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38" w:rsidRDefault="001B3D38" w:rsidP="001B3D38">
      <w:bookmarkStart w:id="0" w:name="_GoBack"/>
      <w:r w:rsidRPr="001B3D38">
        <w:t>Правильное хранение и употребление лекарственных препаратов в домашних условиях</w:t>
      </w:r>
    </w:p>
    <w:bookmarkEnd w:id="0"/>
    <w:p w:rsidR="001B3D38" w:rsidRPr="001B3D38" w:rsidRDefault="001B3D38" w:rsidP="001B3D38">
      <w:r>
        <w:rPr>
          <w:noProof/>
          <w:lang w:eastAsia="ru-RU"/>
        </w:rPr>
        <w:drawing>
          <wp:inline distT="0" distB="0" distL="0" distR="0">
            <wp:extent cx="4366260" cy="29253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ines-300x2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922" cy="29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38" w:rsidRPr="001B3D38" w:rsidRDefault="001B3D38" w:rsidP="001B3D38">
      <w:r w:rsidRPr="001B3D38">
        <w:t>Почти в каждом доме есть аптечка с запасом лекарственных препаратов на разные случаи жизни. Важно помнить, что эффективность медикаментов напрямую зависит от того, где и как они хранились. Несоблюдение правил хранения ведет к потере эффективности лекарства, а иногда и к угрозе жизни человека.</w:t>
      </w:r>
    </w:p>
    <w:p w:rsidR="001B3D38" w:rsidRPr="001B3D38" w:rsidRDefault="001B3D38" w:rsidP="001B3D38">
      <w:r w:rsidRPr="001B3D38">
        <w:t xml:space="preserve">Большинство лекарственных средств должны храниться в сухом, прохладном, защищенном от света месте, подальше от отопительных и нагревающих приборов. Лучше всего препараты хранить в стандартных пластмассовых, металлических коробках. Допускается хранение в чистой картонной коробке. Важно хранить лекарства в индивидуальных упаковках вместе с инструкцией по применению. Лекарства во флаконах хранят плотно закрытыми, так как в открытом состоянии некоторые препараты могут испаряться, выделять или поглощать летучие вещества, вступать в реакцию с кислородом.  Медикаменты для внутреннего и наружного употребления постарайтесь хранить отдельно. Для хранения лекарственных трав лучше используйте бумажные пакеты и картонные коробки. Лекарства в виде аэрозолей оберегайте от ударов и механических повреждений. Резиновые изделия (грелки, перчатки, пузыри для льда и </w:t>
      </w:r>
      <w:proofErr w:type="spellStart"/>
      <w:r w:rsidRPr="001B3D38">
        <w:t>др</w:t>
      </w:r>
      <w:proofErr w:type="spellEnd"/>
      <w:r w:rsidRPr="001B3D38">
        <w:t>) храните слегка надутыми, а резиновые трубки со вставленными на концах пробками. Если вы заметили признаки непригодности резиновых изделий (размягчение, клейкость и деформация поверхности), то их необходимо выбросить.</w:t>
      </w:r>
    </w:p>
    <w:p w:rsidR="001B3D38" w:rsidRPr="001B3D38" w:rsidRDefault="001B3D38" w:rsidP="001B3D38">
      <w:r w:rsidRPr="001B3D38">
        <w:t>После покупки лекарственного средства следует обратить внимание на условия его хранения. Эти данные обычно указываются в инструкции по применению препарат и на внешней упаковке. Важно регулярно проверять содержимое домашней аптечки, просматривать состояние и сроки годности препаратов. В основном допускаются достаточно длительные срок хранения — в среднем от 2 до 5 лет, но если вы обнаружили лекарственные препараты с истекшим сроком годности, то их следует немедленно выбросить. Не используйте препараты, если их качество вызывает у вас сомнение.</w:t>
      </w:r>
    </w:p>
    <w:p w:rsidR="001B3D38" w:rsidRPr="001B3D38" w:rsidRDefault="001B3D38" w:rsidP="001B3D38">
      <w:r w:rsidRPr="001B3D38">
        <w:t>Несколько правил употребления лекарственных препаратов:</w:t>
      </w:r>
    </w:p>
    <w:p w:rsidR="001B3D38" w:rsidRPr="001B3D38" w:rsidRDefault="001B3D38" w:rsidP="001B3D38">
      <w:r w:rsidRPr="001B3D38">
        <w:t>-Никогда не принимайте чужие лекарства. Доза может быть неправильной для вас, возможно негативное воздействие с лекарствами, которые вы уже принимаете;</w:t>
      </w:r>
    </w:p>
    <w:p w:rsidR="001B3D38" w:rsidRPr="001B3D38" w:rsidRDefault="001B3D38" w:rsidP="001B3D38">
      <w:r w:rsidRPr="001B3D38">
        <w:t>-Не жуйте, не ломайте и не раздавливайте таблетки или капсулы, если это не указано в инструкции. При таком употреблении лекарства могут быть неэффективны;</w:t>
      </w:r>
    </w:p>
    <w:p w:rsidR="001B3D38" w:rsidRPr="001B3D38" w:rsidRDefault="001B3D38" w:rsidP="001B3D38">
      <w:r w:rsidRPr="001B3D38">
        <w:lastRenderedPageBreak/>
        <w:t>-При отсутствии каких-либо указаний в инструкции, лекарственные препараты следует принимать за 30 минут до еды. Это относится к основной массе лекарственных препаратов;</w:t>
      </w:r>
    </w:p>
    <w:p w:rsidR="001B3D38" w:rsidRPr="001B3D38" w:rsidRDefault="001B3D38" w:rsidP="001B3D38">
      <w:r w:rsidRPr="001B3D38">
        <w:t>-Если назначено несколько препаратов, то принимать их необходимо отдельно;</w:t>
      </w:r>
    </w:p>
    <w:p w:rsidR="001B3D38" w:rsidRPr="001B3D38" w:rsidRDefault="001B3D38" w:rsidP="001B3D38">
      <w:r w:rsidRPr="001B3D38">
        <w:t>-Если нет специальных указаний, то запивать лекарственные препараты нужно кипяченой водой. Вода хороший растворитель и не оказывает влияния на действующее вещество;</w:t>
      </w:r>
    </w:p>
    <w:p w:rsidR="001B3D38" w:rsidRPr="001B3D38" w:rsidRDefault="001B3D38" w:rsidP="001B3D38">
      <w:r w:rsidRPr="001B3D38">
        <w:t xml:space="preserve">-Чтобы заранее систематизировать прием нескольких препаратов, можно воспользоваться </w:t>
      </w:r>
      <w:proofErr w:type="spellStart"/>
      <w:r w:rsidRPr="001B3D38">
        <w:t>таблетницей</w:t>
      </w:r>
      <w:proofErr w:type="spellEnd"/>
      <w:r w:rsidRPr="001B3D38">
        <w:t>. В ней можно разложить лекарства, как по часам приема, так и по дням.</w:t>
      </w:r>
    </w:p>
    <w:p w:rsidR="00BA5B6D" w:rsidRPr="00B45CD9" w:rsidRDefault="00BA5B6D" w:rsidP="00B45CD9"/>
    <w:sectPr w:rsidR="00BA5B6D" w:rsidRPr="00B4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1B3D38"/>
    <w:rsid w:val="0038217C"/>
    <w:rsid w:val="004221C1"/>
    <w:rsid w:val="00583054"/>
    <w:rsid w:val="005929B8"/>
    <w:rsid w:val="005B5171"/>
    <w:rsid w:val="006265F5"/>
    <w:rsid w:val="00AC6A35"/>
    <w:rsid w:val="00B45CD9"/>
    <w:rsid w:val="00BA5B6D"/>
    <w:rsid w:val="00C64FAA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21</cp:revision>
  <dcterms:created xsi:type="dcterms:W3CDTF">2022-10-03T06:04:00Z</dcterms:created>
  <dcterms:modified xsi:type="dcterms:W3CDTF">2023-01-23T05:17:00Z</dcterms:modified>
</cp:coreProperties>
</file>