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E5" w:rsidRPr="00891154" w:rsidRDefault="00DF0EE5" w:rsidP="00D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54">
        <w:rPr>
          <w:rFonts w:ascii="Times New Roman" w:hAnsi="Times New Roman" w:cs="Times New Roman"/>
          <w:b/>
          <w:sz w:val="28"/>
          <w:szCs w:val="28"/>
        </w:rPr>
        <w:t>Извещение о проведении отбора организаций для передачи полномочия</w:t>
      </w:r>
    </w:p>
    <w:p w:rsidR="00DF0EE5" w:rsidRPr="00891154" w:rsidRDefault="00DF0EE5" w:rsidP="00D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1154">
        <w:rPr>
          <w:rFonts w:ascii="Times New Roman" w:hAnsi="Times New Roman" w:cs="Times New Roman"/>
          <w:b/>
          <w:sz w:val="28"/>
          <w:szCs w:val="28"/>
        </w:rPr>
        <w:t>ргана опеки и попечительства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F0EE5" w:rsidRPr="00891154" w:rsidRDefault="00DF0EE5" w:rsidP="00DF0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</w:t>
      </w:r>
      <w:proofErr w:type="spellStart"/>
      <w:r w:rsidRPr="00891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1154">
        <w:rPr>
          <w:rFonts w:ascii="Times New Roman" w:hAnsi="Times New Roman" w:cs="Times New Roman"/>
          <w:sz w:val="28"/>
          <w:szCs w:val="28"/>
        </w:rPr>
        <w:t xml:space="preserve"> РФ от 14.09.2009 №334 «О реализации Постановления Правительства Российской Федерации от 18 мая 2009г. №423» администрация Алексеевского муниципального района Волгоградской области проводит отбор образовательных организаций, медицинских организаций, организаций, оказывающих социальные услуги для детей-сирот и детей, оставшихся без попечения родителей, для осуществления на безвозмездной основе полномочия по отбору и подготовке граждан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1154">
        <w:rPr>
          <w:rFonts w:ascii="Times New Roman" w:hAnsi="Times New Roman" w:cs="Times New Roman"/>
          <w:b/>
          <w:sz w:val="28"/>
          <w:szCs w:val="28"/>
        </w:rPr>
        <w:t>Наименование и адрес организатора отбора организации:</w:t>
      </w:r>
      <w:r w:rsidRPr="00891154">
        <w:rPr>
          <w:rFonts w:ascii="Times New Roman" w:hAnsi="Times New Roman" w:cs="Times New Roman"/>
          <w:sz w:val="28"/>
          <w:szCs w:val="28"/>
        </w:rPr>
        <w:t xml:space="preserve"> администрация Алексеевского муниципального района Волгоградской области: Волгоградская область, Алексеевский район, ст. Алексеевская, ул. Ленина, д.36, 8(84446) 3-14-41, 8(84446) 3-25-82.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1154">
        <w:rPr>
          <w:rFonts w:ascii="Times New Roman" w:hAnsi="Times New Roman" w:cs="Times New Roman"/>
          <w:b/>
          <w:sz w:val="28"/>
          <w:szCs w:val="28"/>
        </w:rPr>
        <w:t>Место подачи заявления на участие в отборе организаций:</w:t>
      </w:r>
      <w:r w:rsidRPr="00891154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Алексеевского муниципального района Волгоградской области, исполняющий функции органа опеки и попечительства, Волгоградская область, Алексеевский район, ст. Алексеевская, ул. Ленина, д.39.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1154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для участия в отборе организаций:</w:t>
      </w:r>
      <w:r w:rsidRPr="00891154">
        <w:rPr>
          <w:rFonts w:ascii="Times New Roman" w:hAnsi="Times New Roman" w:cs="Times New Roman"/>
          <w:sz w:val="28"/>
          <w:szCs w:val="28"/>
        </w:rPr>
        <w:t xml:space="preserve"> организации, желающие принять участие в отборе организаций, подают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«Интернет» (при его наличии), основных направлений деятельности организации. К заявлению прилагаются: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lastRenderedPageBreak/>
        <w:t>- копии учредительных документов организации, заверенные в установленном законодательством Российской Федерации порядке;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копия документа, подтверждающего внесения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копия штатного расписания организации, заверенная руководителем организации или уполномоченным им лицом.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1154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организаций, на основании которых будет осуществляться отбор</w:t>
      </w:r>
      <w:r w:rsidRPr="00891154">
        <w:rPr>
          <w:rFonts w:ascii="Times New Roman" w:hAnsi="Times New Roman" w:cs="Times New Roman"/>
          <w:sz w:val="28"/>
          <w:szCs w:val="28"/>
        </w:rPr>
        <w:t>: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характер и условия деятельности организаций;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соответствие основных направлений деятельности организации полномочиям (полномочию) органа опеки и попечительства;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образований;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- наличие  у организации опыта работы по следующим направлениям: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 и развитию; профилактика безнадзорности и беспризорности, социального сиротства, жестокого обращения с несовершеннолетними гражданами;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(педагогическому) сопровождению;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формах.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b/>
          <w:sz w:val="28"/>
          <w:szCs w:val="28"/>
        </w:rPr>
        <w:t>Заявки принимаются</w:t>
      </w:r>
      <w:r w:rsidRPr="00891154">
        <w:rPr>
          <w:rFonts w:ascii="Times New Roman" w:hAnsi="Times New Roman" w:cs="Times New Roman"/>
          <w:sz w:val="28"/>
          <w:szCs w:val="28"/>
        </w:rPr>
        <w:t xml:space="preserve"> понедельник – пятница с 8-00 до 17-00 на бумажном носителе по адресу: Волгоградская область, Алексеевский район, ст. Алексеевская, ул. Ленина, д.3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1154">
        <w:rPr>
          <w:rFonts w:ascii="Times New Roman" w:hAnsi="Times New Roman" w:cs="Times New Roman"/>
          <w:sz w:val="28"/>
          <w:szCs w:val="28"/>
        </w:rPr>
        <w:t>,</w:t>
      </w:r>
    </w:p>
    <w:p w:rsidR="00DF0EE5" w:rsidRPr="00891154" w:rsidRDefault="00DF0EE5" w:rsidP="00D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91154">
        <w:rPr>
          <w:rFonts w:ascii="Times New Roman" w:hAnsi="Times New Roman" w:cs="Times New Roman"/>
          <w:sz w:val="28"/>
          <w:szCs w:val="28"/>
        </w:rPr>
        <w:t>Тел/факс 8(84446) 3-14-41, 8 (84446) 3-25-82</w:t>
      </w:r>
    </w:p>
    <w:p w:rsidR="00DF0EE5" w:rsidRDefault="00DF0EE5" w:rsidP="00DF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789" w:rsidRDefault="00635789">
      <w:bookmarkStart w:id="0" w:name="_GoBack"/>
      <w:bookmarkEnd w:id="0"/>
    </w:p>
    <w:sectPr w:rsidR="006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635789"/>
    <w:rsid w:val="00CC2800"/>
    <w:rsid w:val="00D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B7AD-E37D-4C11-8E81-4282693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2024-04-03T08:53:00Z</dcterms:created>
  <dcterms:modified xsi:type="dcterms:W3CDTF">2024-04-03T08:54:00Z</dcterms:modified>
</cp:coreProperties>
</file>