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numPr>
          <w:ilvl w:val="0"/>
          <w:numId w:val="0"/>
        </w:numPr>
        <w:spacing w:lineRule="auto" w:line="240" w:beforeAutospacing="1" w:afterAutospacing="1"/>
        <w:outlineLvl w:val="0"/>
        <w:rPr/>
      </w:pPr>
      <w:bookmarkStart w:id="0" w:name="__DdeLink__10_653518077"/>
      <w:r>
        <w:rPr>
          <w:rFonts w:eastAsia="Times New Roman" w:cs="Times New Roman" w:ascii="LiberationSerif" w:hAnsi="LiberationSerif"/>
          <w:b/>
          <w:bCs/>
          <w:color w:val="000000"/>
          <w:sz w:val="32"/>
          <w:szCs w:val="28"/>
          <w:lang w:eastAsia="ru-RU"/>
        </w:rPr>
        <w:t xml:space="preserve">Перевод с одной пенсии на другую </w:t>
      </w:r>
      <w:bookmarkEnd w:id="0"/>
      <w:r>
        <w:rPr>
          <w:rFonts w:eastAsia="Times New Roman" w:cs="Times New Roman" w:ascii="LiberationSerif" w:hAnsi="LiberationSerif"/>
          <w:b/>
          <w:bCs/>
          <w:color w:val="000000"/>
          <w:sz w:val="32"/>
          <w:szCs w:val="28"/>
          <w:lang w:eastAsia="ru-RU"/>
        </w:rPr>
        <w:t>на сайте госуслуг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/>
      </w:pPr>
      <w:r>
        <w:rPr>
          <w:rFonts w:eastAsia="Times New Roman" w:cs="Times New Roman" w:ascii="LiberationSerif" w:hAnsi="LiberationSerif"/>
          <w:b/>
          <w:bCs/>
          <w:color w:val="000000"/>
          <w:sz w:val="32"/>
          <w:szCs w:val="28"/>
          <w:lang w:eastAsia="ru-RU"/>
        </w:rPr>
        <w:t>Выберите тип получения услуги</w:t>
      </w:r>
    </w:p>
    <w:p>
      <w:pPr>
        <w:pStyle w:val="Normal"/>
        <w:spacing w:before="0" w:after="0"/>
        <w:rPr/>
      </w:pPr>
      <w:r>
        <w:rPr/>
        <w:t>Электронная услуга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/>
      </w:pPr>
      <w:r>
        <w:rPr>
          <w:rFonts w:eastAsia="Times New Roman" w:cs="Times New Roman" w:ascii="LiberationSerif" w:hAnsi="LiberationSerif"/>
          <w:b/>
          <w:bCs/>
          <w:color w:val="000000"/>
          <w:sz w:val="32"/>
          <w:szCs w:val="28"/>
          <w:lang w:eastAsia="ru-RU"/>
        </w:rPr>
        <w:t xml:space="preserve">Авторизуйтесь на портале </w:t>
      </w:r>
    </w:p>
    <w:p>
      <w:pPr>
        <w:pStyle w:val="Normal"/>
        <w:spacing w:before="0" w:after="0"/>
        <w:rPr/>
      </w:pPr>
      <w:r>
        <w:rPr/>
        <w:t xml:space="preserve">Услуга доступна только для </w:t>
      </w:r>
      <w:hyperlink r:id="rId2">
        <w:r>
          <w:rPr>
            <w:rStyle w:val="Style12"/>
          </w:rPr>
          <w:t>подтвержденной учетной записи</w:t>
        </w:r>
      </w:hyperlink>
      <w:r>
        <w:rPr/>
        <w:t>.</w:t>
      </w:r>
    </w:p>
    <w:p>
      <w:pPr>
        <w:pStyle w:val="Normal"/>
        <w:spacing w:before="0" w:after="0"/>
        <w:rPr/>
      </w:pPr>
      <w:r>
        <w:rPr/>
        <w:t xml:space="preserve">Для получения услуги вам необходимо: </w:t>
      </w:r>
      <w:hyperlink r:id="rId3" w:tgtFrame="_self">
        <w:r>
          <w:rPr>
            <w:rStyle w:val="Style12"/>
          </w:rPr>
          <w:t>Войти</w:t>
        </w:r>
      </w:hyperlink>
      <w:r>
        <w:rPr/>
        <w:t xml:space="preserve"> или </w:t>
      </w:r>
      <w:hyperlink r:id="rId4" w:tgtFrame="_self">
        <w:r>
          <w:rPr>
            <w:rStyle w:val="Style12"/>
          </w:rPr>
          <w:t>Зарегистрироваться</w:t>
        </w:r>
      </w:hyperlink>
      <w:r>
        <w:rPr/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/>
      </w:pPr>
      <w:r>
        <w:rPr>
          <w:rFonts w:eastAsia="Times New Roman" w:cs="Times New Roman" w:ascii="LiberationSerif" w:hAnsi="LiberationSerif"/>
          <w:b/>
          <w:bCs/>
          <w:color w:val="000000"/>
          <w:sz w:val="32"/>
          <w:szCs w:val="28"/>
          <w:lang w:eastAsia="ru-RU"/>
        </w:rPr>
        <w:t>Заполните заявление в электронном виде и дождитесь результатов его проверки</w:t>
      </w:r>
    </w:p>
    <w:p>
      <w:pPr>
        <w:pStyle w:val="Style15"/>
        <w:rPr/>
      </w:pPr>
      <w:r>
        <w:rPr/>
        <w:t>При получении территориальным органом Пенсионного фонда Российской Федерации вашего заявления вам в личный кабинет поступит соответствующее уведомление.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/>
      </w:pPr>
      <w:r>
        <w:rPr>
          <w:rFonts w:eastAsia="Times New Roman" w:cs="Times New Roman" w:ascii="LiberationSerif" w:hAnsi="LiberationSerif"/>
          <w:b/>
          <w:bCs/>
          <w:color w:val="000000"/>
          <w:sz w:val="32"/>
          <w:szCs w:val="28"/>
          <w:lang w:eastAsia="ru-RU"/>
        </w:rPr>
        <w:t>Представьте в территориальный орган ПФР следующие документы: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ind w:left="720" w:hanging="283"/>
        <w:rPr/>
      </w:pPr>
      <w:r>
        <w:rPr/>
        <w:t xml:space="preserve">паспорт (или другой документ, удостоверяющий личность); </w:t>
      </w:r>
    </w:p>
    <w:p>
      <w:pPr>
        <w:pStyle w:val="Style15"/>
        <w:numPr>
          <w:ilvl w:val="0"/>
          <w:numId w:val="2"/>
        </w:numPr>
        <w:tabs>
          <w:tab w:val="left" w:pos="0" w:leader="none"/>
        </w:tabs>
        <w:ind w:left="720" w:hanging="283"/>
        <w:rPr/>
      </w:pPr>
      <w:r>
        <w:rPr/>
        <w:t xml:space="preserve">документ, удостоверяющий личность представителя, а также документ,подтверждающий его полномочия; </w:t>
      </w:r>
    </w:p>
    <w:p>
      <w:pPr>
        <w:pStyle w:val="Style15"/>
        <w:numPr>
          <w:ilvl w:val="0"/>
          <w:numId w:val="3"/>
        </w:numPr>
        <w:tabs>
          <w:tab w:val="left" w:pos="0" w:leader="none"/>
        </w:tabs>
        <w:ind w:left="720" w:hanging="283"/>
        <w:rPr/>
      </w:pPr>
      <w:r>
        <w:rPr/>
        <w:t>документы о стаже (например, трудовая книжка);</w:t>
      </w:r>
    </w:p>
    <w:p>
      <w:pPr>
        <w:pStyle w:val="Style15"/>
        <w:numPr>
          <w:ilvl w:val="0"/>
          <w:numId w:val="4"/>
        </w:numPr>
        <w:tabs>
          <w:tab w:val="left" w:pos="0" w:leader="none"/>
        </w:tabs>
        <w:ind w:left="720" w:hanging="283"/>
        <w:rPr/>
      </w:pPr>
      <w:r>
        <w:rPr/>
        <w:t xml:space="preserve">справка о среднемесячном заработке (за 60 месяцев подряд до 1 января 2002 г. в течение трудовой деятельности); </w:t>
      </w:r>
    </w:p>
    <w:p>
      <w:pPr>
        <w:pStyle w:val="Style15"/>
        <w:numPr>
          <w:ilvl w:val="0"/>
          <w:numId w:val="5"/>
        </w:numPr>
        <w:tabs>
          <w:tab w:val="left" w:pos="0" w:leader="none"/>
        </w:tabs>
        <w:ind w:left="720" w:hanging="283"/>
        <w:rPr/>
      </w:pPr>
      <w:r>
        <w:rPr/>
        <w:t xml:space="preserve">свидетельство о смерти кормильца; </w:t>
      </w:r>
    </w:p>
    <w:p>
      <w:pPr>
        <w:pStyle w:val="Style15"/>
        <w:numPr>
          <w:ilvl w:val="0"/>
          <w:numId w:val="6"/>
        </w:numPr>
        <w:tabs>
          <w:tab w:val="left" w:pos="0" w:leader="none"/>
        </w:tabs>
        <w:ind w:left="720" w:hanging="283"/>
        <w:rPr/>
      </w:pPr>
      <w:r>
        <w:rPr/>
        <w:t xml:space="preserve">документы о нетрудоспособных членах семьи; </w:t>
      </w:r>
    </w:p>
    <w:p>
      <w:pPr>
        <w:pStyle w:val="Style15"/>
        <w:numPr>
          <w:ilvl w:val="0"/>
          <w:numId w:val="7"/>
        </w:numPr>
        <w:tabs>
          <w:tab w:val="left" w:pos="0" w:leader="none"/>
        </w:tabs>
        <w:ind w:left="720" w:hanging="283"/>
        <w:rPr/>
      </w:pPr>
      <w:r>
        <w:rPr/>
        <w:t xml:space="preserve">документы об изменении ФИО; </w:t>
      </w:r>
    </w:p>
    <w:p>
      <w:pPr>
        <w:pStyle w:val="Style15"/>
        <w:numPr>
          <w:ilvl w:val="0"/>
          <w:numId w:val="8"/>
        </w:numPr>
        <w:tabs>
          <w:tab w:val="left" w:pos="0" w:leader="none"/>
        </w:tabs>
        <w:ind w:left="720" w:hanging="283"/>
        <w:rPr/>
      </w:pPr>
      <w:r>
        <w:rPr/>
        <w:t xml:space="preserve">другие документы, подтверждающие ваши пенсионные права. </w:t>
      </w:r>
    </w:p>
    <w:p>
      <w:pPr>
        <w:pStyle w:val="Style15"/>
        <w:spacing w:before="0" w:after="0"/>
        <w:rPr/>
      </w:pPr>
      <w:r>
        <w:rPr/>
      </w:r>
    </w:p>
    <w:p>
      <w:pPr>
        <w:pStyle w:val="Style15"/>
        <w:spacing w:before="0" w:after="0"/>
        <w:rPr>
          <w:b/>
          <w:b/>
          <w:bCs/>
        </w:rPr>
      </w:pPr>
      <w:r>
        <w:rPr>
          <w:b/>
          <w:bCs/>
        </w:rPr>
        <w:t>Информация о ходе и результате рассмотрения вашего заявления будет поступать в ваш личный кабинет</w:t>
      </w:r>
    </w:p>
    <w:p>
      <w:pPr>
        <w:pStyle w:val="3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LiberationSerif" w:hAnsi="LiberationSerif" w:eastAsia="Times New Roman" w:cs="Times New Roman"/>
          <w:b/>
          <w:b/>
          <w:bCs/>
          <w:color w:val="000000"/>
          <w:sz w:val="32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LiberationSerif" w:hAnsi="LiberationSerif" w:eastAsia="Times New Roman" w:cs="Times New Roman"/>
          <w:b/>
          <w:b/>
          <w:bCs/>
          <w:color w:val="000000"/>
          <w:sz w:val="32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LiberationSerif">
    <w:altName w:val="Times New Roman"/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98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476f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Style14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476f4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1476f4"/>
    <w:rPr>
      <w:b/>
      <w:b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476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suslugi.ru/help/faq/c-1/1" TargetMode="External"/><Relationship Id="rId3" Type="http://schemas.openxmlformats.org/officeDocument/2006/relationships/hyperlink" Target="https://www.gosuslugi.ru/auth/esia/?redirectPage=/10057/3" TargetMode="External"/><Relationship Id="rId4" Type="http://schemas.openxmlformats.org/officeDocument/2006/relationships/hyperlink" Target="https://esia.gosuslugi.ru/registration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LibreOffice/5.0.3.2$Windows_x86 LibreOffice_project/e5f16313668ac592c1bfb310f4390624e3dbfb75</Application>
  <Paragraphs>18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2021-03-04T07:03:00Z</dcterms:created>
  <dc:creator>Пользователь</dc:creator>
  <dc:language>ru-RU</dc:language>
  <dcterms:modified xsi:type="dcterms:W3CDTF">2021-03-16T16:17:13Z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