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4B09DD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60BC">
        <w:instrText xml:space="preserve">Excel.Sheet.12 "D:\\О порядке проведения мониторинга кредиторской задолженности\\Приложения №1,2.xlsx" "Приложение 2!R3C1:R7C22" </w:instrText>
      </w:r>
      <w:r>
        <w:instrText xml:space="preserve">\a \f 4 \h  \* MERGEFORMAT </w:instrText>
      </w:r>
      <w: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кредиторской задолженности и представления 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просроченной кредиторской задолженности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местного самоуправления и муниципальных учреждений </w:t>
            </w:r>
          </w:p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Алексеевского муниципального района</w:t>
            </w:r>
          </w:p>
        </w:tc>
      </w:tr>
    </w:tbl>
    <w:p w:rsidR="00F65849" w:rsidRPr="00431FBB" w:rsidRDefault="004B09D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end"/>
      </w:r>
    </w:p>
    <w:p w:rsidR="004B09DD" w:rsidRDefault="004B09DD" w:rsidP="00431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424"/>
      <w:bookmarkEnd w:id="0"/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СВОД</w:t>
      </w:r>
    </w:p>
    <w:p w:rsidR="00F65849" w:rsidRPr="004B09DD" w:rsidRDefault="00F65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данных по мониторингу кредиторской задолженности, в том числе просроченной</w:t>
      </w: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 xml:space="preserve">кредиторской </w:t>
      </w:r>
      <w:r w:rsidR="00A60F36">
        <w:rPr>
          <w:rFonts w:ascii="Times New Roman" w:hAnsi="Times New Roman" w:cs="Times New Roman"/>
          <w:b/>
          <w:sz w:val="22"/>
          <w:szCs w:val="22"/>
        </w:rPr>
        <w:t xml:space="preserve">задолженности, на "1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" </w:t>
      </w:r>
      <w:proofErr w:type="gramStart"/>
      <w:r w:rsidR="00C85F49">
        <w:rPr>
          <w:rFonts w:ascii="Times New Roman" w:hAnsi="Times New Roman" w:cs="Times New Roman"/>
          <w:b/>
          <w:sz w:val="22"/>
          <w:szCs w:val="22"/>
        </w:rPr>
        <w:t>января</w:t>
      </w:r>
      <w:r w:rsidR="00C30B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4B0C">
        <w:rPr>
          <w:rFonts w:ascii="Times New Roman" w:hAnsi="Times New Roman" w:cs="Times New Roman"/>
          <w:b/>
          <w:sz w:val="22"/>
          <w:szCs w:val="22"/>
        </w:rPr>
        <w:t>2</w:t>
      </w:r>
      <w:r w:rsidR="00042776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B09DD">
        <w:rPr>
          <w:rFonts w:ascii="Times New Roman" w:hAnsi="Times New Roman" w:cs="Times New Roman"/>
          <w:b/>
          <w:sz w:val="22"/>
          <w:szCs w:val="22"/>
        </w:rPr>
        <w:t>г.</w:t>
      </w:r>
    </w:p>
    <w:p w:rsidR="00F65849" w:rsidRPr="00431FBB" w:rsidRDefault="00F65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5849" w:rsidRDefault="00A60F3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65849" w:rsidRPr="00431FBB">
        <w:rPr>
          <w:rFonts w:ascii="Times New Roman" w:hAnsi="Times New Roman" w:cs="Times New Roman"/>
          <w:sz w:val="22"/>
          <w:szCs w:val="22"/>
        </w:rPr>
        <w:t xml:space="preserve">                                    (тыс. рублей)</w:t>
      </w:r>
    </w:p>
    <w:p w:rsidR="00042776" w:rsidRPr="00431FBB" w:rsidRDefault="0004277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5936"/>
        <w:gridCol w:w="784"/>
        <w:gridCol w:w="2166"/>
      </w:tblGrid>
      <w:tr w:rsidR="00F65849" w:rsidRPr="00431FBB" w:rsidTr="00C85F49"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 xml:space="preserve">Наименование главных распорядителей средств </w:t>
            </w:r>
            <w:r w:rsidR="00431FB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бюджета (органов </w:t>
            </w:r>
            <w:r w:rsidR="00431FBB">
              <w:rPr>
                <w:rFonts w:ascii="Times New Roman" w:hAnsi="Times New Roman" w:cs="Times New Roman"/>
                <w:szCs w:val="22"/>
              </w:rPr>
              <w:t xml:space="preserve">местного самоуправления Алексеевского муниципального района, 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осуществляющих функции и полномочия учредителя </w:t>
            </w:r>
            <w:r w:rsidR="00431F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учреждений </w:t>
            </w:r>
            <w:r w:rsidR="00431FBB">
              <w:rPr>
                <w:rFonts w:ascii="Times New Roman" w:hAnsi="Times New Roman" w:cs="Times New Roman"/>
                <w:szCs w:val="22"/>
              </w:rPr>
              <w:t>Алексеевского муниципального района</w:t>
            </w:r>
            <w:r w:rsidRPr="00431F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Кредиторская задолженность на конец отчетного периода</w:t>
            </w:r>
          </w:p>
        </w:tc>
      </w:tr>
      <w:tr w:rsidR="00F65849" w:rsidRPr="00431FBB" w:rsidTr="00C85F49"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 том числе просроченная кредиторская задолженность</w:t>
            </w: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164CC" w:rsidRPr="00431FBB" w:rsidTr="00C85F49">
        <w:tc>
          <w:tcPr>
            <w:tcW w:w="0" w:type="auto"/>
          </w:tcPr>
          <w:p w:rsidR="00A164CC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164CC" w:rsidRPr="00A60F36" w:rsidRDefault="00A164C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4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85F49">
              <w:rPr>
                <w:rFonts w:ascii="Times New Roman" w:hAnsi="Times New Roman" w:cs="Times New Roman"/>
                <w:szCs w:val="22"/>
              </w:rPr>
              <w:t>Алексеевское</w:t>
            </w:r>
            <w:r w:rsidRPr="00A164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</w:t>
            </w:r>
            <w:r w:rsidR="00C85F49">
              <w:rPr>
                <w:rFonts w:ascii="Times New Roman" w:hAnsi="Times New Roman" w:cs="Times New Roman"/>
                <w:color w:val="000000"/>
                <w:szCs w:val="22"/>
              </w:rPr>
              <w:t>е поселение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Алексеевского муниципального района</w:t>
            </w:r>
          </w:p>
        </w:tc>
        <w:tc>
          <w:tcPr>
            <w:tcW w:w="0" w:type="auto"/>
          </w:tcPr>
          <w:p w:rsidR="00A164CC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361,1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776" w:rsidRPr="00431FBB" w:rsidTr="00C85F49">
        <w:tc>
          <w:tcPr>
            <w:tcW w:w="0" w:type="auto"/>
          </w:tcPr>
          <w:p w:rsidR="00042776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042776" w:rsidRPr="00A60F36" w:rsidRDefault="00042776" w:rsidP="00042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Аржановского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954,9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F49" w:rsidRPr="00431FBB" w:rsidTr="00C85F49">
        <w:tc>
          <w:tcPr>
            <w:tcW w:w="0" w:type="auto"/>
          </w:tcPr>
          <w:p w:rsidR="00C85F49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C85F49" w:rsidRPr="00A164CC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Большебабинского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85F49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42,5</w:t>
            </w:r>
          </w:p>
        </w:tc>
        <w:tc>
          <w:tcPr>
            <w:tcW w:w="0" w:type="auto"/>
          </w:tcPr>
          <w:p w:rsidR="00C85F49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776" w:rsidRPr="00431FBB" w:rsidTr="00C85F49">
        <w:tc>
          <w:tcPr>
            <w:tcW w:w="0" w:type="auto"/>
          </w:tcPr>
          <w:p w:rsidR="00042776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:rsidR="00042776" w:rsidRPr="00A60F36" w:rsidRDefault="00042776" w:rsidP="00042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Краснооктябрьского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1137,4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776" w:rsidRPr="00431FBB" w:rsidTr="00C85F49">
        <w:tc>
          <w:tcPr>
            <w:tcW w:w="0" w:type="auto"/>
          </w:tcPr>
          <w:p w:rsidR="00042776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:rsidR="00042776" w:rsidRPr="00A60F36" w:rsidRDefault="00042776" w:rsidP="00042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Ларинского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</w:t>
            </w:r>
          </w:p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F49" w:rsidRPr="00431FBB" w:rsidTr="00C85F49">
        <w:tc>
          <w:tcPr>
            <w:tcW w:w="0" w:type="auto"/>
          </w:tcPr>
          <w:p w:rsidR="00C85F49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:rsidR="00C85F49" w:rsidRPr="00A60F36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Поклоновского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85F49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191,7</w:t>
            </w:r>
          </w:p>
        </w:tc>
        <w:tc>
          <w:tcPr>
            <w:tcW w:w="0" w:type="auto"/>
          </w:tcPr>
          <w:p w:rsidR="00C85F49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F49" w:rsidRPr="00431FBB" w:rsidTr="00C85F49">
        <w:tc>
          <w:tcPr>
            <w:tcW w:w="0" w:type="auto"/>
          </w:tcPr>
          <w:p w:rsidR="00C85F49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</w:tcPr>
          <w:p w:rsidR="00C85F49" w:rsidRPr="00A60F36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Реченского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85F49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182,4</w:t>
            </w:r>
          </w:p>
        </w:tc>
        <w:tc>
          <w:tcPr>
            <w:tcW w:w="0" w:type="auto"/>
          </w:tcPr>
          <w:p w:rsidR="00C85F49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0F36" w:rsidRPr="00431FBB" w:rsidTr="00C85F49">
        <w:trPr>
          <w:trHeight w:val="762"/>
        </w:trPr>
        <w:tc>
          <w:tcPr>
            <w:tcW w:w="0" w:type="auto"/>
          </w:tcPr>
          <w:p w:rsidR="00A60F36" w:rsidRPr="00431FBB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</w:tcPr>
          <w:p w:rsidR="00A60F36" w:rsidRPr="00A60F36" w:rsidRDefault="00A60F3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A164CC">
              <w:rPr>
                <w:rFonts w:ascii="Times New Roman" w:hAnsi="Times New Roman" w:cs="Times New Roman"/>
                <w:color w:val="000000"/>
                <w:szCs w:val="22"/>
              </w:rPr>
              <w:t xml:space="preserve">Рябовского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A60F36" w:rsidRPr="00431FBB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1664,3</w:t>
            </w:r>
          </w:p>
        </w:tc>
        <w:tc>
          <w:tcPr>
            <w:tcW w:w="0" w:type="auto"/>
          </w:tcPr>
          <w:p w:rsidR="00A60F36" w:rsidRPr="00431FBB" w:rsidRDefault="00A60F36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F49" w:rsidRPr="00431FBB" w:rsidTr="00C85F49">
        <w:tc>
          <w:tcPr>
            <w:tcW w:w="0" w:type="auto"/>
          </w:tcPr>
          <w:p w:rsidR="00C85F49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</w:tcPr>
          <w:p w:rsidR="00C85F49" w:rsidRPr="00A60F36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Самолшинского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85F49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253,2</w:t>
            </w:r>
          </w:p>
        </w:tc>
        <w:tc>
          <w:tcPr>
            <w:tcW w:w="0" w:type="auto"/>
          </w:tcPr>
          <w:p w:rsidR="00C85F49" w:rsidRDefault="00C85F49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4B0C" w:rsidRPr="00431FBB" w:rsidTr="00C85F49">
        <w:tc>
          <w:tcPr>
            <w:tcW w:w="0" w:type="auto"/>
          </w:tcPr>
          <w:p w:rsidR="00E24B0C" w:rsidRDefault="00042776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</w:tcPr>
          <w:p w:rsidR="00E24B0C" w:rsidRPr="00A60F36" w:rsidRDefault="00E24B0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C30B17">
              <w:rPr>
                <w:rFonts w:ascii="Times New Roman" w:hAnsi="Times New Roman" w:cs="Times New Roman"/>
                <w:color w:val="000000"/>
                <w:szCs w:val="22"/>
              </w:rPr>
              <w:t>Солонцовского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E24B0C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444,7</w:t>
            </w:r>
          </w:p>
        </w:tc>
        <w:tc>
          <w:tcPr>
            <w:tcW w:w="0" w:type="auto"/>
          </w:tcPr>
          <w:p w:rsidR="00E24B0C" w:rsidRDefault="00E24B0C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776" w:rsidRPr="00431FBB" w:rsidTr="00C85F49"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</w:tcPr>
          <w:p w:rsidR="00042776" w:rsidRPr="00A60F36" w:rsidRDefault="00042776" w:rsidP="00042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Стеженского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93,3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776" w:rsidRPr="00431FBB" w:rsidTr="00C85F49"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</w:tcPr>
          <w:p w:rsidR="00042776" w:rsidRPr="00A60F36" w:rsidRDefault="00042776" w:rsidP="00042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Трехложинского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417,4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64CC" w:rsidRPr="00431FBB" w:rsidTr="00C85F49">
        <w:tc>
          <w:tcPr>
            <w:tcW w:w="0" w:type="auto"/>
          </w:tcPr>
          <w:p w:rsidR="00A164CC" w:rsidRDefault="00E24B0C" w:rsidP="00042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</w:t>
            </w:r>
            <w:r w:rsidR="0004277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</w:tcPr>
          <w:p w:rsidR="00A164CC" w:rsidRPr="00A60F36" w:rsidRDefault="00A164C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1711E4">
              <w:rPr>
                <w:rFonts w:ascii="Times New Roman" w:hAnsi="Times New Roman" w:cs="Times New Roman"/>
                <w:color w:val="000000"/>
                <w:szCs w:val="22"/>
              </w:rPr>
              <w:t>Усть-Бузулукского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30B17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1777,4</w:t>
            </w:r>
          </w:p>
        </w:tc>
        <w:tc>
          <w:tcPr>
            <w:tcW w:w="0" w:type="auto"/>
          </w:tcPr>
          <w:p w:rsidR="00A164CC" w:rsidRDefault="00A164CC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776" w:rsidRPr="00431FBB" w:rsidTr="00C85F49"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</w:tcPr>
          <w:p w:rsidR="00042776" w:rsidRPr="00A60F36" w:rsidRDefault="00042776" w:rsidP="000427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Шарашенского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1064,8</w:t>
            </w:r>
          </w:p>
        </w:tc>
        <w:tc>
          <w:tcPr>
            <w:tcW w:w="0" w:type="auto"/>
          </w:tcPr>
          <w:p w:rsidR="00042776" w:rsidRDefault="00042776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1E4" w:rsidRPr="00431FBB" w:rsidTr="00C85F49">
        <w:tc>
          <w:tcPr>
            <w:tcW w:w="0" w:type="auto"/>
          </w:tcPr>
          <w:p w:rsidR="001711E4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bookmarkStart w:id="1" w:name="_GoBack"/>
            <w:bookmarkEnd w:id="1"/>
          </w:p>
        </w:tc>
        <w:tc>
          <w:tcPr>
            <w:tcW w:w="0" w:type="auto"/>
          </w:tcPr>
          <w:p w:rsidR="001711E4" w:rsidRPr="00A60F36" w:rsidRDefault="001711E4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Яминского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1711E4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146,7</w:t>
            </w:r>
          </w:p>
        </w:tc>
        <w:tc>
          <w:tcPr>
            <w:tcW w:w="0" w:type="auto"/>
          </w:tcPr>
          <w:p w:rsidR="001711E4" w:rsidRDefault="001711E4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:rsidR="00C30B17" w:rsidRPr="00431FBB" w:rsidRDefault="00042776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8 818,8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1FBB" w:rsidRDefault="00C85F49" w:rsidP="009D7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sectPr w:rsidR="00431FBB" w:rsidSect="0004277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38E2"/>
    <w:multiLevelType w:val="hybridMultilevel"/>
    <w:tmpl w:val="013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99B"/>
    <w:multiLevelType w:val="hybridMultilevel"/>
    <w:tmpl w:val="B74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1384F"/>
    <w:rsid w:val="00042776"/>
    <w:rsid w:val="00077D29"/>
    <w:rsid w:val="000902A7"/>
    <w:rsid w:val="001355FC"/>
    <w:rsid w:val="001711E4"/>
    <w:rsid w:val="00174957"/>
    <w:rsid w:val="001B5193"/>
    <w:rsid w:val="002A062D"/>
    <w:rsid w:val="002C08EC"/>
    <w:rsid w:val="0039329F"/>
    <w:rsid w:val="0039677F"/>
    <w:rsid w:val="003F2525"/>
    <w:rsid w:val="00431FBB"/>
    <w:rsid w:val="00447EB8"/>
    <w:rsid w:val="004B09DD"/>
    <w:rsid w:val="00513DEE"/>
    <w:rsid w:val="00526CF2"/>
    <w:rsid w:val="00582FFC"/>
    <w:rsid w:val="0062491D"/>
    <w:rsid w:val="00670A31"/>
    <w:rsid w:val="0070159B"/>
    <w:rsid w:val="00705FBF"/>
    <w:rsid w:val="007732EB"/>
    <w:rsid w:val="00805786"/>
    <w:rsid w:val="00831C4D"/>
    <w:rsid w:val="008B3C13"/>
    <w:rsid w:val="009263EB"/>
    <w:rsid w:val="009B6F21"/>
    <w:rsid w:val="009D742E"/>
    <w:rsid w:val="009E45E0"/>
    <w:rsid w:val="00A164CC"/>
    <w:rsid w:val="00A60F36"/>
    <w:rsid w:val="00A760BC"/>
    <w:rsid w:val="00A76C8E"/>
    <w:rsid w:val="00B14DBF"/>
    <w:rsid w:val="00C07204"/>
    <w:rsid w:val="00C30B17"/>
    <w:rsid w:val="00C85F49"/>
    <w:rsid w:val="00D6731C"/>
    <w:rsid w:val="00E24B0C"/>
    <w:rsid w:val="00E77C50"/>
    <w:rsid w:val="00F27EA9"/>
    <w:rsid w:val="00F52BC9"/>
    <w:rsid w:val="00F54DD8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9326-D62A-40FD-919B-FB760CA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5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Наташа</cp:lastModifiedBy>
  <cp:revision>13</cp:revision>
  <cp:lastPrinted>2022-02-18T12:15:00Z</cp:lastPrinted>
  <dcterms:created xsi:type="dcterms:W3CDTF">2018-04-18T05:14:00Z</dcterms:created>
  <dcterms:modified xsi:type="dcterms:W3CDTF">2022-02-18T12:15:00Z</dcterms:modified>
</cp:coreProperties>
</file>