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6E7" w:rsidRPr="00644EE5" w:rsidRDefault="00E036E7" w:rsidP="00E036E7">
      <w:pPr>
        <w:pStyle w:val="ConsPlusNormal"/>
        <w:widowControl/>
        <w:ind w:firstLine="0"/>
        <w:jc w:val="center"/>
        <w:rPr>
          <w:rFonts w:ascii="Times New Roman" w:hAnsi="Times New Roman" w:cs="Times New Roman"/>
          <w:sz w:val="24"/>
          <w:szCs w:val="24"/>
        </w:rPr>
      </w:pPr>
      <w:r w:rsidRPr="00644EE5">
        <w:rPr>
          <w:rFonts w:ascii="Times New Roman" w:hAnsi="Times New Roman" w:cs="Times New Roman"/>
          <w:b/>
          <w:bCs/>
          <w:sz w:val="24"/>
          <w:szCs w:val="24"/>
        </w:rPr>
        <w:t>Раздел 2. Градостроительное зонирование</w:t>
      </w:r>
    </w:p>
    <w:p w:rsidR="00E036E7" w:rsidRPr="00644EE5" w:rsidRDefault="00E036E7" w:rsidP="00E036E7">
      <w:pPr>
        <w:pStyle w:val="ConsPlusNormal"/>
        <w:widowControl/>
        <w:ind w:firstLine="0"/>
        <w:jc w:val="center"/>
        <w:rPr>
          <w:rFonts w:ascii="Times New Roman" w:hAnsi="Times New Roman" w:cs="Times New Roman"/>
          <w:sz w:val="24"/>
          <w:szCs w:val="24"/>
        </w:rPr>
      </w:pPr>
      <w:r w:rsidRPr="00644EE5">
        <w:rPr>
          <w:rFonts w:ascii="Times New Roman" w:hAnsi="Times New Roman" w:cs="Times New Roman"/>
          <w:b/>
          <w:bCs/>
          <w:sz w:val="24"/>
          <w:szCs w:val="24"/>
        </w:rPr>
        <w:t>и градостроительные регламенты</w:t>
      </w:r>
    </w:p>
    <w:p w:rsidR="00E036E7" w:rsidRPr="00644EE5" w:rsidRDefault="00E036E7" w:rsidP="00E036E7">
      <w:pPr>
        <w:pStyle w:val="ConsPlusNormal"/>
        <w:widowControl/>
        <w:ind w:firstLine="0"/>
        <w:jc w:val="center"/>
        <w:rPr>
          <w:rFonts w:ascii="Times New Roman" w:hAnsi="Times New Roman" w:cs="Times New Roman"/>
          <w:b/>
          <w:bCs/>
          <w:sz w:val="24"/>
          <w:szCs w:val="24"/>
        </w:rPr>
      </w:pPr>
    </w:p>
    <w:p w:rsidR="00E036E7" w:rsidRPr="00644EE5" w:rsidRDefault="00E036E7" w:rsidP="00E036E7">
      <w:pPr>
        <w:pStyle w:val="ConsPlusNormal"/>
        <w:widowControl/>
        <w:ind w:firstLine="0"/>
        <w:jc w:val="center"/>
        <w:rPr>
          <w:rFonts w:ascii="Times New Roman" w:hAnsi="Times New Roman" w:cs="Times New Roman"/>
          <w:sz w:val="24"/>
          <w:szCs w:val="24"/>
        </w:rPr>
      </w:pPr>
      <w:r w:rsidRPr="00644EE5">
        <w:rPr>
          <w:rFonts w:ascii="Times New Roman" w:hAnsi="Times New Roman" w:cs="Times New Roman"/>
          <w:b/>
          <w:bCs/>
          <w:sz w:val="24"/>
          <w:szCs w:val="24"/>
        </w:rPr>
        <w:t>Глава 7. Положение о порядке градостроительного зонирования</w:t>
      </w:r>
    </w:p>
    <w:p w:rsidR="00E036E7" w:rsidRPr="00644EE5" w:rsidRDefault="00E036E7" w:rsidP="00E036E7">
      <w:pPr>
        <w:pStyle w:val="ConsPlusNormal"/>
        <w:widowControl/>
        <w:ind w:firstLine="0"/>
        <w:jc w:val="center"/>
        <w:rPr>
          <w:rFonts w:ascii="Times New Roman" w:hAnsi="Times New Roman" w:cs="Times New Roman"/>
          <w:b/>
          <w:bCs/>
          <w:sz w:val="24"/>
          <w:szCs w:val="24"/>
        </w:rPr>
      </w:pPr>
      <w:r w:rsidRPr="00644EE5">
        <w:rPr>
          <w:rFonts w:ascii="Times New Roman" w:hAnsi="Times New Roman" w:cs="Times New Roman"/>
          <w:b/>
          <w:bCs/>
          <w:sz w:val="24"/>
          <w:szCs w:val="24"/>
        </w:rPr>
        <w:t>и о применении градостроительных регламентов</w:t>
      </w:r>
    </w:p>
    <w:p w:rsidR="00E036E7" w:rsidRPr="00644EE5" w:rsidRDefault="00E036E7" w:rsidP="00E036E7">
      <w:pPr>
        <w:pStyle w:val="ConsPlusNormal"/>
        <w:widowControl/>
        <w:ind w:firstLine="0"/>
        <w:jc w:val="center"/>
        <w:rPr>
          <w:rFonts w:ascii="Times New Roman" w:hAnsi="Times New Roman" w:cs="Times New Roman"/>
          <w:sz w:val="24"/>
          <w:szCs w:val="24"/>
        </w:rPr>
      </w:pPr>
    </w:p>
    <w:p w:rsidR="00E036E7" w:rsidRPr="00644EE5" w:rsidRDefault="00E036E7" w:rsidP="00E036E7">
      <w:pPr>
        <w:pStyle w:val="Default"/>
        <w:spacing w:line="276" w:lineRule="auto"/>
        <w:ind w:firstLine="567"/>
        <w:jc w:val="both"/>
        <w:rPr>
          <w:rFonts w:eastAsia="Arial"/>
          <w:b/>
          <w:bCs/>
          <w:iCs/>
          <w:color w:val="auto"/>
          <w:lang w:eastAsia="ar-SA"/>
        </w:rPr>
      </w:pPr>
      <w:r w:rsidRPr="00644EE5">
        <w:rPr>
          <w:rFonts w:eastAsia="Arial"/>
          <w:b/>
          <w:bCs/>
          <w:iCs/>
          <w:color w:val="auto"/>
          <w:lang w:eastAsia="ar-SA"/>
        </w:rPr>
        <w:t xml:space="preserve">Статья 14. Виды и состав территориальных зон </w:t>
      </w:r>
      <w:r>
        <w:rPr>
          <w:rFonts w:eastAsia="Arial"/>
          <w:b/>
          <w:bCs/>
          <w:iCs/>
          <w:color w:val="auto"/>
          <w:lang w:eastAsia="ar-SA"/>
        </w:rPr>
        <w:t>Краснооктябрьского</w:t>
      </w:r>
      <w:r w:rsidRPr="00644EE5">
        <w:rPr>
          <w:rFonts w:eastAsia="Arial"/>
          <w:b/>
          <w:bCs/>
          <w:iCs/>
          <w:color w:val="auto"/>
          <w:lang w:eastAsia="ar-SA"/>
        </w:rPr>
        <w:t xml:space="preserve"> сельского поселения.</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60"/>
        <w:gridCol w:w="8363"/>
      </w:tblGrid>
      <w:tr w:rsidR="00E036E7" w:rsidRPr="00644EE5" w:rsidTr="005C3CB5">
        <w:trPr>
          <w:trHeight w:val="230"/>
        </w:trPr>
        <w:tc>
          <w:tcPr>
            <w:tcW w:w="1560" w:type="dxa"/>
            <w:tcBorders>
              <w:top w:val="single" w:sz="1" w:space="0" w:color="000000"/>
              <w:left w:val="single" w:sz="1" w:space="0" w:color="000000"/>
              <w:bottom w:val="single" w:sz="1" w:space="0" w:color="000000"/>
            </w:tcBorders>
            <w:shd w:val="clear" w:color="auto" w:fill="auto"/>
          </w:tcPr>
          <w:p w:rsidR="00E036E7" w:rsidRPr="00644EE5" w:rsidRDefault="00E036E7" w:rsidP="005C3CB5">
            <w:pPr>
              <w:pStyle w:val="ae"/>
              <w:snapToGrid w:val="0"/>
              <w:jc w:val="center"/>
            </w:pPr>
            <w:bookmarkStart w:id="0" w:name="_Hlk65066712"/>
            <w:r w:rsidRPr="00644EE5">
              <w:t>Код территориальной зоны</w:t>
            </w:r>
          </w:p>
        </w:tc>
        <w:tc>
          <w:tcPr>
            <w:tcW w:w="8363" w:type="dxa"/>
            <w:tcBorders>
              <w:top w:val="single" w:sz="1" w:space="0" w:color="000000"/>
              <w:left w:val="single" w:sz="1" w:space="0" w:color="000000"/>
              <w:bottom w:val="single" w:sz="1" w:space="0" w:color="000000"/>
              <w:right w:val="single" w:sz="1" w:space="0" w:color="000000"/>
            </w:tcBorders>
            <w:shd w:val="clear" w:color="auto" w:fill="auto"/>
          </w:tcPr>
          <w:p w:rsidR="00E036E7" w:rsidRPr="00644EE5" w:rsidRDefault="00E036E7" w:rsidP="005C3CB5">
            <w:pPr>
              <w:pStyle w:val="ae"/>
              <w:snapToGrid w:val="0"/>
              <w:ind w:left="560" w:right="5"/>
            </w:pPr>
            <w:r w:rsidRPr="00644EE5">
              <w:t>Виды и состав территориальных зон</w:t>
            </w:r>
          </w:p>
        </w:tc>
      </w:tr>
      <w:tr w:rsidR="00E036E7" w:rsidRPr="00644EE5" w:rsidTr="005C3CB5">
        <w:trPr>
          <w:cantSplit/>
          <w:trHeight w:val="136"/>
        </w:trPr>
        <w:tc>
          <w:tcPr>
            <w:tcW w:w="1560" w:type="dxa"/>
            <w:tcBorders>
              <w:left w:val="single" w:sz="1" w:space="0" w:color="000000"/>
              <w:bottom w:val="single" w:sz="1" w:space="0" w:color="000000"/>
            </w:tcBorders>
            <w:shd w:val="clear" w:color="auto" w:fill="auto"/>
          </w:tcPr>
          <w:p w:rsidR="00E036E7" w:rsidRPr="00644EE5" w:rsidRDefault="00E036E7" w:rsidP="005C3CB5">
            <w:pPr>
              <w:pStyle w:val="ae"/>
              <w:snapToGrid w:val="0"/>
              <w:jc w:val="center"/>
            </w:pPr>
          </w:p>
        </w:tc>
        <w:tc>
          <w:tcPr>
            <w:tcW w:w="8363" w:type="dxa"/>
            <w:tcBorders>
              <w:left w:val="single" w:sz="1" w:space="0" w:color="000000"/>
              <w:bottom w:val="single" w:sz="1" w:space="0" w:color="000000"/>
              <w:right w:val="single" w:sz="1" w:space="0" w:color="000000"/>
            </w:tcBorders>
            <w:shd w:val="clear" w:color="auto" w:fill="auto"/>
          </w:tcPr>
          <w:p w:rsidR="00E036E7" w:rsidRPr="00644EE5" w:rsidRDefault="00E036E7" w:rsidP="005C3CB5">
            <w:pPr>
              <w:pStyle w:val="ae"/>
              <w:snapToGrid w:val="0"/>
              <w:ind w:left="560" w:right="5"/>
            </w:pPr>
            <w:r w:rsidRPr="00644EE5">
              <w:rPr>
                <w:b/>
              </w:rPr>
              <w:t>Зоны жилого назначения (Ж)</w:t>
            </w:r>
          </w:p>
        </w:tc>
      </w:tr>
      <w:tr w:rsidR="00E036E7" w:rsidRPr="00644EE5" w:rsidTr="005C3CB5">
        <w:trPr>
          <w:trHeight w:val="227"/>
        </w:trPr>
        <w:tc>
          <w:tcPr>
            <w:tcW w:w="1560" w:type="dxa"/>
            <w:tcBorders>
              <w:left w:val="single" w:sz="1" w:space="0" w:color="000000"/>
              <w:bottom w:val="single" w:sz="1" w:space="0" w:color="000000"/>
            </w:tcBorders>
            <w:shd w:val="clear" w:color="auto" w:fill="auto"/>
          </w:tcPr>
          <w:p w:rsidR="00E036E7" w:rsidRPr="00644EE5" w:rsidRDefault="00E036E7" w:rsidP="005C3CB5">
            <w:pPr>
              <w:tabs>
                <w:tab w:val="left" w:pos="5400"/>
                <w:tab w:val="left" w:pos="6840"/>
              </w:tabs>
              <w:snapToGrid w:val="0"/>
              <w:spacing w:before="120"/>
              <w:jc w:val="center"/>
              <w:rPr>
                <w:b/>
              </w:rPr>
            </w:pPr>
            <w:r w:rsidRPr="00644EE5">
              <w:rPr>
                <w:b/>
              </w:rPr>
              <w:t>Ж-1</w:t>
            </w:r>
          </w:p>
        </w:tc>
        <w:tc>
          <w:tcPr>
            <w:tcW w:w="8363" w:type="dxa"/>
            <w:tcBorders>
              <w:left w:val="single" w:sz="1" w:space="0" w:color="000000"/>
              <w:bottom w:val="single" w:sz="1" w:space="0" w:color="000000"/>
              <w:right w:val="single" w:sz="1" w:space="0" w:color="000000"/>
            </w:tcBorders>
            <w:shd w:val="clear" w:color="auto" w:fill="auto"/>
            <w:vAlign w:val="center"/>
          </w:tcPr>
          <w:p w:rsidR="00E036E7" w:rsidRPr="00644EE5" w:rsidRDefault="00E036E7" w:rsidP="005C3CB5">
            <w:pPr>
              <w:snapToGrid w:val="0"/>
            </w:pPr>
            <w:r w:rsidRPr="00644EE5">
              <w:t>Зона застройки жилыми домами</w:t>
            </w:r>
          </w:p>
        </w:tc>
      </w:tr>
      <w:tr w:rsidR="00E036E7" w:rsidRPr="00644EE5" w:rsidTr="005C3CB5">
        <w:trPr>
          <w:trHeight w:val="227"/>
        </w:trPr>
        <w:tc>
          <w:tcPr>
            <w:tcW w:w="1560" w:type="dxa"/>
            <w:tcBorders>
              <w:left w:val="single" w:sz="1" w:space="0" w:color="000000"/>
              <w:bottom w:val="single" w:sz="1" w:space="0" w:color="000000"/>
            </w:tcBorders>
            <w:shd w:val="clear" w:color="auto" w:fill="auto"/>
          </w:tcPr>
          <w:p w:rsidR="00E036E7" w:rsidRPr="00644EE5" w:rsidRDefault="00E036E7" w:rsidP="005C3CB5">
            <w:pPr>
              <w:tabs>
                <w:tab w:val="left" w:pos="5400"/>
                <w:tab w:val="left" w:pos="6840"/>
              </w:tabs>
              <w:snapToGrid w:val="0"/>
              <w:spacing w:before="120"/>
              <w:jc w:val="center"/>
              <w:rPr>
                <w:b/>
              </w:rPr>
            </w:pPr>
            <w:r w:rsidRPr="00644EE5">
              <w:rPr>
                <w:b/>
              </w:rPr>
              <w:t>Ж-2</w:t>
            </w:r>
          </w:p>
        </w:tc>
        <w:tc>
          <w:tcPr>
            <w:tcW w:w="8363" w:type="dxa"/>
            <w:tcBorders>
              <w:left w:val="single" w:sz="1" w:space="0" w:color="000000"/>
              <w:bottom w:val="single" w:sz="1" w:space="0" w:color="000000"/>
              <w:right w:val="single" w:sz="1" w:space="0" w:color="000000"/>
            </w:tcBorders>
            <w:shd w:val="clear" w:color="auto" w:fill="auto"/>
            <w:vAlign w:val="center"/>
          </w:tcPr>
          <w:p w:rsidR="00E036E7" w:rsidRPr="00644EE5" w:rsidRDefault="00E036E7" w:rsidP="005C3CB5">
            <w:pPr>
              <w:snapToGrid w:val="0"/>
            </w:pPr>
            <w:r w:rsidRPr="00644EE5">
              <w:t xml:space="preserve">Зона застройки малоэтажными многоквартирными жилыми домами </w:t>
            </w:r>
          </w:p>
        </w:tc>
      </w:tr>
      <w:tr w:rsidR="00E036E7" w:rsidRPr="00644EE5" w:rsidTr="005C3CB5">
        <w:trPr>
          <w:trHeight w:val="230"/>
        </w:trPr>
        <w:tc>
          <w:tcPr>
            <w:tcW w:w="1560" w:type="dxa"/>
            <w:tcBorders>
              <w:left w:val="single" w:sz="1" w:space="0" w:color="000000"/>
              <w:bottom w:val="single" w:sz="1" w:space="0" w:color="000000"/>
            </w:tcBorders>
            <w:shd w:val="clear" w:color="auto" w:fill="auto"/>
          </w:tcPr>
          <w:p w:rsidR="00E036E7" w:rsidRPr="00644EE5" w:rsidRDefault="00E036E7" w:rsidP="005C3CB5">
            <w:pPr>
              <w:snapToGrid w:val="0"/>
              <w:jc w:val="center"/>
              <w:rPr>
                <w:b/>
              </w:rPr>
            </w:pPr>
          </w:p>
        </w:tc>
        <w:tc>
          <w:tcPr>
            <w:tcW w:w="8363" w:type="dxa"/>
            <w:tcBorders>
              <w:left w:val="single" w:sz="1" w:space="0" w:color="000000"/>
              <w:bottom w:val="single" w:sz="1" w:space="0" w:color="000000"/>
              <w:right w:val="single" w:sz="1" w:space="0" w:color="000000"/>
            </w:tcBorders>
            <w:shd w:val="clear" w:color="auto" w:fill="auto"/>
          </w:tcPr>
          <w:p w:rsidR="00E036E7" w:rsidRPr="00644EE5" w:rsidRDefault="00E036E7" w:rsidP="005C3CB5">
            <w:pPr>
              <w:snapToGrid w:val="0"/>
              <w:ind w:left="10" w:firstLine="507"/>
            </w:pPr>
            <w:r w:rsidRPr="00644EE5">
              <w:rPr>
                <w:b/>
              </w:rPr>
              <w:t>Зоны общественно-делового назначения (ОД)</w:t>
            </w:r>
          </w:p>
        </w:tc>
      </w:tr>
      <w:tr w:rsidR="00E036E7" w:rsidRPr="00644EE5" w:rsidTr="005C3CB5">
        <w:trPr>
          <w:cantSplit/>
          <w:trHeight w:val="230"/>
        </w:trPr>
        <w:tc>
          <w:tcPr>
            <w:tcW w:w="1560" w:type="dxa"/>
            <w:tcBorders>
              <w:left w:val="single" w:sz="1" w:space="0" w:color="000000"/>
              <w:bottom w:val="single" w:sz="1" w:space="0" w:color="000000"/>
            </w:tcBorders>
            <w:shd w:val="clear" w:color="auto" w:fill="auto"/>
          </w:tcPr>
          <w:p w:rsidR="00E036E7" w:rsidRPr="00644EE5" w:rsidRDefault="00E036E7" w:rsidP="005C3CB5">
            <w:pPr>
              <w:snapToGrid w:val="0"/>
              <w:jc w:val="center"/>
              <w:rPr>
                <w:b/>
              </w:rPr>
            </w:pPr>
            <w:r w:rsidRPr="00644EE5">
              <w:rPr>
                <w:b/>
              </w:rPr>
              <w:t>О-1</w:t>
            </w:r>
          </w:p>
        </w:tc>
        <w:tc>
          <w:tcPr>
            <w:tcW w:w="8363" w:type="dxa"/>
            <w:tcBorders>
              <w:left w:val="single" w:sz="1" w:space="0" w:color="000000"/>
              <w:bottom w:val="single" w:sz="1" w:space="0" w:color="000000"/>
              <w:right w:val="single" w:sz="1" w:space="0" w:color="000000"/>
            </w:tcBorders>
            <w:shd w:val="clear" w:color="auto" w:fill="auto"/>
          </w:tcPr>
          <w:p w:rsidR="00E036E7" w:rsidRPr="00644EE5" w:rsidRDefault="00E036E7" w:rsidP="005C3CB5">
            <w:pPr>
              <w:snapToGrid w:val="0"/>
              <w:ind w:left="10"/>
            </w:pPr>
            <w:r w:rsidRPr="00644EE5">
              <w:t>Зона специализированной общественной застройки</w:t>
            </w:r>
          </w:p>
        </w:tc>
      </w:tr>
      <w:tr w:rsidR="00E036E7" w:rsidRPr="00644EE5" w:rsidTr="005C3CB5">
        <w:trPr>
          <w:cantSplit/>
          <w:trHeight w:val="230"/>
        </w:trPr>
        <w:tc>
          <w:tcPr>
            <w:tcW w:w="1560" w:type="dxa"/>
            <w:tcBorders>
              <w:left w:val="single" w:sz="1" w:space="0" w:color="000000"/>
              <w:bottom w:val="single" w:sz="1" w:space="0" w:color="000000"/>
            </w:tcBorders>
            <w:shd w:val="clear" w:color="auto" w:fill="auto"/>
          </w:tcPr>
          <w:p w:rsidR="00E036E7" w:rsidRPr="00644EE5" w:rsidRDefault="00E036E7" w:rsidP="005C3CB5">
            <w:pPr>
              <w:snapToGrid w:val="0"/>
              <w:jc w:val="center"/>
              <w:rPr>
                <w:b/>
              </w:rPr>
            </w:pPr>
            <w:r w:rsidRPr="00644EE5">
              <w:rPr>
                <w:b/>
              </w:rPr>
              <w:t>О-2</w:t>
            </w:r>
          </w:p>
        </w:tc>
        <w:tc>
          <w:tcPr>
            <w:tcW w:w="8363" w:type="dxa"/>
            <w:tcBorders>
              <w:left w:val="single" w:sz="1" w:space="0" w:color="000000"/>
              <w:bottom w:val="single" w:sz="1" w:space="0" w:color="000000"/>
              <w:right w:val="single" w:sz="1" w:space="0" w:color="000000"/>
            </w:tcBorders>
            <w:shd w:val="clear" w:color="auto" w:fill="auto"/>
          </w:tcPr>
          <w:p w:rsidR="00E036E7" w:rsidRPr="00644EE5" w:rsidRDefault="00E036E7" w:rsidP="005C3CB5">
            <w:pPr>
              <w:snapToGrid w:val="0"/>
              <w:ind w:left="10"/>
            </w:pPr>
            <w:r w:rsidRPr="00644EE5">
              <w:t xml:space="preserve">Зона многофункциональной общественно-деловой застройки </w:t>
            </w:r>
          </w:p>
        </w:tc>
      </w:tr>
      <w:tr w:rsidR="00E036E7" w:rsidRPr="00644EE5" w:rsidTr="005C3CB5">
        <w:trPr>
          <w:cantSplit/>
          <w:trHeight w:val="230"/>
        </w:trPr>
        <w:tc>
          <w:tcPr>
            <w:tcW w:w="1560" w:type="dxa"/>
            <w:tcBorders>
              <w:left w:val="single" w:sz="1" w:space="0" w:color="000000"/>
              <w:bottom w:val="single" w:sz="1" w:space="0" w:color="000000"/>
            </w:tcBorders>
            <w:shd w:val="clear" w:color="auto" w:fill="auto"/>
          </w:tcPr>
          <w:p w:rsidR="00E036E7" w:rsidRPr="00644EE5" w:rsidRDefault="00E036E7" w:rsidP="005C3CB5">
            <w:pPr>
              <w:pStyle w:val="ae"/>
              <w:snapToGrid w:val="0"/>
              <w:jc w:val="center"/>
              <w:rPr>
                <w:b/>
              </w:rPr>
            </w:pPr>
          </w:p>
        </w:tc>
        <w:tc>
          <w:tcPr>
            <w:tcW w:w="8363" w:type="dxa"/>
            <w:tcBorders>
              <w:left w:val="single" w:sz="1" w:space="0" w:color="000000"/>
              <w:bottom w:val="single" w:sz="1" w:space="0" w:color="000000"/>
              <w:right w:val="single" w:sz="1" w:space="0" w:color="000000"/>
            </w:tcBorders>
            <w:shd w:val="clear" w:color="auto" w:fill="auto"/>
          </w:tcPr>
          <w:p w:rsidR="00E036E7" w:rsidRPr="00644EE5" w:rsidRDefault="00E036E7" w:rsidP="005C3CB5">
            <w:pPr>
              <w:keepNext/>
              <w:snapToGrid w:val="0"/>
              <w:ind w:firstLine="540"/>
            </w:pPr>
            <w:r w:rsidRPr="00644EE5">
              <w:rPr>
                <w:b/>
              </w:rPr>
              <w:t>Зоны рекреационного назначения (Р)</w:t>
            </w:r>
          </w:p>
        </w:tc>
      </w:tr>
      <w:tr w:rsidR="00E036E7" w:rsidRPr="00644EE5" w:rsidTr="005C3CB5">
        <w:trPr>
          <w:trHeight w:val="230"/>
        </w:trPr>
        <w:tc>
          <w:tcPr>
            <w:tcW w:w="1560" w:type="dxa"/>
            <w:tcBorders>
              <w:left w:val="single" w:sz="1" w:space="0" w:color="000000"/>
              <w:bottom w:val="single" w:sz="1" w:space="0" w:color="000000"/>
            </w:tcBorders>
            <w:shd w:val="clear" w:color="auto" w:fill="auto"/>
          </w:tcPr>
          <w:p w:rsidR="00E036E7" w:rsidRPr="00644EE5" w:rsidRDefault="00E036E7" w:rsidP="005C3CB5">
            <w:pPr>
              <w:keepNext/>
              <w:snapToGrid w:val="0"/>
              <w:jc w:val="center"/>
              <w:rPr>
                <w:b/>
              </w:rPr>
            </w:pPr>
            <w:r w:rsidRPr="00644EE5">
              <w:rPr>
                <w:b/>
              </w:rPr>
              <w:t>Р-1</w:t>
            </w:r>
          </w:p>
        </w:tc>
        <w:tc>
          <w:tcPr>
            <w:tcW w:w="8363" w:type="dxa"/>
            <w:tcBorders>
              <w:left w:val="single" w:sz="1" w:space="0" w:color="000000"/>
              <w:bottom w:val="single" w:sz="1" w:space="0" w:color="000000"/>
              <w:right w:val="single" w:sz="1" w:space="0" w:color="000000"/>
            </w:tcBorders>
            <w:shd w:val="clear" w:color="auto" w:fill="auto"/>
          </w:tcPr>
          <w:p w:rsidR="00E036E7" w:rsidRPr="00644EE5" w:rsidRDefault="00E036E7" w:rsidP="005C3CB5">
            <w:pPr>
              <w:keepNext/>
              <w:snapToGrid w:val="0"/>
            </w:pPr>
            <w:r w:rsidRPr="00644EE5">
              <w:t>Зона рекреационного назначения</w:t>
            </w:r>
          </w:p>
        </w:tc>
      </w:tr>
      <w:tr w:rsidR="00E036E7" w:rsidRPr="00644EE5" w:rsidTr="005C3CB5">
        <w:trPr>
          <w:trHeight w:val="230"/>
        </w:trPr>
        <w:tc>
          <w:tcPr>
            <w:tcW w:w="1560" w:type="dxa"/>
            <w:tcBorders>
              <w:left w:val="single" w:sz="1" w:space="0" w:color="000000"/>
              <w:bottom w:val="single" w:sz="1" w:space="0" w:color="000000"/>
            </w:tcBorders>
            <w:shd w:val="clear" w:color="auto" w:fill="auto"/>
          </w:tcPr>
          <w:p w:rsidR="00E036E7" w:rsidRPr="00644EE5" w:rsidRDefault="00E036E7" w:rsidP="005C3CB5">
            <w:pPr>
              <w:keepNext/>
              <w:snapToGrid w:val="0"/>
              <w:jc w:val="center"/>
              <w:rPr>
                <w:b/>
              </w:rPr>
            </w:pPr>
          </w:p>
        </w:tc>
        <w:tc>
          <w:tcPr>
            <w:tcW w:w="8363" w:type="dxa"/>
            <w:tcBorders>
              <w:left w:val="single" w:sz="1" w:space="0" w:color="000000"/>
              <w:bottom w:val="single" w:sz="1" w:space="0" w:color="000000"/>
              <w:right w:val="single" w:sz="1" w:space="0" w:color="000000"/>
            </w:tcBorders>
            <w:shd w:val="clear" w:color="auto" w:fill="auto"/>
          </w:tcPr>
          <w:p w:rsidR="00E036E7" w:rsidRPr="00644EE5" w:rsidRDefault="00E036E7" w:rsidP="005C3CB5">
            <w:pPr>
              <w:keepNext/>
              <w:snapToGrid w:val="0"/>
              <w:ind w:hanging="50"/>
            </w:pPr>
            <w:r w:rsidRPr="00644EE5">
              <w:rPr>
                <w:rFonts w:eastAsia="Arial"/>
                <w:iCs/>
              </w:rPr>
              <w:t xml:space="preserve">          </w:t>
            </w:r>
            <w:r w:rsidRPr="00644EE5">
              <w:rPr>
                <w:b/>
              </w:rPr>
              <w:t>Зоны объектов инженерной и транспортной инфраструктуры (И)(Т)</w:t>
            </w:r>
          </w:p>
        </w:tc>
      </w:tr>
      <w:tr w:rsidR="00E036E7" w:rsidRPr="00644EE5" w:rsidTr="005C3CB5">
        <w:trPr>
          <w:trHeight w:val="230"/>
        </w:trPr>
        <w:tc>
          <w:tcPr>
            <w:tcW w:w="1560" w:type="dxa"/>
            <w:tcBorders>
              <w:left w:val="single" w:sz="1" w:space="0" w:color="000000"/>
              <w:bottom w:val="single" w:sz="1" w:space="0" w:color="000000"/>
            </w:tcBorders>
            <w:shd w:val="clear" w:color="auto" w:fill="auto"/>
          </w:tcPr>
          <w:p w:rsidR="00E036E7" w:rsidRPr="00644EE5" w:rsidRDefault="00E036E7" w:rsidP="005C3CB5">
            <w:pPr>
              <w:keepNext/>
              <w:snapToGrid w:val="0"/>
              <w:jc w:val="center"/>
              <w:rPr>
                <w:b/>
              </w:rPr>
            </w:pPr>
            <w:r w:rsidRPr="00644EE5">
              <w:rPr>
                <w:b/>
              </w:rPr>
              <w:t>И-1</w:t>
            </w:r>
          </w:p>
        </w:tc>
        <w:tc>
          <w:tcPr>
            <w:tcW w:w="8363" w:type="dxa"/>
            <w:tcBorders>
              <w:left w:val="single" w:sz="1" w:space="0" w:color="000000"/>
              <w:bottom w:val="single" w:sz="1" w:space="0" w:color="000000"/>
              <w:right w:val="single" w:sz="1" w:space="0" w:color="000000"/>
            </w:tcBorders>
            <w:shd w:val="clear" w:color="auto" w:fill="auto"/>
          </w:tcPr>
          <w:p w:rsidR="00E036E7" w:rsidRPr="00644EE5" w:rsidRDefault="00E036E7" w:rsidP="005C3CB5">
            <w:pPr>
              <w:keepNext/>
              <w:snapToGrid w:val="0"/>
            </w:pPr>
            <w:r w:rsidRPr="00644EE5">
              <w:t>Зона инженерной инфраструктуры</w:t>
            </w:r>
          </w:p>
        </w:tc>
      </w:tr>
      <w:tr w:rsidR="00E036E7" w:rsidRPr="00644EE5" w:rsidTr="005C3CB5">
        <w:trPr>
          <w:trHeight w:val="230"/>
        </w:trPr>
        <w:tc>
          <w:tcPr>
            <w:tcW w:w="1560" w:type="dxa"/>
            <w:tcBorders>
              <w:left w:val="single" w:sz="1" w:space="0" w:color="000000"/>
              <w:bottom w:val="single" w:sz="1" w:space="0" w:color="000000"/>
            </w:tcBorders>
            <w:shd w:val="clear" w:color="auto" w:fill="auto"/>
          </w:tcPr>
          <w:p w:rsidR="00E036E7" w:rsidRPr="00644EE5" w:rsidRDefault="00E036E7" w:rsidP="005C3CB5">
            <w:pPr>
              <w:keepNext/>
              <w:snapToGrid w:val="0"/>
              <w:jc w:val="center"/>
              <w:rPr>
                <w:b/>
              </w:rPr>
            </w:pPr>
            <w:r w:rsidRPr="00644EE5">
              <w:rPr>
                <w:b/>
              </w:rPr>
              <w:t>Т-1</w:t>
            </w:r>
          </w:p>
        </w:tc>
        <w:tc>
          <w:tcPr>
            <w:tcW w:w="8363" w:type="dxa"/>
            <w:tcBorders>
              <w:left w:val="single" w:sz="1" w:space="0" w:color="000000"/>
              <w:bottom w:val="single" w:sz="1" w:space="0" w:color="000000"/>
              <w:right w:val="single" w:sz="1" w:space="0" w:color="000000"/>
            </w:tcBorders>
            <w:shd w:val="clear" w:color="auto" w:fill="auto"/>
          </w:tcPr>
          <w:p w:rsidR="00E036E7" w:rsidRPr="00644EE5" w:rsidRDefault="00E036E7" w:rsidP="005C3CB5">
            <w:pPr>
              <w:keepNext/>
              <w:snapToGrid w:val="0"/>
            </w:pPr>
            <w:r w:rsidRPr="00644EE5">
              <w:t>Зона транспортной инфраструктуры</w:t>
            </w:r>
          </w:p>
        </w:tc>
      </w:tr>
      <w:tr w:rsidR="00E036E7" w:rsidRPr="00644EE5" w:rsidTr="005C3CB5">
        <w:trPr>
          <w:trHeight w:val="230"/>
        </w:trPr>
        <w:tc>
          <w:tcPr>
            <w:tcW w:w="1560" w:type="dxa"/>
            <w:tcBorders>
              <w:left w:val="single" w:sz="1" w:space="0" w:color="000000"/>
              <w:bottom w:val="single" w:sz="1" w:space="0" w:color="000000"/>
            </w:tcBorders>
            <w:shd w:val="clear" w:color="auto" w:fill="auto"/>
          </w:tcPr>
          <w:p w:rsidR="00E036E7" w:rsidRPr="00644EE5" w:rsidRDefault="00E036E7" w:rsidP="005C3CB5">
            <w:pPr>
              <w:keepNext/>
              <w:snapToGrid w:val="0"/>
              <w:jc w:val="center"/>
              <w:rPr>
                <w:b/>
              </w:rPr>
            </w:pPr>
          </w:p>
        </w:tc>
        <w:tc>
          <w:tcPr>
            <w:tcW w:w="8363" w:type="dxa"/>
            <w:tcBorders>
              <w:left w:val="single" w:sz="1" w:space="0" w:color="000000"/>
              <w:bottom w:val="single" w:sz="1" w:space="0" w:color="000000"/>
              <w:right w:val="single" w:sz="1" w:space="0" w:color="000000"/>
            </w:tcBorders>
            <w:shd w:val="clear" w:color="auto" w:fill="auto"/>
          </w:tcPr>
          <w:p w:rsidR="00E036E7" w:rsidRPr="00644EE5" w:rsidRDefault="00E036E7" w:rsidP="005C3CB5">
            <w:pPr>
              <w:keepNext/>
              <w:snapToGrid w:val="0"/>
              <w:ind w:left="511" w:hanging="50"/>
            </w:pPr>
            <w:r w:rsidRPr="00644EE5">
              <w:rPr>
                <w:b/>
              </w:rPr>
              <w:t>Зоны производственного назначения (П)</w:t>
            </w:r>
          </w:p>
        </w:tc>
      </w:tr>
      <w:tr w:rsidR="00E036E7" w:rsidRPr="00644EE5" w:rsidTr="005C3CB5">
        <w:trPr>
          <w:trHeight w:val="230"/>
        </w:trPr>
        <w:tc>
          <w:tcPr>
            <w:tcW w:w="1560" w:type="dxa"/>
            <w:tcBorders>
              <w:left w:val="single" w:sz="1" w:space="0" w:color="000000"/>
              <w:bottom w:val="single" w:sz="1" w:space="0" w:color="000000"/>
            </w:tcBorders>
            <w:shd w:val="clear" w:color="auto" w:fill="auto"/>
          </w:tcPr>
          <w:p w:rsidR="00E036E7" w:rsidRPr="00644EE5" w:rsidRDefault="00E036E7" w:rsidP="005C3CB5">
            <w:pPr>
              <w:keepNext/>
              <w:snapToGrid w:val="0"/>
              <w:jc w:val="center"/>
              <w:rPr>
                <w:b/>
              </w:rPr>
            </w:pPr>
            <w:r w:rsidRPr="00644EE5">
              <w:rPr>
                <w:b/>
              </w:rPr>
              <w:t>П-1</w:t>
            </w:r>
          </w:p>
        </w:tc>
        <w:tc>
          <w:tcPr>
            <w:tcW w:w="8363" w:type="dxa"/>
            <w:tcBorders>
              <w:left w:val="single" w:sz="1" w:space="0" w:color="000000"/>
              <w:bottom w:val="single" w:sz="1" w:space="0" w:color="000000"/>
              <w:right w:val="single" w:sz="1" w:space="0" w:color="000000"/>
            </w:tcBorders>
            <w:shd w:val="clear" w:color="auto" w:fill="auto"/>
          </w:tcPr>
          <w:p w:rsidR="00E036E7" w:rsidRPr="00644EE5" w:rsidRDefault="00E036E7" w:rsidP="005C3CB5">
            <w:pPr>
              <w:keepNext/>
              <w:snapToGrid w:val="0"/>
            </w:pPr>
            <w:r w:rsidRPr="00644EE5">
              <w:t>Производственная зона</w:t>
            </w:r>
          </w:p>
        </w:tc>
      </w:tr>
      <w:tr w:rsidR="00E036E7" w:rsidRPr="00644EE5" w:rsidTr="005C3CB5">
        <w:trPr>
          <w:trHeight w:val="230"/>
        </w:trPr>
        <w:tc>
          <w:tcPr>
            <w:tcW w:w="1560" w:type="dxa"/>
            <w:tcBorders>
              <w:left w:val="single" w:sz="1" w:space="0" w:color="000000"/>
              <w:bottom w:val="single" w:sz="1" w:space="0" w:color="000000"/>
            </w:tcBorders>
            <w:shd w:val="clear" w:color="auto" w:fill="auto"/>
          </w:tcPr>
          <w:p w:rsidR="00E036E7" w:rsidRPr="00644EE5" w:rsidRDefault="00E036E7" w:rsidP="005C3CB5">
            <w:pPr>
              <w:keepNext/>
              <w:snapToGrid w:val="0"/>
              <w:jc w:val="center"/>
              <w:rPr>
                <w:b/>
              </w:rPr>
            </w:pPr>
            <w:r w:rsidRPr="00644EE5">
              <w:rPr>
                <w:b/>
              </w:rPr>
              <w:t>П-2</w:t>
            </w:r>
          </w:p>
        </w:tc>
        <w:tc>
          <w:tcPr>
            <w:tcW w:w="8363" w:type="dxa"/>
            <w:tcBorders>
              <w:left w:val="single" w:sz="1" w:space="0" w:color="000000"/>
              <w:bottom w:val="single" w:sz="1" w:space="0" w:color="000000"/>
              <w:right w:val="single" w:sz="1" w:space="0" w:color="000000"/>
            </w:tcBorders>
            <w:shd w:val="clear" w:color="auto" w:fill="auto"/>
          </w:tcPr>
          <w:p w:rsidR="00E036E7" w:rsidRPr="00644EE5" w:rsidRDefault="00E036E7" w:rsidP="005C3CB5">
            <w:pPr>
              <w:keepNext/>
              <w:snapToGrid w:val="0"/>
            </w:pPr>
            <w:r w:rsidRPr="00644EE5">
              <w:t>Коммунально-складская зона</w:t>
            </w:r>
          </w:p>
        </w:tc>
      </w:tr>
      <w:tr w:rsidR="00E036E7" w:rsidRPr="00644EE5" w:rsidTr="005C3CB5">
        <w:trPr>
          <w:trHeight w:val="230"/>
        </w:trPr>
        <w:tc>
          <w:tcPr>
            <w:tcW w:w="1560" w:type="dxa"/>
            <w:tcBorders>
              <w:left w:val="single" w:sz="1" w:space="0" w:color="000000"/>
              <w:bottom w:val="single" w:sz="1" w:space="0" w:color="000000"/>
            </w:tcBorders>
            <w:shd w:val="clear" w:color="auto" w:fill="auto"/>
          </w:tcPr>
          <w:p w:rsidR="00E036E7" w:rsidRPr="00644EE5" w:rsidRDefault="00E036E7" w:rsidP="005C3CB5">
            <w:pPr>
              <w:keepNext/>
              <w:snapToGrid w:val="0"/>
              <w:jc w:val="center"/>
              <w:rPr>
                <w:b/>
              </w:rPr>
            </w:pPr>
          </w:p>
        </w:tc>
        <w:tc>
          <w:tcPr>
            <w:tcW w:w="8363" w:type="dxa"/>
            <w:tcBorders>
              <w:left w:val="single" w:sz="1" w:space="0" w:color="000000"/>
              <w:bottom w:val="single" w:sz="1" w:space="0" w:color="000000"/>
              <w:right w:val="single" w:sz="1" w:space="0" w:color="000000"/>
            </w:tcBorders>
            <w:shd w:val="clear" w:color="auto" w:fill="auto"/>
          </w:tcPr>
          <w:p w:rsidR="00E036E7" w:rsidRPr="00644EE5" w:rsidRDefault="00E036E7" w:rsidP="005C3CB5">
            <w:pPr>
              <w:snapToGrid w:val="0"/>
              <w:ind w:firstLine="540"/>
            </w:pPr>
            <w:r w:rsidRPr="00644EE5">
              <w:rPr>
                <w:b/>
              </w:rPr>
              <w:t>Зоны сельскохозяйственного назначения (СХ)</w:t>
            </w:r>
          </w:p>
        </w:tc>
      </w:tr>
      <w:tr w:rsidR="00E036E7" w:rsidRPr="00644EE5" w:rsidTr="005C3CB5">
        <w:trPr>
          <w:trHeight w:val="230"/>
        </w:trPr>
        <w:tc>
          <w:tcPr>
            <w:tcW w:w="1560" w:type="dxa"/>
            <w:tcBorders>
              <w:left w:val="single" w:sz="1" w:space="0" w:color="000000"/>
              <w:bottom w:val="single" w:sz="1" w:space="0" w:color="000000"/>
            </w:tcBorders>
            <w:shd w:val="clear" w:color="auto" w:fill="auto"/>
          </w:tcPr>
          <w:p w:rsidR="00E036E7" w:rsidRPr="00644EE5" w:rsidRDefault="00E036E7" w:rsidP="005C3CB5">
            <w:pPr>
              <w:keepNext/>
              <w:snapToGrid w:val="0"/>
              <w:jc w:val="center"/>
              <w:rPr>
                <w:b/>
              </w:rPr>
            </w:pPr>
            <w:r w:rsidRPr="00644EE5">
              <w:rPr>
                <w:b/>
              </w:rPr>
              <w:t>СХ-1</w:t>
            </w:r>
          </w:p>
        </w:tc>
        <w:tc>
          <w:tcPr>
            <w:tcW w:w="8363" w:type="dxa"/>
            <w:tcBorders>
              <w:left w:val="single" w:sz="1" w:space="0" w:color="000000"/>
              <w:bottom w:val="single" w:sz="1" w:space="0" w:color="000000"/>
              <w:right w:val="single" w:sz="1" w:space="0" w:color="000000"/>
            </w:tcBorders>
            <w:shd w:val="clear" w:color="auto" w:fill="auto"/>
          </w:tcPr>
          <w:p w:rsidR="00E036E7" w:rsidRPr="00644EE5" w:rsidRDefault="00E036E7" w:rsidP="005C3CB5">
            <w:pPr>
              <w:keepNext/>
              <w:snapToGrid w:val="0"/>
            </w:pPr>
            <w:r w:rsidRPr="00644EE5">
              <w:t>Производственная зона сельскохозяйственных предприятий</w:t>
            </w:r>
          </w:p>
        </w:tc>
      </w:tr>
      <w:tr w:rsidR="00E036E7" w:rsidRPr="00644EE5" w:rsidTr="005C3CB5">
        <w:trPr>
          <w:trHeight w:val="184"/>
        </w:trPr>
        <w:tc>
          <w:tcPr>
            <w:tcW w:w="1560" w:type="dxa"/>
            <w:tcBorders>
              <w:left w:val="single" w:sz="1" w:space="0" w:color="000000"/>
              <w:bottom w:val="single" w:sz="4" w:space="0" w:color="auto"/>
            </w:tcBorders>
            <w:shd w:val="clear" w:color="auto" w:fill="auto"/>
          </w:tcPr>
          <w:p w:rsidR="00E036E7" w:rsidRPr="00644EE5" w:rsidRDefault="00E036E7" w:rsidP="005C3CB5">
            <w:pPr>
              <w:pStyle w:val="ae"/>
              <w:snapToGrid w:val="0"/>
              <w:jc w:val="center"/>
              <w:rPr>
                <w:b/>
              </w:rPr>
            </w:pPr>
          </w:p>
        </w:tc>
        <w:tc>
          <w:tcPr>
            <w:tcW w:w="8363" w:type="dxa"/>
            <w:tcBorders>
              <w:left w:val="single" w:sz="1" w:space="0" w:color="000000"/>
              <w:bottom w:val="single" w:sz="4" w:space="0" w:color="auto"/>
              <w:right w:val="single" w:sz="1" w:space="0" w:color="000000"/>
            </w:tcBorders>
            <w:shd w:val="clear" w:color="auto" w:fill="auto"/>
          </w:tcPr>
          <w:p w:rsidR="00E036E7" w:rsidRPr="00644EE5" w:rsidRDefault="00E036E7" w:rsidP="005C3CB5">
            <w:pPr>
              <w:snapToGrid w:val="0"/>
              <w:ind w:firstLine="540"/>
            </w:pPr>
            <w:r w:rsidRPr="00644EE5">
              <w:rPr>
                <w:rFonts w:eastAsia="Arial"/>
              </w:rPr>
              <w:t xml:space="preserve"> </w:t>
            </w:r>
            <w:r w:rsidRPr="00644EE5">
              <w:rPr>
                <w:b/>
              </w:rPr>
              <w:t>Зоны специального назначения (С)</w:t>
            </w:r>
          </w:p>
        </w:tc>
      </w:tr>
      <w:tr w:rsidR="00E036E7" w:rsidRPr="00644EE5" w:rsidTr="005C3CB5">
        <w:trPr>
          <w:trHeight w:val="23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snapToGrid w:val="0"/>
              <w:jc w:val="center"/>
              <w:rPr>
                <w:b/>
              </w:rPr>
            </w:pPr>
            <w:r w:rsidRPr="00644EE5">
              <w:rPr>
                <w:b/>
              </w:rPr>
              <w:t>С-1</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snapToGrid w:val="0"/>
            </w:pPr>
            <w:r w:rsidRPr="00644EE5">
              <w:t>Зона кладбищ</w:t>
            </w:r>
          </w:p>
        </w:tc>
      </w:tr>
      <w:tr w:rsidR="00E036E7" w:rsidRPr="00644EE5" w:rsidTr="005C3CB5">
        <w:trPr>
          <w:trHeight w:val="23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snapToGrid w:val="0"/>
              <w:jc w:val="center"/>
              <w:rPr>
                <w:b/>
              </w:rPr>
            </w:pPr>
            <w:r w:rsidRPr="00644EE5">
              <w:rPr>
                <w:b/>
              </w:rPr>
              <w:t>С-2</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snapToGrid w:val="0"/>
            </w:pPr>
            <w:r w:rsidRPr="00644EE5">
              <w:t>Зона озелененных территорий специального назначения</w:t>
            </w:r>
          </w:p>
        </w:tc>
      </w:tr>
      <w:bookmarkEnd w:id="0"/>
    </w:tbl>
    <w:p w:rsidR="00E036E7" w:rsidRPr="00644EE5" w:rsidRDefault="00E036E7" w:rsidP="00E036E7">
      <w:pPr>
        <w:pStyle w:val="ConsPlusNormal"/>
        <w:widowControl/>
        <w:ind w:firstLine="540"/>
        <w:jc w:val="both"/>
        <w:rPr>
          <w:rFonts w:ascii="Times New Roman" w:hAnsi="Times New Roman" w:cs="Times New Roman"/>
          <w:sz w:val="24"/>
          <w:szCs w:val="24"/>
        </w:rPr>
      </w:pP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2. Границы территориальных зон установлены по:</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2) красным линиям;</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3) границам земельных участков;</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4) естественным границам природных объектов;</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5) иным границам.</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3. Каждая территориальная зона обозначается на карте градостроительного зонирования территории населенного пункта определенным цветом и буквенно-цифровым кодом.</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4. Для каждого вида территориальных зон устанавливаются виды и параметры разрешенного использования земельных участков и объектов капитального строительства.</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BE6AA2">
        <w:rPr>
          <w:rFonts w:ascii="Times New Roman" w:hAnsi="Times New Roman" w:cs="Times New Roman"/>
          <w:sz w:val="24"/>
          <w:szCs w:val="24"/>
        </w:rPr>
        <w:t xml:space="preserve">5.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5" w:history="1">
        <w:r w:rsidRPr="00BE6AA2">
          <w:rPr>
            <w:rFonts w:ascii="Times New Roman" w:hAnsi="Times New Roman" w:cs="Times New Roman"/>
            <w:sz w:val="24"/>
            <w:szCs w:val="24"/>
          </w:rPr>
          <w:t>законодательством</w:t>
        </w:r>
      </w:hyperlink>
      <w:r w:rsidRPr="00BE6AA2">
        <w:rPr>
          <w:rFonts w:ascii="Times New Roman" w:hAnsi="Times New Roman" w:cs="Times New Roman"/>
          <w:sz w:val="24"/>
          <w:szCs w:val="24"/>
        </w:rPr>
        <w:t xml:space="preserve"> могут пересекать границы территориальных зон.</w:t>
      </w:r>
    </w:p>
    <w:p w:rsidR="00E036E7" w:rsidRPr="00644EE5" w:rsidRDefault="00E036E7" w:rsidP="00E036E7">
      <w:pPr>
        <w:pStyle w:val="ConsPlusNormal"/>
        <w:widowControl/>
        <w:ind w:firstLine="540"/>
        <w:jc w:val="both"/>
        <w:rPr>
          <w:rFonts w:ascii="Times New Roman" w:hAnsi="Times New Roman" w:cs="Times New Roman"/>
          <w:sz w:val="24"/>
          <w:szCs w:val="24"/>
        </w:rPr>
      </w:pPr>
    </w:p>
    <w:p w:rsidR="00E036E7" w:rsidRPr="00644EE5" w:rsidRDefault="00E036E7" w:rsidP="00E036E7">
      <w:pPr>
        <w:pStyle w:val="Default"/>
        <w:ind w:firstLine="567"/>
        <w:contextualSpacing/>
        <w:jc w:val="both"/>
        <w:rPr>
          <w:rFonts w:eastAsia="Arial"/>
          <w:b/>
          <w:bCs/>
          <w:iCs/>
          <w:color w:val="auto"/>
          <w:lang w:eastAsia="ar-SA"/>
        </w:rPr>
      </w:pPr>
      <w:r w:rsidRPr="00644EE5">
        <w:rPr>
          <w:rFonts w:eastAsia="Arial"/>
          <w:b/>
          <w:bCs/>
          <w:iCs/>
          <w:color w:val="auto"/>
          <w:lang w:eastAsia="ar-SA"/>
        </w:rPr>
        <w:t>Статья 14.1. Особенности применения Правил землепользования и застройки, в отношении градостроительных регламентов.</w:t>
      </w:r>
    </w:p>
    <w:p w:rsidR="00E036E7" w:rsidRPr="00644EE5" w:rsidRDefault="00E036E7" w:rsidP="00E036E7">
      <w:pPr>
        <w:ind w:firstLine="567"/>
        <w:contextualSpacing/>
        <w:rPr>
          <w:bCs/>
          <w:iCs/>
        </w:rPr>
      </w:pPr>
    </w:p>
    <w:p w:rsidR="00E036E7" w:rsidRPr="00644EE5" w:rsidRDefault="00E036E7" w:rsidP="00E036E7">
      <w:pPr>
        <w:autoSpaceDE w:val="0"/>
        <w:autoSpaceDN w:val="0"/>
        <w:adjustRightInd w:val="0"/>
        <w:ind w:firstLine="567"/>
        <w:contextualSpacing/>
        <w:jc w:val="both"/>
        <w:rPr>
          <w:rStyle w:val="af6"/>
          <w:i w:val="0"/>
        </w:rPr>
      </w:pPr>
      <w:r w:rsidRPr="00644EE5">
        <w:rPr>
          <w:rStyle w:val="af6"/>
          <w:i w:val="0"/>
        </w:rPr>
        <w:t>1. Действие градостроительного регламента не распространяется на земельные участки:</w:t>
      </w:r>
    </w:p>
    <w:p w:rsidR="00E036E7" w:rsidRPr="00644EE5" w:rsidRDefault="00E036E7" w:rsidP="00E036E7">
      <w:pPr>
        <w:autoSpaceDE w:val="0"/>
        <w:autoSpaceDN w:val="0"/>
        <w:adjustRightInd w:val="0"/>
        <w:ind w:firstLine="567"/>
        <w:contextualSpacing/>
        <w:jc w:val="both"/>
        <w:rPr>
          <w:rStyle w:val="af6"/>
          <w:i w:val="0"/>
        </w:rPr>
      </w:pPr>
      <w:r w:rsidRPr="00644EE5">
        <w:rPr>
          <w:rStyle w:val="af6"/>
          <w:i w:val="0"/>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036E7" w:rsidRPr="00644EE5" w:rsidRDefault="00E036E7" w:rsidP="00E036E7">
      <w:pPr>
        <w:autoSpaceDE w:val="0"/>
        <w:autoSpaceDN w:val="0"/>
        <w:adjustRightInd w:val="0"/>
        <w:ind w:firstLine="567"/>
        <w:contextualSpacing/>
        <w:jc w:val="both"/>
        <w:rPr>
          <w:rStyle w:val="af6"/>
          <w:i w:val="0"/>
        </w:rPr>
      </w:pPr>
      <w:r w:rsidRPr="00644EE5">
        <w:rPr>
          <w:rStyle w:val="af6"/>
          <w:i w:val="0"/>
        </w:rPr>
        <w:t>б) в границах территорий общего пользования;</w:t>
      </w:r>
    </w:p>
    <w:p w:rsidR="00E036E7" w:rsidRPr="00644EE5" w:rsidRDefault="00E036E7" w:rsidP="00E036E7">
      <w:pPr>
        <w:autoSpaceDE w:val="0"/>
        <w:autoSpaceDN w:val="0"/>
        <w:adjustRightInd w:val="0"/>
        <w:ind w:firstLine="567"/>
        <w:contextualSpacing/>
        <w:jc w:val="both"/>
        <w:rPr>
          <w:rStyle w:val="af6"/>
          <w:i w:val="0"/>
        </w:rPr>
      </w:pPr>
      <w:r w:rsidRPr="00644EE5">
        <w:rPr>
          <w:rStyle w:val="af6"/>
          <w:i w:val="0"/>
        </w:rPr>
        <w:t>в) предназначенные для размещения линейных объектов и (или) занятые линейными объектами;</w:t>
      </w:r>
    </w:p>
    <w:p w:rsidR="00E036E7" w:rsidRPr="00644EE5" w:rsidRDefault="00E036E7" w:rsidP="00E036E7">
      <w:pPr>
        <w:autoSpaceDE w:val="0"/>
        <w:autoSpaceDN w:val="0"/>
        <w:adjustRightInd w:val="0"/>
        <w:ind w:firstLine="567"/>
        <w:contextualSpacing/>
        <w:jc w:val="both"/>
        <w:rPr>
          <w:rStyle w:val="af6"/>
          <w:i w:val="0"/>
        </w:rPr>
      </w:pPr>
      <w:r w:rsidRPr="00644EE5">
        <w:rPr>
          <w:rStyle w:val="af6"/>
          <w:i w:val="0"/>
        </w:rPr>
        <w:t>г) предоставленные для добычи полезных ископаемых.</w:t>
      </w:r>
    </w:p>
    <w:p w:rsidR="00E036E7" w:rsidRPr="00644EE5" w:rsidRDefault="00E036E7" w:rsidP="00E036E7">
      <w:pPr>
        <w:autoSpaceDE w:val="0"/>
        <w:autoSpaceDN w:val="0"/>
        <w:adjustRightInd w:val="0"/>
        <w:ind w:firstLine="567"/>
        <w:contextualSpacing/>
        <w:jc w:val="both"/>
        <w:rPr>
          <w:rStyle w:val="af6"/>
          <w:i w:val="0"/>
        </w:rPr>
      </w:pPr>
      <w:r w:rsidRPr="00644EE5">
        <w:rPr>
          <w:rStyle w:val="af6"/>
          <w:i w:val="0"/>
        </w:rPr>
        <w:t>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законодательством Российской Федерации.</w:t>
      </w:r>
    </w:p>
    <w:p w:rsidR="00E036E7" w:rsidRPr="00644EE5" w:rsidRDefault="00E036E7" w:rsidP="00E036E7">
      <w:pPr>
        <w:autoSpaceDE w:val="0"/>
        <w:autoSpaceDN w:val="0"/>
        <w:adjustRightInd w:val="0"/>
        <w:ind w:firstLine="567"/>
        <w:contextualSpacing/>
        <w:jc w:val="both"/>
        <w:rPr>
          <w:rStyle w:val="af6"/>
          <w:i w:val="0"/>
        </w:rPr>
      </w:pPr>
      <w:r w:rsidRPr="00644EE5">
        <w:rPr>
          <w:rStyle w:val="af6"/>
          <w:i w:val="0"/>
        </w:rPr>
        <w:t>2.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E036E7" w:rsidRPr="00BE6AA2" w:rsidRDefault="00E036E7" w:rsidP="00E036E7">
      <w:pPr>
        <w:autoSpaceDE w:val="0"/>
        <w:autoSpaceDN w:val="0"/>
        <w:adjustRightInd w:val="0"/>
        <w:ind w:firstLine="567"/>
        <w:contextualSpacing/>
        <w:jc w:val="both"/>
        <w:rPr>
          <w:rStyle w:val="af6"/>
          <w:i w:val="0"/>
        </w:rPr>
      </w:pPr>
      <w:r w:rsidRPr="00644EE5">
        <w:rPr>
          <w:rStyle w:val="af6"/>
          <w:i w:val="0"/>
        </w:rPr>
        <w:t xml:space="preserve">3. Градостроительные регламенты не устанавливаются для земель лесного фонда, земель, </w:t>
      </w:r>
      <w:r w:rsidRPr="00BE6AA2">
        <w:rPr>
          <w:rStyle w:val="af6"/>
          <w:i w:val="0"/>
        </w:rPr>
        <w:t>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E036E7" w:rsidRPr="00BE6AA2" w:rsidRDefault="00E036E7" w:rsidP="00E036E7">
      <w:pPr>
        <w:autoSpaceDE w:val="0"/>
        <w:autoSpaceDN w:val="0"/>
        <w:adjustRightInd w:val="0"/>
        <w:ind w:firstLine="567"/>
        <w:contextualSpacing/>
        <w:jc w:val="both"/>
        <w:rPr>
          <w:rStyle w:val="af6"/>
          <w:i w:val="0"/>
        </w:rPr>
      </w:pPr>
      <w:r w:rsidRPr="00BE6AA2">
        <w:rPr>
          <w:rStyle w:val="af6"/>
          <w:i w:val="0"/>
        </w:rPr>
        <w:t>4.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законодательством Российской Федерации.</w:t>
      </w:r>
    </w:p>
    <w:p w:rsidR="00E036E7" w:rsidRPr="00BE6AA2" w:rsidRDefault="00E036E7" w:rsidP="00E036E7">
      <w:pPr>
        <w:autoSpaceDE w:val="0"/>
        <w:autoSpaceDN w:val="0"/>
        <w:adjustRightInd w:val="0"/>
        <w:ind w:firstLine="567"/>
        <w:contextualSpacing/>
        <w:jc w:val="both"/>
        <w:rPr>
          <w:rStyle w:val="af6"/>
          <w:i w:val="0"/>
          <w:color w:val="FF0000"/>
        </w:rPr>
      </w:pPr>
      <w:r w:rsidRPr="00BE6AA2">
        <w:rPr>
          <w:rStyle w:val="af6"/>
          <w:i w:val="0"/>
        </w:rPr>
        <w:t>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6" w:history="1">
        <w:r w:rsidRPr="00BE6AA2">
          <w:rPr>
            <w:rStyle w:val="af6"/>
            <w:i w:val="0"/>
          </w:rPr>
          <w:t>законами</w:t>
        </w:r>
      </w:hyperlink>
      <w:r w:rsidRPr="00BE6AA2">
        <w:rPr>
          <w:rStyle w:val="af6"/>
          <w:i w:val="0"/>
        </w:rPr>
        <w:t>.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7" w:anchor="dst100581" w:history="1">
        <w:r w:rsidRPr="00BE6AA2">
          <w:rPr>
            <w:rStyle w:val="af6"/>
            <w:i w:val="0"/>
          </w:rPr>
          <w:t>регламентом</w:t>
        </w:r>
      </w:hyperlink>
      <w:r w:rsidRPr="00BE6AA2">
        <w:rPr>
          <w:rStyle w:val="af6"/>
          <w:i w:val="0"/>
        </w:rPr>
        <w:t>, положением об особо охраняемой природной территории в соответствии с лесным </w:t>
      </w:r>
      <w:hyperlink r:id="rId8" w:history="1">
        <w:r w:rsidRPr="00BE6AA2">
          <w:rPr>
            <w:rStyle w:val="af6"/>
            <w:i w:val="0"/>
          </w:rPr>
          <w:t>законодательством</w:t>
        </w:r>
      </w:hyperlink>
      <w:r w:rsidRPr="00BE6AA2">
        <w:rPr>
          <w:rStyle w:val="af6"/>
          <w:i w:val="0"/>
        </w:rPr>
        <w:t>, </w:t>
      </w:r>
      <w:hyperlink r:id="rId9" w:history="1">
        <w:r w:rsidRPr="00BE6AA2">
          <w:rPr>
            <w:rStyle w:val="af6"/>
            <w:i w:val="0"/>
          </w:rPr>
          <w:t>законодательством</w:t>
        </w:r>
      </w:hyperlink>
      <w:r w:rsidRPr="00BE6AA2">
        <w:rPr>
          <w:rStyle w:val="af6"/>
          <w:i w:val="0"/>
        </w:rPr>
        <w:t> об особо охраняемых природных территориях.</w:t>
      </w:r>
      <w:bookmarkStart w:id="1" w:name="p1055"/>
      <w:bookmarkEnd w:id="1"/>
      <w:r w:rsidRPr="00BE6AA2">
        <w:rPr>
          <w:rStyle w:val="af6"/>
          <w:i w:val="0"/>
        </w:rPr>
        <w:t xml:space="preserve"> </w:t>
      </w:r>
    </w:p>
    <w:p w:rsidR="00E036E7" w:rsidRPr="00BE6AA2" w:rsidRDefault="00E036E7" w:rsidP="00E036E7">
      <w:pPr>
        <w:pStyle w:val="ConsPlusNormal"/>
        <w:ind w:firstLine="567"/>
        <w:contextualSpacing/>
        <w:jc w:val="both"/>
        <w:rPr>
          <w:rStyle w:val="af6"/>
          <w:rFonts w:ascii="Times New Roman" w:eastAsia="Times New Roman" w:hAnsi="Times New Roman" w:cs="Times New Roman"/>
          <w:i w:val="0"/>
          <w:sz w:val="24"/>
          <w:szCs w:val="24"/>
        </w:rPr>
      </w:pPr>
      <w:r w:rsidRPr="00BE6AA2">
        <w:rPr>
          <w:rStyle w:val="af6"/>
          <w:rFonts w:ascii="Times New Roman" w:eastAsia="Times New Roman" w:hAnsi="Times New Roman" w:cs="Times New Roman"/>
          <w:i w:val="0"/>
          <w:sz w:val="24"/>
          <w:szCs w:val="24"/>
        </w:rPr>
        <w:t xml:space="preserve">6. Ограничения использования земельных участков и объектов капитального строительства, указанные в настоящих Правилах землепользования и застройки, установлены в соответствии с данными Единого государственного реестра недвижимости. Подготовка документации на основе настоящих Правил землепользования и застройки в части ограничений использования земельных участков и объектов капитального строительства осуществляется с учетом сведений, содержащихся в Едином государственном реестре недвижимости и действующих на момент подготовки такой документации. </w:t>
      </w:r>
    </w:p>
    <w:p w:rsidR="00E036E7" w:rsidRPr="00BE6AA2" w:rsidRDefault="00E036E7" w:rsidP="00E036E7">
      <w:pPr>
        <w:spacing w:before="120"/>
        <w:ind w:firstLine="570"/>
        <w:jc w:val="both"/>
      </w:pPr>
      <w:r w:rsidRPr="00BE6AA2">
        <w:rPr>
          <w:b/>
          <w:bCs/>
        </w:rPr>
        <w:lastRenderedPageBreak/>
        <w:t>Статья 15. Общие требования в части видов разрешенного использования земельных участков и объектов капитального строительства</w:t>
      </w:r>
    </w:p>
    <w:p w:rsidR="00E036E7" w:rsidRPr="00BE6AA2" w:rsidRDefault="00E036E7" w:rsidP="00E036E7">
      <w:pPr>
        <w:ind w:firstLine="545"/>
        <w:rPr>
          <w:b/>
          <w:bCs/>
        </w:rPr>
      </w:pPr>
    </w:p>
    <w:p w:rsidR="00E036E7" w:rsidRPr="00644EE5" w:rsidRDefault="00E036E7" w:rsidP="00E036E7">
      <w:pPr>
        <w:ind w:firstLine="559"/>
        <w:jc w:val="both"/>
      </w:pPr>
      <w:r w:rsidRPr="00BE6AA2">
        <w:t>1. В градостроительных регламентах в части видов разрешенного использования земельных участков и объектов капитального</w:t>
      </w:r>
      <w:r w:rsidRPr="00644EE5">
        <w:t xml:space="preserve"> строительства указаны: </w:t>
      </w:r>
    </w:p>
    <w:p w:rsidR="00E036E7" w:rsidRPr="00644EE5" w:rsidRDefault="00E036E7" w:rsidP="00E036E7">
      <w:pPr>
        <w:ind w:firstLine="559"/>
        <w:jc w:val="both"/>
      </w:pPr>
      <w:r w:rsidRPr="00644EE5">
        <w:t xml:space="preserve">1) основные виды разрешенного использования; </w:t>
      </w:r>
    </w:p>
    <w:p w:rsidR="00E036E7" w:rsidRPr="00644EE5" w:rsidRDefault="00E036E7" w:rsidP="00E036E7">
      <w:pPr>
        <w:ind w:firstLine="559"/>
        <w:jc w:val="both"/>
      </w:pPr>
      <w:r w:rsidRPr="00644EE5">
        <w:t xml:space="preserve">2) условно разрешенные виды использования; </w:t>
      </w:r>
    </w:p>
    <w:p w:rsidR="00E036E7" w:rsidRPr="00644EE5" w:rsidRDefault="00E036E7" w:rsidP="00E036E7">
      <w:pPr>
        <w:ind w:firstLine="559"/>
        <w:jc w:val="both"/>
      </w:pPr>
      <w:r w:rsidRPr="00644EE5">
        <w:t>3) вспомогательные виды разрешенного использования.</w:t>
      </w:r>
    </w:p>
    <w:p w:rsidR="00E036E7" w:rsidRPr="00644EE5" w:rsidRDefault="00E036E7" w:rsidP="00E036E7">
      <w:pPr>
        <w:ind w:firstLine="559"/>
        <w:jc w:val="both"/>
      </w:pPr>
      <w:r w:rsidRPr="00644EE5">
        <w:t>2. 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 и частные требования, относящиеся к каждой из выделенных территориальных зон в отдельности, указанные в главе 8.</w:t>
      </w:r>
    </w:p>
    <w:p w:rsidR="00E036E7" w:rsidRPr="00644EE5" w:rsidRDefault="00E036E7" w:rsidP="00E036E7">
      <w:pPr>
        <w:ind w:firstLine="559"/>
        <w:jc w:val="both"/>
      </w:pPr>
      <w:r w:rsidRPr="00644EE5">
        <w:t>3.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w:t>
      </w:r>
    </w:p>
    <w:p w:rsidR="00E036E7" w:rsidRPr="00644EE5" w:rsidRDefault="00E036E7" w:rsidP="00E036E7">
      <w:pPr>
        <w:ind w:firstLine="559"/>
        <w:jc w:val="both"/>
      </w:pPr>
      <w:r w:rsidRPr="00644EE5">
        <w:t>4. В числе общих требований к размещению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следующие:</w:t>
      </w:r>
    </w:p>
    <w:p w:rsidR="00E036E7" w:rsidRPr="00BE6AA2" w:rsidRDefault="00E036E7" w:rsidP="00E036E7">
      <w:pPr>
        <w:ind w:firstLine="559"/>
        <w:jc w:val="both"/>
      </w:pPr>
      <w:r w:rsidRPr="00BE6AA2">
        <w:t xml:space="preserve">1)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 в том числе в пределах одного здания; </w:t>
      </w:r>
    </w:p>
    <w:p w:rsidR="00E036E7" w:rsidRPr="00644EE5" w:rsidRDefault="00E036E7" w:rsidP="00E036E7">
      <w:pPr>
        <w:ind w:firstLine="559"/>
        <w:jc w:val="both"/>
      </w:pPr>
      <w:r w:rsidRPr="00BE6AA2">
        <w:t>2) объекты коммунального хозяйства, необходимые для инженерного обеспечения нескольких земельных участков (линейные объекты, канализационные насосные станции, распределительные подстанции, трансформаторные подстанции, газораспределительные подстанции, котельные,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а также объекты гражданской обороны и предотвращения чрезвычайных ситуаций, если для их расположения требуется отдельные земельные участки), относятся к разрешенным видам использования на территории всех зон при отсутствии норм законодательства, запрещающих их применение.</w:t>
      </w:r>
    </w:p>
    <w:p w:rsidR="00E036E7" w:rsidRPr="00644EE5" w:rsidRDefault="00E036E7" w:rsidP="00E036E7">
      <w:pPr>
        <w:ind w:firstLine="559"/>
        <w:jc w:val="both"/>
      </w:pPr>
      <w:r w:rsidRPr="00644EE5">
        <w:t xml:space="preserve">3) объекты транспорта, включая мастерские по ремонту и обслуживанию автомобилей, автозаправочные и газонаполнительные станции, стоянки индивидуального легкового автотранспорта,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расположенных на территории всех зон, при отсутствии норм законодательства, запрещающих их применение; </w:t>
      </w:r>
    </w:p>
    <w:p w:rsidR="00E036E7" w:rsidRPr="00644EE5" w:rsidRDefault="00E036E7" w:rsidP="00E036E7">
      <w:pPr>
        <w:ind w:firstLine="559"/>
        <w:jc w:val="both"/>
      </w:pPr>
      <w:r w:rsidRPr="00644EE5">
        <w:t>4) размещение указанных объектов разрешается при соблюдении следующих условий:</w:t>
      </w:r>
    </w:p>
    <w:p w:rsidR="00E036E7" w:rsidRPr="00644EE5" w:rsidRDefault="00E036E7" w:rsidP="00E036E7">
      <w:pPr>
        <w:ind w:firstLine="559"/>
        <w:jc w:val="both"/>
      </w:pPr>
      <w:r w:rsidRPr="00644EE5">
        <w:t>а) выбор места размещения объектов должен осуществляться с учетом возможной реконструкции автомобильной дороги;</w:t>
      </w:r>
    </w:p>
    <w:p w:rsidR="00E036E7" w:rsidRPr="00644EE5" w:rsidRDefault="00E036E7" w:rsidP="00E036E7">
      <w:pPr>
        <w:ind w:firstLine="559"/>
        <w:jc w:val="both"/>
      </w:pPr>
      <w:r w:rsidRPr="00644EE5">
        <w:t>б)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E036E7" w:rsidRPr="00BE6AA2" w:rsidRDefault="00E036E7" w:rsidP="00E036E7">
      <w:pPr>
        <w:ind w:firstLine="559"/>
        <w:jc w:val="both"/>
        <w:rPr>
          <w:color w:val="FF0000"/>
        </w:rPr>
      </w:pPr>
      <w:bookmarkStart w:id="2" w:name="_Hlk154413851"/>
      <w:r w:rsidRPr="00BE6AA2">
        <w:t xml:space="preserve">5. 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 виды разрешенного использования в соответствии с классификатором: </w:t>
      </w:r>
    </w:p>
    <w:p w:rsidR="00E036E7" w:rsidRPr="00BE6AA2" w:rsidRDefault="00E036E7" w:rsidP="00E036E7">
      <w:pPr>
        <w:ind w:firstLine="559"/>
        <w:jc w:val="both"/>
      </w:pPr>
      <w:r w:rsidRPr="00BE6AA2">
        <w:t xml:space="preserve">1) для всех основных и условно разрешенных видов использования вспомогательными видами разрешенного использования являются следующие: </w:t>
      </w:r>
    </w:p>
    <w:p w:rsidR="00E036E7" w:rsidRPr="00BE6AA2" w:rsidRDefault="00E036E7" w:rsidP="00E036E7">
      <w:pPr>
        <w:ind w:firstLine="559"/>
        <w:jc w:val="both"/>
      </w:pPr>
      <w:r w:rsidRPr="00BE6AA2">
        <w:t>а) Обеспечение внутреннего правопорядка (код 8.3);</w:t>
      </w:r>
    </w:p>
    <w:p w:rsidR="00E036E7" w:rsidRPr="00BE6AA2" w:rsidRDefault="00E036E7" w:rsidP="00E036E7">
      <w:pPr>
        <w:ind w:firstLine="559"/>
        <w:jc w:val="both"/>
      </w:pPr>
      <w:r w:rsidRPr="00BE6AA2">
        <w:t>б) Магазины (код 4.4);</w:t>
      </w:r>
    </w:p>
    <w:p w:rsidR="00E036E7" w:rsidRPr="00BE6AA2" w:rsidRDefault="00E036E7" w:rsidP="00E036E7">
      <w:pPr>
        <w:ind w:firstLine="559"/>
        <w:jc w:val="both"/>
      </w:pPr>
      <w:r w:rsidRPr="00BE6AA2">
        <w:t>в) Общественное питание (код 4.6);</w:t>
      </w:r>
    </w:p>
    <w:p w:rsidR="00E036E7" w:rsidRPr="00BE6AA2" w:rsidRDefault="00E036E7" w:rsidP="00E036E7">
      <w:pPr>
        <w:ind w:firstLine="559"/>
        <w:jc w:val="both"/>
      </w:pPr>
      <w:r w:rsidRPr="00BE6AA2">
        <w:t>г) Бытовое обслуживание (код 3.3);</w:t>
      </w:r>
    </w:p>
    <w:p w:rsidR="00E036E7" w:rsidRPr="00BE6AA2" w:rsidRDefault="00E036E7" w:rsidP="00E036E7">
      <w:pPr>
        <w:ind w:firstLine="559"/>
        <w:jc w:val="both"/>
      </w:pPr>
      <w:r w:rsidRPr="00BE6AA2">
        <w:lastRenderedPageBreak/>
        <w:t>д) Общежития (код 3.2.4);</w:t>
      </w:r>
    </w:p>
    <w:p w:rsidR="00E036E7" w:rsidRPr="00BE6AA2" w:rsidRDefault="00E036E7" w:rsidP="00E036E7">
      <w:pPr>
        <w:ind w:firstLine="559"/>
        <w:jc w:val="both"/>
      </w:pPr>
      <w:r w:rsidRPr="00BE6AA2">
        <w:t xml:space="preserve">е) Коммунальное обслуживание (код 3.1); </w:t>
      </w:r>
    </w:p>
    <w:p w:rsidR="00E036E7" w:rsidRPr="00BE6AA2" w:rsidRDefault="00E036E7" w:rsidP="00E036E7">
      <w:pPr>
        <w:ind w:firstLine="559"/>
        <w:jc w:val="both"/>
      </w:pPr>
      <w:r w:rsidRPr="00BE6AA2">
        <w:t>ж) Обслуживание жилой застройки (код 2.7);</w:t>
      </w:r>
    </w:p>
    <w:p w:rsidR="00E036E7" w:rsidRPr="00BE6AA2" w:rsidRDefault="00E036E7" w:rsidP="00E036E7">
      <w:pPr>
        <w:ind w:firstLine="559"/>
        <w:jc w:val="both"/>
      </w:pPr>
      <w:r w:rsidRPr="00BE6AA2">
        <w:t>з) Хранение автотранспорта (код 2.7.1);</w:t>
      </w:r>
    </w:p>
    <w:p w:rsidR="00E036E7" w:rsidRPr="00BE6AA2" w:rsidRDefault="00E036E7" w:rsidP="00E036E7">
      <w:pPr>
        <w:ind w:firstLine="559"/>
        <w:jc w:val="both"/>
      </w:pPr>
      <w:r w:rsidRPr="00BE6AA2">
        <w:t>и) Размещение гаражей для собственных нужд (2.7.2);</w:t>
      </w:r>
    </w:p>
    <w:p w:rsidR="00E036E7" w:rsidRPr="00BE6AA2" w:rsidRDefault="00E036E7" w:rsidP="00E036E7">
      <w:pPr>
        <w:ind w:firstLine="559"/>
        <w:jc w:val="both"/>
      </w:pPr>
      <w:r w:rsidRPr="00BE6AA2">
        <w:t>к) Земельные участки (территории) общего пользования (код 12.0);</w:t>
      </w:r>
    </w:p>
    <w:bookmarkEnd w:id="2"/>
    <w:p w:rsidR="00E036E7" w:rsidRPr="00644EE5" w:rsidRDefault="00E036E7" w:rsidP="00E036E7">
      <w:pPr>
        <w:ind w:firstLine="559"/>
        <w:jc w:val="both"/>
      </w:pPr>
      <w:r w:rsidRPr="00BE6AA2">
        <w:t>2) размещение объектов, вспомогательных видов разрешенного</w:t>
      </w:r>
      <w:r w:rsidRPr="00644EE5">
        <w:t xml:space="preserve">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p>
    <w:p w:rsidR="00E036E7" w:rsidRPr="00644EE5" w:rsidRDefault="00E036E7" w:rsidP="00E036E7">
      <w:pPr>
        <w:ind w:firstLine="559"/>
        <w:jc w:val="both"/>
      </w:pPr>
      <w:r w:rsidRPr="00644EE5">
        <w:t>3)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общей площади зданий, расположенных на территории соответствующего земельного участка;</w:t>
      </w:r>
    </w:p>
    <w:p w:rsidR="00E036E7" w:rsidRPr="00644EE5" w:rsidRDefault="00E036E7" w:rsidP="00E036E7">
      <w:pPr>
        <w:ind w:firstLine="559"/>
        <w:jc w:val="both"/>
      </w:pPr>
      <w:r w:rsidRPr="00644EE5">
        <w:t>4) суммарная общая площадь территории, занимаемая объектами вспомогательных видов разрешенного использования, расположенных на территории одного земельного участка, не должна превышать 25% общей площади территории соответствующего земельного участка, если превышение не может быть обосновано требованиями настоящих Правил.</w:t>
      </w:r>
    </w:p>
    <w:p w:rsidR="00E036E7" w:rsidRPr="00644EE5" w:rsidRDefault="00E036E7" w:rsidP="00E036E7">
      <w:pPr>
        <w:ind w:firstLine="532"/>
      </w:pPr>
    </w:p>
    <w:p w:rsidR="00E036E7" w:rsidRPr="00644EE5" w:rsidRDefault="00E036E7" w:rsidP="00E036E7">
      <w:pPr>
        <w:ind w:firstLine="532"/>
      </w:pPr>
      <w:r w:rsidRPr="00644EE5">
        <w:rPr>
          <w:b/>
          <w:bCs/>
        </w:rPr>
        <w:t>Статья 16.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E036E7" w:rsidRPr="00644EE5" w:rsidRDefault="00E036E7" w:rsidP="00E036E7">
      <w:pPr>
        <w:ind w:firstLine="532"/>
        <w:rPr>
          <w:b/>
          <w:bCs/>
        </w:rPr>
      </w:pPr>
    </w:p>
    <w:p w:rsidR="00E036E7" w:rsidRPr="00644EE5" w:rsidRDefault="00E036E7" w:rsidP="00E036E7">
      <w:pPr>
        <w:ind w:firstLine="559"/>
        <w:jc w:val="both"/>
      </w:pPr>
      <w:r w:rsidRPr="00644EE5">
        <w:t>1. 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E036E7" w:rsidRPr="00BE6AA2" w:rsidRDefault="00E036E7" w:rsidP="00E036E7">
      <w:pPr>
        <w:ind w:firstLine="559"/>
        <w:jc w:val="both"/>
      </w:pPr>
      <w:r w:rsidRPr="00BE6AA2">
        <w:t xml:space="preserve">1) </w:t>
      </w:r>
      <w:bookmarkStart w:id="3" w:name="_Hlk154413889"/>
      <w:r w:rsidRPr="00BE6AA2">
        <w:rPr>
          <w:lang w:eastAsia="ru-RU"/>
        </w:rPr>
        <w:t>предельные</w:t>
      </w:r>
      <w:bookmarkEnd w:id="3"/>
      <w:r w:rsidRPr="00BE6AA2">
        <w:t xml:space="preserve"> минимальные и (или) максимальные размеры земельных участков, в том числе их площадь; </w:t>
      </w:r>
    </w:p>
    <w:p w:rsidR="00E036E7" w:rsidRPr="00644EE5" w:rsidRDefault="00E036E7" w:rsidP="00E036E7">
      <w:pPr>
        <w:ind w:firstLine="559"/>
        <w:jc w:val="both"/>
      </w:pPr>
      <w:r w:rsidRPr="00BE6AA2">
        <w:t>2) предельное количество этажей</w:t>
      </w:r>
      <w:r w:rsidRPr="00644EE5">
        <w:t xml:space="preserve"> или предельная высота зданий, строений, сооружений;</w:t>
      </w:r>
    </w:p>
    <w:p w:rsidR="00E036E7" w:rsidRPr="00644EE5" w:rsidRDefault="00E036E7" w:rsidP="00E036E7">
      <w:pPr>
        <w:ind w:firstLine="559"/>
        <w:jc w:val="both"/>
      </w:pPr>
      <w:r w:rsidRPr="00644EE5">
        <w:t xml:space="preserve">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E036E7" w:rsidRPr="00644EE5" w:rsidRDefault="00E036E7" w:rsidP="00E036E7">
      <w:pPr>
        <w:ind w:firstLine="559"/>
        <w:jc w:val="both"/>
      </w:pPr>
      <w:r w:rsidRPr="00644EE5">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036E7" w:rsidRPr="00644EE5" w:rsidRDefault="00E036E7" w:rsidP="00E036E7">
      <w:pPr>
        <w:ind w:firstLine="559"/>
        <w:jc w:val="both"/>
      </w:pPr>
      <w:r w:rsidRPr="00644EE5">
        <w:t>5) минимальная ширина вдоль фронта улицы;</w:t>
      </w:r>
    </w:p>
    <w:p w:rsidR="00E036E7" w:rsidRPr="00644EE5" w:rsidRDefault="00E036E7" w:rsidP="00E036E7">
      <w:pPr>
        <w:ind w:firstLine="559"/>
        <w:jc w:val="both"/>
      </w:pPr>
      <w:r w:rsidRPr="00644EE5">
        <w:t xml:space="preserve">6 максимальные выступы за красную линию балконов, эркеров, козырьков; </w:t>
      </w:r>
    </w:p>
    <w:p w:rsidR="00E036E7" w:rsidRPr="00644EE5" w:rsidRDefault="00E036E7" w:rsidP="00E036E7">
      <w:pPr>
        <w:ind w:firstLine="559"/>
        <w:jc w:val="both"/>
      </w:pPr>
      <w:r w:rsidRPr="00644EE5">
        <w:t>7) максимальные выступы за красную линию ступеней и приямков;</w:t>
      </w:r>
    </w:p>
    <w:p w:rsidR="00E036E7" w:rsidRPr="00644EE5" w:rsidRDefault="00E036E7" w:rsidP="00E036E7">
      <w:pPr>
        <w:ind w:firstLine="559"/>
        <w:jc w:val="both"/>
      </w:pPr>
      <w:r w:rsidRPr="00644EE5">
        <w:t>8) максимальная общая площадь объектов нежилого назначения на территории земельных участков в границах зон жилой застройки;</w:t>
      </w:r>
    </w:p>
    <w:p w:rsidR="00E036E7" w:rsidRPr="00644EE5" w:rsidRDefault="00E036E7" w:rsidP="00E036E7">
      <w:pPr>
        <w:ind w:firstLine="559"/>
        <w:jc w:val="both"/>
      </w:pPr>
      <w:r w:rsidRPr="00644EE5">
        <w:t>9) минимальное количество машино-мест для хранения индивидуального автотранспорта на территории земельных участков;</w:t>
      </w:r>
    </w:p>
    <w:p w:rsidR="00E036E7" w:rsidRPr="00644EE5" w:rsidRDefault="00E036E7" w:rsidP="00E036E7">
      <w:pPr>
        <w:ind w:firstLine="545"/>
        <w:jc w:val="both"/>
      </w:pPr>
      <w:r w:rsidRPr="00644EE5">
        <w:t xml:space="preserve">10) минимальная доля озеленения территории земельных участков </w:t>
      </w:r>
    </w:p>
    <w:p w:rsidR="00E036E7" w:rsidRPr="00644EE5" w:rsidRDefault="00E036E7" w:rsidP="00E036E7">
      <w:pPr>
        <w:ind w:firstLine="545"/>
        <w:jc w:val="both"/>
      </w:pPr>
      <w:r w:rsidRPr="00644EE5">
        <w:t>2.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градостроительными регламентами установлены общие требования, относящиеся ко всем выделенным территориальным зонам в целом, указанные в настоящей статье, и частные требования, относящиеся каждой из выделенных территориальных зон в отдельности, указанные в главе 8.</w:t>
      </w:r>
    </w:p>
    <w:p w:rsidR="00E036E7" w:rsidRPr="00644EE5" w:rsidRDefault="00E036E7" w:rsidP="00E036E7">
      <w:pPr>
        <w:ind w:firstLine="545"/>
        <w:jc w:val="both"/>
      </w:pPr>
      <w:r w:rsidRPr="00644EE5">
        <w:t>3. Общие требования в части озеленения территории земельных участков:</w:t>
      </w:r>
    </w:p>
    <w:p w:rsidR="00E036E7" w:rsidRPr="00644EE5" w:rsidRDefault="00E036E7" w:rsidP="00E036E7">
      <w:pPr>
        <w:ind w:firstLine="545"/>
        <w:jc w:val="both"/>
      </w:pPr>
      <w:r w:rsidRPr="00644EE5">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водоемами, доступными для всех пользователей объектов, расположенных на земельном участке или в квартале;</w:t>
      </w:r>
    </w:p>
    <w:p w:rsidR="00E036E7" w:rsidRPr="00644EE5" w:rsidRDefault="00E036E7" w:rsidP="00E036E7">
      <w:pPr>
        <w:ind w:firstLine="545"/>
        <w:jc w:val="both"/>
      </w:pPr>
      <w:r w:rsidRPr="00644EE5">
        <w:lastRenderedPageBreak/>
        <w:t xml:space="preserve">2) озелененная территория земельного участка может быть оборудована: </w:t>
      </w:r>
    </w:p>
    <w:p w:rsidR="00E036E7" w:rsidRPr="00644EE5" w:rsidRDefault="00E036E7" w:rsidP="00E036E7">
      <w:pPr>
        <w:ind w:firstLine="545"/>
        <w:jc w:val="both"/>
      </w:pPr>
      <w:r w:rsidRPr="00644EE5">
        <w:t>а) площадками для отдыха взрослых, детскими площадками;</w:t>
      </w:r>
    </w:p>
    <w:p w:rsidR="00E036E7" w:rsidRPr="00644EE5" w:rsidRDefault="00E036E7" w:rsidP="00E036E7">
      <w:pPr>
        <w:ind w:firstLine="545"/>
        <w:jc w:val="both"/>
      </w:pPr>
      <w:r w:rsidRPr="00644EE5">
        <w:t xml:space="preserve">б) открытыми спортивными площадками; </w:t>
      </w:r>
    </w:p>
    <w:p w:rsidR="00E036E7" w:rsidRPr="00644EE5" w:rsidRDefault="00E036E7" w:rsidP="00E036E7">
      <w:pPr>
        <w:ind w:firstLine="545"/>
        <w:jc w:val="both"/>
      </w:pPr>
      <w:r w:rsidRPr="00644EE5">
        <w:t xml:space="preserve">в) другими подобными объектами; </w:t>
      </w:r>
    </w:p>
    <w:p w:rsidR="00E036E7" w:rsidRPr="00644EE5" w:rsidRDefault="00E036E7" w:rsidP="00E036E7">
      <w:pPr>
        <w:ind w:firstLine="545"/>
        <w:jc w:val="both"/>
      </w:pPr>
      <w:r w:rsidRPr="00644EE5">
        <w:t>3) доля озелененных территорий для объектов в указанных зонах (кроме садов и скверов) не устанавливается; при этом обязательно сохранение существующих озелененных территорий, либо проведение компенсационного озеленения в соответствии с нормативными актами сельского поселения. Доля озелененных территорий садов, скверов – 70%.</w:t>
      </w:r>
    </w:p>
    <w:p w:rsidR="00E036E7" w:rsidRDefault="00E036E7" w:rsidP="00E036E7">
      <w:pPr>
        <w:ind w:firstLine="532"/>
        <w:jc w:val="both"/>
      </w:pPr>
      <w:r w:rsidRPr="00644EE5">
        <w:t>Минимально допустимая площадь озелененной территории земельных участков на территории всех зон за исключением перечисленных в части 3, пункт 2) приведена в таблице 2.</w:t>
      </w:r>
    </w:p>
    <w:p w:rsidR="00E036E7" w:rsidRDefault="00E036E7" w:rsidP="00E036E7">
      <w:pPr>
        <w:ind w:firstLine="532"/>
        <w:jc w:val="both"/>
      </w:pPr>
    </w:p>
    <w:p w:rsidR="00E036E7" w:rsidRPr="00644EE5" w:rsidRDefault="00E036E7" w:rsidP="00E036E7">
      <w:pPr>
        <w:spacing w:after="120"/>
        <w:jc w:val="right"/>
      </w:pPr>
      <w:r w:rsidRPr="00644EE5">
        <w:t>Таблица 2</w:t>
      </w:r>
    </w:p>
    <w:p w:rsidR="00E036E7" w:rsidRPr="00644EE5" w:rsidRDefault="00E036E7" w:rsidP="00E036E7">
      <w:pPr>
        <w:spacing w:after="120"/>
        <w:ind w:firstLine="559"/>
      </w:pPr>
      <w:r w:rsidRPr="00644EE5">
        <w:t>Минимально допустимая площадь озелененной территории земельных участков</w:t>
      </w:r>
    </w:p>
    <w:tbl>
      <w:tblPr>
        <w:tblW w:w="9923" w:type="dxa"/>
        <w:tblInd w:w="108" w:type="dxa"/>
        <w:tblLayout w:type="fixed"/>
        <w:tblLook w:val="0000" w:firstRow="0" w:lastRow="0" w:firstColumn="0" w:lastColumn="0" w:noHBand="0" w:noVBand="0"/>
      </w:tblPr>
      <w:tblGrid>
        <w:gridCol w:w="709"/>
        <w:gridCol w:w="5386"/>
        <w:gridCol w:w="3828"/>
      </w:tblGrid>
      <w:tr w:rsidR="00E036E7" w:rsidRPr="00644EE5" w:rsidTr="005C3CB5">
        <w:trPr>
          <w:cantSplit/>
          <w:trHeight w:val="322"/>
          <w:tblHeader/>
        </w:trPr>
        <w:tc>
          <w:tcPr>
            <w:tcW w:w="709" w:type="dxa"/>
            <w:tcBorders>
              <w:top w:val="single" w:sz="4" w:space="0" w:color="000000"/>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rPr>
                <w:rFonts w:eastAsia="Arial"/>
              </w:rPr>
              <w:t>№</w:t>
            </w:r>
          </w:p>
          <w:p w:rsidR="00E036E7" w:rsidRPr="00644EE5" w:rsidRDefault="00E036E7" w:rsidP="005C3CB5">
            <w:pPr>
              <w:snapToGrid w:val="0"/>
              <w:jc w:val="center"/>
            </w:pPr>
            <w:r w:rsidRPr="00644EE5">
              <w:t>п/п</w:t>
            </w:r>
          </w:p>
        </w:tc>
        <w:tc>
          <w:tcPr>
            <w:tcW w:w="5386" w:type="dxa"/>
            <w:tcBorders>
              <w:top w:val="single" w:sz="4" w:space="0" w:color="000000"/>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Вид использования</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Минимальная площадь озелененных территорий</w:t>
            </w:r>
          </w:p>
          <w:p w:rsidR="00E036E7" w:rsidRPr="00644EE5" w:rsidRDefault="00E036E7" w:rsidP="005C3CB5">
            <w:pPr>
              <w:jc w:val="center"/>
            </w:pPr>
          </w:p>
        </w:tc>
      </w:tr>
      <w:tr w:rsidR="00E036E7" w:rsidRPr="00644EE5" w:rsidTr="005C3CB5">
        <w:trPr>
          <w:cantSplit/>
          <w:trHeight w:val="322"/>
        </w:trPr>
        <w:tc>
          <w:tcPr>
            <w:tcW w:w="709" w:type="dxa"/>
            <w:tcBorders>
              <w:left w:val="single" w:sz="4" w:space="0" w:color="000000"/>
              <w:bottom w:val="single" w:sz="4" w:space="0" w:color="000000"/>
            </w:tcBorders>
            <w:shd w:val="clear" w:color="auto" w:fill="auto"/>
          </w:tcPr>
          <w:p w:rsidR="00E036E7" w:rsidRPr="00644EE5" w:rsidRDefault="00E036E7" w:rsidP="005C3CB5">
            <w:pPr>
              <w:snapToGrid w:val="0"/>
              <w:jc w:val="center"/>
            </w:pPr>
            <w:r w:rsidRPr="00644EE5">
              <w:t>1</w:t>
            </w:r>
          </w:p>
        </w:tc>
        <w:tc>
          <w:tcPr>
            <w:tcW w:w="5386" w:type="dxa"/>
            <w:tcBorders>
              <w:left w:val="single" w:sz="4" w:space="0" w:color="000000"/>
              <w:bottom w:val="single" w:sz="4" w:space="0" w:color="000000"/>
            </w:tcBorders>
            <w:shd w:val="clear" w:color="auto" w:fill="auto"/>
          </w:tcPr>
          <w:p w:rsidR="00E036E7" w:rsidRPr="00644EE5" w:rsidRDefault="00E036E7" w:rsidP="005C3CB5">
            <w:pPr>
              <w:snapToGrid w:val="0"/>
            </w:pPr>
            <w:r w:rsidRPr="00644EE5">
              <w:t>Сады, скверы, бульвары; парки; комплексы аттракционов</w:t>
            </w:r>
          </w:p>
        </w:tc>
        <w:tc>
          <w:tcPr>
            <w:tcW w:w="3828" w:type="dxa"/>
            <w:tcBorders>
              <w:left w:val="single" w:sz="4" w:space="0" w:color="000000"/>
              <w:bottom w:val="single" w:sz="4" w:space="0" w:color="000000"/>
              <w:right w:val="single" w:sz="4" w:space="0" w:color="000000"/>
            </w:tcBorders>
            <w:shd w:val="clear" w:color="auto" w:fill="auto"/>
          </w:tcPr>
          <w:p w:rsidR="00E036E7" w:rsidRPr="00644EE5" w:rsidRDefault="00E036E7" w:rsidP="005C3CB5">
            <w:pPr>
              <w:snapToGrid w:val="0"/>
            </w:pPr>
            <w:r w:rsidRPr="00644EE5">
              <w:t>70% территории земельного участка</w:t>
            </w:r>
          </w:p>
        </w:tc>
      </w:tr>
      <w:tr w:rsidR="00E036E7" w:rsidRPr="00644EE5" w:rsidTr="005C3CB5">
        <w:trPr>
          <w:cantSplit/>
          <w:trHeight w:val="322"/>
        </w:trPr>
        <w:tc>
          <w:tcPr>
            <w:tcW w:w="709" w:type="dxa"/>
            <w:tcBorders>
              <w:left w:val="single" w:sz="4" w:space="0" w:color="000000"/>
              <w:bottom w:val="single" w:sz="4" w:space="0" w:color="000000"/>
            </w:tcBorders>
            <w:shd w:val="clear" w:color="auto" w:fill="auto"/>
          </w:tcPr>
          <w:p w:rsidR="00E036E7" w:rsidRPr="00644EE5" w:rsidRDefault="00E036E7" w:rsidP="005C3CB5">
            <w:pPr>
              <w:snapToGrid w:val="0"/>
              <w:jc w:val="center"/>
            </w:pPr>
            <w:r w:rsidRPr="00644EE5">
              <w:t>2</w:t>
            </w:r>
          </w:p>
        </w:tc>
        <w:tc>
          <w:tcPr>
            <w:tcW w:w="5386" w:type="dxa"/>
            <w:tcBorders>
              <w:left w:val="single" w:sz="4" w:space="0" w:color="000000"/>
              <w:bottom w:val="single" w:sz="4" w:space="0" w:color="000000"/>
            </w:tcBorders>
            <w:shd w:val="clear" w:color="auto" w:fill="auto"/>
          </w:tcPr>
          <w:p w:rsidR="00E036E7" w:rsidRPr="00644EE5" w:rsidRDefault="00E036E7" w:rsidP="005C3CB5">
            <w:pPr>
              <w:snapToGrid w:val="0"/>
            </w:pPr>
            <w:r w:rsidRPr="00644EE5">
              <w:t>Объекты дошкольного образования (ДОУ), объекты начального и среднего общего образования (школы)</w:t>
            </w:r>
          </w:p>
        </w:tc>
        <w:tc>
          <w:tcPr>
            <w:tcW w:w="3828" w:type="dxa"/>
            <w:tcBorders>
              <w:left w:val="single" w:sz="4" w:space="0" w:color="000000"/>
              <w:bottom w:val="single" w:sz="4" w:space="0" w:color="000000"/>
              <w:right w:val="single" w:sz="4" w:space="0" w:color="000000"/>
            </w:tcBorders>
            <w:shd w:val="clear" w:color="auto" w:fill="auto"/>
          </w:tcPr>
          <w:p w:rsidR="00E036E7" w:rsidRPr="00644EE5" w:rsidRDefault="00E036E7" w:rsidP="005C3CB5">
            <w:pPr>
              <w:snapToGrid w:val="0"/>
            </w:pPr>
            <w:r w:rsidRPr="00644EE5">
              <w:t>50% территории земельного участка</w:t>
            </w:r>
          </w:p>
        </w:tc>
      </w:tr>
      <w:tr w:rsidR="00E036E7" w:rsidRPr="00644EE5" w:rsidTr="005C3CB5">
        <w:trPr>
          <w:cantSplit/>
          <w:trHeight w:val="322"/>
        </w:trPr>
        <w:tc>
          <w:tcPr>
            <w:tcW w:w="709" w:type="dxa"/>
            <w:tcBorders>
              <w:left w:val="single" w:sz="4" w:space="0" w:color="000000"/>
              <w:bottom w:val="single" w:sz="4" w:space="0" w:color="000000"/>
            </w:tcBorders>
            <w:shd w:val="clear" w:color="auto" w:fill="auto"/>
          </w:tcPr>
          <w:p w:rsidR="00E036E7" w:rsidRPr="00644EE5" w:rsidRDefault="00E036E7" w:rsidP="005C3CB5">
            <w:pPr>
              <w:snapToGrid w:val="0"/>
              <w:jc w:val="center"/>
            </w:pPr>
            <w:r w:rsidRPr="00644EE5">
              <w:t>3</w:t>
            </w:r>
          </w:p>
        </w:tc>
        <w:tc>
          <w:tcPr>
            <w:tcW w:w="5386" w:type="dxa"/>
            <w:tcBorders>
              <w:left w:val="single" w:sz="4" w:space="0" w:color="000000"/>
              <w:bottom w:val="single" w:sz="4" w:space="0" w:color="000000"/>
            </w:tcBorders>
            <w:shd w:val="clear" w:color="auto" w:fill="auto"/>
          </w:tcPr>
          <w:p w:rsidR="00E036E7" w:rsidRPr="00644EE5" w:rsidRDefault="00E036E7" w:rsidP="005C3CB5">
            <w:pPr>
              <w:snapToGrid w:val="0"/>
            </w:pPr>
            <w:r w:rsidRPr="00644EE5">
              <w:t>Индивидуальные жилые дома;</w:t>
            </w:r>
          </w:p>
          <w:p w:rsidR="00E036E7" w:rsidRPr="00644EE5" w:rsidRDefault="00E036E7" w:rsidP="005C3CB5">
            <w:r w:rsidRPr="00644EE5">
              <w:t>открытые объекты физической культуры и спорта</w:t>
            </w:r>
          </w:p>
        </w:tc>
        <w:tc>
          <w:tcPr>
            <w:tcW w:w="3828" w:type="dxa"/>
            <w:tcBorders>
              <w:left w:val="single" w:sz="4" w:space="0" w:color="000000"/>
              <w:bottom w:val="single" w:sz="4" w:space="0" w:color="000000"/>
              <w:right w:val="single" w:sz="4" w:space="0" w:color="000000"/>
            </w:tcBorders>
            <w:shd w:val="clear" w:color="auto" w:fill="auto"/>
          </w:tcPr>
          <w:p w:rsidR="00E036E7" w:rsidRPr="00644EE5" w:rsidRDefault="00E036E7" w:rsidP="005C3CB5">
            <w:pPr>
              <w:snapToGrid w:val="0"/>
            </w:pPr>
            <w:r w:rsidRPr="00644EE5">
              <w:t>15% территории земельного участка</w:t>
            </w:r>
          </w:p>
        </w:tc>
      </w:tr>
      <w:tr w:rsidR="00E036E7" w:rsidRPr="00644EE5" w:rsidTr="005C3CB5">
        <w:trPr>
          <w:cantSplit/>
          <w:trHeight w:val="322"/>
        </w:trPr>
        <w:tc>
          <w:tcPr>
            <w:tcW w:w="709" w:type="dxa"/>
            <w:tcBorders>
              <w:left w:val="single" w:sz="4" w:space="0" w:color="000000"/>
              <w:bottom w:val="single" w:sz="4" w:space="0" w:color="000000"/>
            </w:tcBorders>
            <w:shd w:val="clear" w:color="auto" w:fill="auto"/>
          </w:tcPr>
          <w:p w:rsidR="00E036E7" w:rsidRPr="00644EE5" w:rsidRDefault="00E036E7" w:rsidP="005C3CB5">
            <w:pPr>
              <w:snapToGrid w:val="0"/>
              <w:jc w:val="center"/>
            </w:pPr>
            <w:r w:rsidRPr="00644EE5">
              <w:t>4</w:t>
            </w:r>
          </w:p>
        </w:tc>
        <w:tc>
          <w:tcPr>
            <w:tcW w:w="5386" w:type="dxa"/>
            <w:tcBorders>
              <w:left w:val="single" w:sz="4" w:space="0" w:color="000000"/>
              <w:bottom w:val="single" w:sz="4" w:space="0" w:color="000000"/>
            </w:tcBorders>
            <w:shd w:val="clear" w:color="auto" w:fill="auto"/>
          </w:tcPr>
          <w:p w:rsidR="00E036E7" w:rsidRPr="00644EE5" w:rsidRDefault="00E036E7" w:rsidP="005C3CB5">
            <w:pPr>
              <w:snapToGrid w:val="0"/>
            </w:pPr>
            <w:r w:rsidRPr="00644EE5">
              <w:t>Блокированная жилая застройка</w:t>
            </w:r>
          </w:p>
        </w:tc>
        <w:tc>
          <w:tcPr>
            <w:tcW w:w="3828" w:type="dxa"/>
            <w:tcBorders>
              <w:left w:val="single" w:sz="4" w:space="0" w:color="000000"/>
              <w:bottom w:val="single" w:sz="4" w:space="0" w:color="000000"/>
              <w:right w:val="single" w:sz="4" w:space="0" w:color="000000"/>
            </w:tcBorders>
            <w:shd w:val="clear" w:color="auto" w:fill="auto"/>
          </w:tcPr>
          <w:p w:rsidR="00E036E7" w:rsidRPr="00644EE5" w:rsidRDefault="00E036E7" w:rsidP="005C3CB5">
            <w:pPr>
              <w:snapToGrid w:val="0"/>
            </w:pPr>
            <w:r w:rsidRPr="00644EE5">
              <w:t>15% территории земельного участка</w:t>
            </w:r>
          </w:p>
        </w:tc>
      </w:tr>
      <w:tr w:rsidR="00E036E7" w:rsidRPr="00644EE5" w:rsidTr="005C3CB5">
        <w:trPr>
          <w:cantSplit/>
          <w:trHeight w:val="322"/>
        </w:trPr>
        <w:tc>
          <w:tcPr>
            <w:tcW w:w="709" w:type="dxa"/>
            <w:tcBorders>
              <w:left w:val="single" w:sz="4" w:space="0" w:color="000000"/>
              <w:bottom w:val="single" w:sz="4" w:space="0" w:color="000000"/>
            </w:tcBorders>
            <w:shd w:val="clear" w:color="auto" w:fill="auto"/>
          </w:tcPr>
          <w:p w:rsidR="00E036E7" w:rsidRPr="00644EE5" w:rsidRDefault="00E036E7" w:rsidP="005C3CB5">
            <w:pPr>
              <w:snapToGrid w:val="0"/>
              <w:jc w:val="center"/>
            </w:pPr>
            <w:r w:rsidRPr="00644EE5">
              <w:t>5</w:t>
            </w:r>
          </w:p>
        </w:tc>
        <w:tc>
          <w:tcPr>
            <w:tcW w:w="5386" w:type="dxa"/>
            <w:tcBorders>
              <w:left w:val="single" w:sz="4" w:space="0" w:color="000000"/>
              <w:bottom w:val="single" w:sz="4" w:space="0" w:color="000000"/>
            </w:tcBorders>
            <w:shd w:val="clear" w:color="auto" w:fill="auto"/>
          </w:tcPr>
          <w:p w:rsidR="00E036E7" w:rsidRPr="00644EE5" w:rsidRDefault="00E036E7" w:rsidP="005C3CB5">
            <w:pPr>
              <w:snapToGrid w:val="0"/>
            </w:pPr>
            <w:r w:rsidRPr="00644EE5">
              <w:t>Прочие(*)</w:t>
            </w:r>
          </w:p>
        </w:tc>
        <w:tc>
          <w:tcPr>
            <w:tcW w:w="3828" w:type="dxa"/>
            <w:tcBorders>
              <w:left w:val="single" w:sz="4" w:space="0" w:color="000000"/>
              <w:bottom w:val="single" w:sz="4" w:space="0" w:color="000000"/>
              <w:right w:val="single" w:sz="4" w:space="0" w:color="000000"/>
            </w:tcBorders>
            <w:shd w:val="clear" w:color="auto" w:fill="auto"/>
          </w:tcPr>
          <w:p w:rsidR="00E036E7" w:rsidRPr="00644EE5" w:rsidRDefault="00E036E7" w:rsidP="005C3CB5">
            <w:pPr>
              <w:snapToGrid w:val="0"/>
            </w:pPr>
            <w:r w:rsidRPr="00644EE5">
              <w:t>15% территории земельного участка</w:t>
            </w:r>
          </w:p>
        </w:tc>
      </w:tr>
    </w:tbl>
    <w:p w:rsidR="00E036E7" w:rsidRPr="00644EE5" w:rsidRDefault="00E036E7" w:rsidP="00E036E7">
      <w:pPr>
        <w:jc w:val="both"/>
      </w:pPr>
      <w:r w:rsidRPr="00644EE5">
        <w:t xml:space="preserve">(*) – за исключением объектов следующих видов разрешенного использования, для которых требования по озеленению территории участка не устанавливаются: </w:t>
      </w:r>
    </w:p>
    <w:p w:rsidR="00E036E7" w:rsidRPr="00644EE5" w:rsidRDefault="00E036E7" w:rsidP="00E036E7">
      <w:pPr>
        <w:ind w:firstLine="573"/>
        <w:jc w:val="both"/>
      </w:pPr>
      <w:r w:rsidRPr="00644EE5">
        <w:t xml:space="preserve">1) объекты коммунального хозяйства; </w:t>
      </w:r>
    </w:p>
    <w:p w:rsidR="00E036E7" w:rsidRPr="00644EE5" w:rsidRDefault="00E036E7" w:rsidP="00E036E7">
      <w:pPr>
        <w:ind w:firstLine="573"/>
        <w:jc w:val="both"/>
      </w:pPr>
      <w:r w:rsidRPr="00644EE5">
        <w:t>2) объекты сельскохозяйственного использования;</w:t>
      </w:r>
    </w:p>
    <w:p w:rsidR="00E036E7" w:rsidRPr="00644EE5" w:rsidRDefault="00E036E7" w:rsidP="00E036E7">
      <w:pPr>
        <w:ind w:firstLine="573"/>
        <w:jc w:val="both"/>
      </w:pPr>
      <w:r w:rsidRPr="00644EE5">
        <w:t xml:space="preserve">3) объекты транспорта. </w:t>
      </w:r>
      <w:r w:rsidRPr="00644EE5">
        <w:tab/>
      </w:r>
    </w:p>
    <w:p w:rsidR="00E036E7" w:rsidRPr="00644EE5" w:rsidRDefault="00E036E7" w:rsidP="00E036E7">
      <w:pPr>
        <w:ind w:firstLine="573"/>
        <w:jc w:val="both"/>
      </w:pPr>
      <w:r w:rsidRPr="00644EE5">
        <w:t xml:space="preserve">4.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  </w:t>
      </w:r>
    </w:p>
    <w:p w:rsidR="00E036E7" w:rsidRPr="00644EE5" w:rsidRDefault="00E036E7" w:rsidP="00E036E7">
      <w:pPr>
        <w:ind w:firstLine="573"/>
        <w:jc w:val="both"/>
      </w:pPr>
      <w:r w:rsidRPr="00644EE5">
        <w:t>5. При застройке земельных участков, расположенных вне рекреационных зон (Р) и примыкающих к лесам, садам и паркам, в пределах доступности не более 300 метров, площадь озеленения допускается уменьшать, но не более чем на 30%.</w:t>
      </w:r>
    </w:p>
    <w:p w:rsidR="00E036E7" w:rsidRPr="00644EE5" w:rsidRDefault="00E036E7" w:rsidP="00E036E7">
      <w:pPr>
        <w:ind w:firstLine="573"/>
        <w:jc w:val="both"/>
      </w:pPr>
      <w:r w:rsidRPr="00644EE5">
        <w:t>6.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E036E7" w:rsidRPr="00644EE5" w:rsidRDefault="00E036E7" w:rsidP="00E036E7">
      <w:pPr>
        <w:ind w:firstLine="573"/>
        <w:jc w:val="both"/>
      </w:pPr>
      <w:r w:rsidRPr="00644EE5">
        <w:t>7. Общие требования в части размещения машино-мест для хранения индивидуального автотранспорта на территории земельных участков:</w:t>
      </w:r>
    </w:p>
    <w:p w:rsidR="00E036E7" w:rsidRPr="00644EE5" w:rsidRDefault="00E036E7" w:rsidP="00E036E7">
      <w:pPr>
        <w:ind w:firstLine="573"/>
        <w:jc w:val="both"/>
      </w:pPr>
      <w:r w:rsidRPr="00644EE5">
        <w:t>1)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E036E7" w:rsidRPr="00644EE5" w:rsidRDefault="00E036E7" w:rsidP="00E036E7">
      <w:pPr>
        <w:ind w:firstLine="573"/>
        <w:jc w:val="both"/>
      </w:pPr>
      <w:r w:rsidRPr="00644EE5">
        <w:rPr>
          <w:spacing w:val="2"/>
        </w:rPr>
        <w:t>а) хранение в капитальных гаражах - стоянках (наземных, подземных, встроенных и пристроенных);</w:t>
      </w:r>
    </w:p>
    <w:p w:rsidR="00E036E7" w:rsidRPr="00644EE5" w:rsidRDefault="00E036E7" w:rsidP="00E036E7">
      <w:pPr>
        <w:ind w:firstLine="573"/>
        <w:jc w:val="both"/>
      </w:pPr>
      <w:r w:rsidRPr="00644EE5">
        <w:rPr>
          <w:spacing w:val="2"/>
        </w:rPr>
        <w:t>в) хранение на открытых охраняемых и неохраняемых стоянках;</w:t>
      </w:r>
      <w:r w:rsidRPr="00644EE5">
        <w:tab/>
      </w:r>
    </w:p>
    <w:p w:rsidR="00E036E7" w:rsidRPr="00644EE5" w:rsidRDefault="00E036E7" w:rsidP="00E036E7">
      <w:pPr>
        <w:ind w:firstLine="573"/>
        <w:jc w:val="both"/>
      </w:pPr>
      <w:r w:rsidRPr="00644EE5">
        <w:t>2) минимальное количество машино-мест для хранения индивидуального автотранспорта на территории земельных участков приведено в таблице 3.</w:t>
      </w:r>
    </w:p>
    <w:p w:rsidR="00E036E7" w:rsidRPr="00644EE5" w:rsidRDefault="00E036E7" w:rsidP="00E036E7">
      <w:pPr>
        <w:keepNext/>
        <w:spacing w:after="120"/>
        <w:jc w:val="right"/>
      </w:pPr>
      <w:r w:rsidRPr="00644EE5">
        <w:lastRenderedPageBreak/>
        <w:t xml:space="preserve">Таблица 3 </w:t>
      </w:r>
    </w:p>
    <w:p w:rsidR="00E036E7" w:rsidRPr="00644EE5" w:rsidRDefault="00E036E7" w:rsidP="00E036E7">
      <w:pPr>
        <w:keepNext/>
        <w:spacing w:after="120"/>
        <w:ind w:firstLine="555"/>
        <w:jc w:val="both"/>
      </w:pPr>
      <w:r w:rsidRPr="00644EE5">
        <w:t>Минимальное количество машино-мест для хранения индивидуального автотранспорта на территории земельных участков</w:t>
      </w:r>
    </w:p>
    <w:tbl>
      <w:tblPr>
        <w:tblW w:w="0" w:type="auto"/>
        <w:tblInd w:w="108" w:type="dxa"/>
        <w:tblLayout w:type="fixed"/>
        <w:tblLook w:val="0000" w:firstRow="0" w:lastRow="0" w:firstColumn="0" w:lastColumn="0" w:noHBand="0" w:noVBand="0"/>
      </w:tblPr>
      <w:tblGrid>
        <w:gridCol w:w="709"/>
        <w:gridCol w:w="4785"/>
        <w:gridCol w:w="4429"/>
      </w:tblGrid>
      <w:tr w:rsidR="00E036E7" w:rsidRPr="00BE6AA2" w:rsidTr="005C3CB5">
        <w:trPr>
          <w:cantSplit/>
          <w:trHeight w:val="322"/>
          <w:tblHeader/>
        </w:trPr>
        <w:tc>
          <w:tcPr>
            <w:tcW w:w="709" w:type="dxa"/>
            <w:tcBorders>
              <w:top w:val="single" w:sz="4" w:space="0" w:color="000000"/>
              <w:left w:val="single" w:sz="4" w:space="0" w:color="000000"/>
              <w:bottom w:val="single" w:sz="4" w:space="0" w:color="000000"/>
            </w:tcBorders>
            <w:shd w:val="clear" w:color="auto" w:fill="auto"/>
            <w:vAlign w:val="center"/>
          </w:tcPr>
          <w:p w:rsidR="00E036E7" w:rsidRPr="00BE6AA2" w:rsidRDefault="00E036E7" w:rsidP="005C3CB5">
            <w:pPr>
              <w:snapToGrid w:val="0"/>
              <w:jc w:val="center"/>
            </w:pPr>
            <w:bookmarkStart w:id="4" w:name="_Hlk154413906"/>
            <w:r w:rsidRPr="00BE6AA2">
              <w:rPr>
                <w:rFonts w:eastAsia="Arial"/>
                <w:lang w:val="en-US"/>
              </w:rPr>
              <w:t>№</w:t>
            </w:r>
          </w:p>
          <w:p w:rsidR="00E036E7" w:rsidRPr="00BE6AA2" w:rsidRDefault="00E036E7" w:rsidP="005C3CB5">
            <w:pPr>
              <w:jc w:val="center"/>
            </w:pPr>
            <w:r w:rsidRPr="00BE6AA2">
              <w:t>п/п</w:t>
            </w:r>
          </w:p>
        </w:tc>
        <w:tc>
          <w:tcPr>
            <w:tcW w:w="4785" w:type="dxa"/>
            <w:tcBorders>
              <w:top w:val="single" w:sz="4" w:space="0" w:color="000000"/>
              <w:left w:val="single" w:sz="4" w:space="0" w:color="000000"/>
              <w:bottom w:val="single" w:sz="4" w:space="0" w:color="000000"/>
            </w:tcBorders>
            <w:shd w:val="clear" w:color="auto" w:fill="auto"/>
            <w:vAlign w:val="center"/>
          </w:tcPr>
          <w:p w:rsidR="00E036E7" w:rsidRPr="00BE6AA2" w:rsidRDefault="00E036E7" w:rsidP="005C3CB5">
            <w:pPr>
              <w:snapToGrid w:val="0"/>
              <w:jc w:val="center"/>
            </w:pPr>
            <w:r w:rsidRPr="00BE6AA2">
              <w:t>Вид использования</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6E7" w:rsidRPr="00BE6AA2" w:rsidRDefault="00E036E7" w:rsidP="005C3CB5">
            <w:pPr>
              <w:snapToGrid w:val="0"/>
              <w:jc w:val="center"/>
            </w:pPr>
            <w:r w:rsidRPr="00BE6AA2">
              <w:t>Минимальное количество</w:t>
            </w:r>
          </w:p>
          <w:p w:rsidR="00E036E7" w:rsidRPr="00BE6AA2" w:rsidRDefault="00E036E7" w:rsidP="005C3CB5">
            <w:pPr>
              <w:snapToGrid w:val="0"/>
              <w:jc w:val="center"/>
            </w:pPr>
            <w:r w:rsidRPr="00BE6AA2">
              <w:rPr>
                <w:rFonts w:eastAsia="Arial"/>
              </w:rPr>
              <w:t xml:space="preserve"> </w:t>
            </w:r>
            <w:r w:rsidRPr="00BE6AA2">
              <w:t>машино-мест</w:t>
            </w:r>
          </w:p>
        </w:tc>
      </w:tr>
      <w:tr w:rsidR="00E036E7" w:rsidRPr="00BE6AA2" w:rsidTr="005C3CB5">
        <w:trPr>
          <w:cantSplit/>
          <w:trHeight w:val="322"/>
        </w:trPr>
        <w:tc>
          <w:tcPr>
            <w:tcW w:w="709" w:type="dxa"/>
            <w:tcBorders>
              <w:left w:val="single" w:sz="4" w:space="0" w:color="000000"/>
              <w:bottom w:val="single" w:sz="4" w:space="0" w:color="000000"/>
            </w:tcBorders>
            <w:shd w:val="clear" w:color="auto" w:fill="auto"/>
          </w:tcPr>
          <w:p w:rsidR="00E036E7" w:rsidRPr="00BE6AA2" w:rsidRDefault="00E036E7" w:rsidP="005C3CB5">
            <w:pPr>
              <w:snapToGrid w:val="0"/>
              <w:jc w:val="center"/>
            </w:pPr>
            <w:r w:rsidRPr="00BE6AA2">
              <w:t>1</w:t>
            </w:r>
          </w:p>
        </w:tc>
        <w:tc>
          <w:tcPr>
            <w:tcW w:w="4785" w:type="dxa"/>
            <w:tcBorders>
              <w:left w:val="single" w:sz="4" w:space="0" w:color="000000"/>
              <w:bottom w:val="single" w:sz="4" w:space="0" w:color="000000"/>
            </w:tcBorders>
            <w:shd w:val="clear" w:color="auto" w:fill="auto"/>
          </w:tcPr>
          <w:p w:rsidR="00E036E7" w:rsidRPr="00BE6AA2" w:rsidRDefault="00E036E7" w:rsidP="005C3CB5">
            <w:pPr>
              <w:snapToGrid w:val="0"/>
            </w:pPr>
            <w:r w:rsidRPr="00BE6AA2">
              <w:t>Индивидуальные жилые дома</w:t>
            </w:r>
          </w:p>
        </w:tc>
        <w:tc>
          <w:tcPr>
            <w:tcW w:w="4429" w:type="dxa"/>
            <w:vMerge w:val="restart"/>
            <w:tcBorders>
              <w:left w:val="single" w:sz="4" w:space="0" w:color="000000"/>
              <w:right w:val="single" w:sz="4" w:space="0" w:color="000000"/>
            </w:tcBorders>
            <w:shd w:val="clear" w:color="auto" w:fill="auto"/>
            <w:vAlign w:val="center"/>
          </w:tcPr>
          <w:p w:rsidR="00E036E7" w:rsidRPr="00BE6AA2" w:rsidRDefault="00E036E7" w:rsidP="005C3CB5">
            <w:pPr>
              <w:snapToGrid w:val="0"/>
            </w:pPr>
            <w:r w:rsidRPr="00BE6AA2">
              <w:t>1 машино-место на 265 кв.м общей площади жилого фонда</w:t>
            </w:r>
          </w:p>
        </w:tc>
      </w:tr>
      <w:tr w:rsidR="00E036E7" w:rsidRPr="00BE6AA2" w:rsidTr="005C3CB5">
        <w:trPr>
          <w:cantSplit/>
          <w:trHeight w:val="322"/>
        </w:trPr>
        <w:tc>
          <w:tcPr>
            <w:tcW w:w="709" w:type="dxa"/>
            <w:tcBorders>
              <w:left w:val="single" w:sz="4" w:space="0" w:color="000000"/>
              <w:bottom w:val="single" w:sz="4" w:space="0" w:color="000000"/>
            </w:tcBorders>
            <w:shd w:val="clear" w:color="auto" w:fill="auto"/>
          </w:tcPr>
          <w:p w:rsidR="00E036E7" w:rsidRPr="00BE6AA2" w:rsidRDefault="00E036E7" w:rsidP="005C3CB5">
            <w:pPr>
              <w:snapToGrid w:val="0"/>
              <w:jc w:val="center"/>
            </w:pPr>
            <w:r w:rsidRPr="00BE6AA2">
              <w:t>2</w:t>
            </w:r>
          </w:p>
        </w:tc>
        <w:tc>
          <w:tcPr>
            <w:tcW w:w="4785" w:type="dxa"/>
            <w:tcBorders>
              <w:left w:val="single" w:sz="4" w:space="0" w:color="000000"/>
              <w:bottom w:val="single" w:sz="4" w:space="0" w:color="000000"/>
            </w:tcBorders>
            <w:shd w:val="clear" w:color="auto" w:fill="auto"/>
          </w:tcPr>
          <w:p w:rsidR="00E036E7" w:rsidRPr="00BE6AA2" w:rsidRDefault="00E036E7" w:rsidP="005C3CB5">
            <w:pPr>
              <w:snapToGrid w:val="0"/>
            </w:pPr>
            <w:r w:rsidRPr="00BE6AA2">
              <w:t>Блокированная жилая застройка</w:t>
            </w:r>
          </w:p>
        </w:tc>
        <w:tc>
          <w:tcPr>
            <w:tcW w:w="4429" w:type="dxa"/>
            <w:vMerge/>
            <w:tcBorders>
              <w:left w:val="single" w:sz="4" w:space="0" w:color="000000"/>
              <w:right w:val="single" w:sz="4" w:space="0" w:color="000000"/>
            </w:tcBorders>
            <w:shd w:val="clear" w:color="auto" w:fill="auto"/>
          </w:tcPr>
          <w:p w:rsidR="00E036E7" w:rsidRPr="00BE6AA2" w:rsidRDefault="00E036E7" w:rsidP="005C3CB5">
            <w:pPr>
              <w:snapToGrid w:val="0"/>
            </w:pPr>
          </w:p>
        </w:tc>
      </w:tr>
      <w:tr w:rsidR="00E036E7" w:rsidRPr="00BE6AA2" w:rsidTr="005C3CB5">
        <w:trPr>
          <w:cantSplit/>
          <w:trHeight w:val="322"/>
        </w:trPr>
        <w:tc>
          <w:tcPr>
            <w:tcW w:w="709" w:type="dxa"/>
            <w:tcBorders>
              <w:left w:val="single" w:sz="4" w:space="0" w:color="000000"/>
              <w:bottom w:val="single" w:sz="4" w:space="0" w:color="000000"/>
            </w:tcBorders>
            <w:shd w:val="clear" w:color="auto" w:fill="auto"/>
          </w:tcPr>
          <w:p w:rsidR="00E036E7" w:rsidRPr="00BE6AA2" w:rsidRDefault="00E036E7" w:rsidP="005C3CB5">
            <w:pPr>
              <w:snapToGrid w:val="0"/>
              <w:jc w:val="center"/>
            </w:pPr>
            <w:r w:rsidRPr="00BE6AA2">
              <w:t>3</w:t>
            </w:r>
          </w:p>
        </w:tc>
        <w:tc>
          <w:tcPr>
            <w:tcW w:w="4785" w:type="dxa"/>
            <w:tcBorders>
              <w:left w:val="single" w:sz="4" w:space="0" w:color="000000"/>
              <w:bottom w:val="single" w:sz="4" w:space="0" w:color="000000"/>
            </w:tcBorders>
            <w:shd w:val="clear" w:color="auto" w:fill="auto"/>
          </w:tcPr>
          <w:p w:rsidR="00E036E7" w:rsidRPr="00BE6AA2" w:rsidRDefault="00E036E7" w:rsidP="005C3CB5">
            <w:pPr>
              <w:snapToGrid w:val="0"/>
            </w:pPr>
            <w:r w:rsidRPr="00BE6AA2">
              <w:t>Личные подсобные хозяйства</w:t>
            </w:r>
          </w:p>
        </w:tc>
        <w:tc>
          <w:tcPr>
            <w:tcW w:w="4429" w:type="dxa"/>
            <w:vMerge/>
            <w:tcBorders>
              <w:left w:val="single" w:sz="4" w:space="0" w:color="000000"/>
              <w:bottom w:val="single" w:sz="4" w:space="0" w:color="000000"/>
              <w:right w:val="single" w:sz="4" w:space="0" w:color="000000"/>
            </w:tcBorders>
            <w:shd w:val="clear" w:color="auto" w:fill="auto"/>
          </w:tcPr>
          <w:p w:rsidR="00E036E7" w:rsidRPr="00BE6AA2" w:rsidRDefault="00E036E7" w:rsidP="005C3CB5">
            <w:pPr>
              <w:snapToGrid w:val="0"/>
            </w:pPr>
          </w:p>
        </w:tc>
      </w:tr>
      <w:tr w:rsidR="00E036E7" w:rsidRPr="00BE6AA2" w:rsidTr="005C3CB5">
        <w:trPr>
          <w:cantSplit/>
          <w:trHeight w:val="322"/>
        </w:trPr>
        <w:tc>
          <w:tcPr>
            <w:tcW w:w="709" w:type="dxa"/>
            <w:tcBorders>
              <w:left w:val="single" w:sz="4" w:space="0" w:color="000000"/>
              <w:bottom w:val="single" w:sz="4" w:space="0" w:color="000000"/>
            </w:tcBorders>
            <w:shd w:val="clear" w:color="auto" w:fill="auto"/>
          </w:tcPr>
          <w:p w:rsidR="00E036E7" w:rsidRPr="00BE6AA2" w:rsidRDefault="00E036E7" w:rsidP="005C3CB5">
            <w:pPr>
              <w:snapToGrid w:val="0"/>
              <w:jc w:val="center"/>
            </w:pPr>
            <w:r w:rsidRPr="00BE6AA2">
              <w:t>4</w:t>
            </w:r>
          </w:p>
        </w:tc>
        <w:tc>
          <w:tcPr>
            <w:tcW w:w="4785" w:type="dxa"/>
            <w:tcBorders>
              <w:left w:val="single" w:sz="4" w:space="0" w:color="000000"/>
              <w:bottom w:val="single" w:sz="4" w:space="0" w:color="000000"/>
            </w:tcBorders>
            <w:shd w:val="clear" w:color="auto" w:fill="auto"/>
          </w:tcPr>
          <w:p w:rsidR="00E036E7" w:rsidRPr="00BE6AA2" w:rsidRDefault="00E036E7" w:rsidP="005C3CB5">
            <w:pPr>
              <w:snapToGrid w:val="0"/>
            </w:pPr>
            <w:r w:rsidRPr="00BE6AA2">
              <w:t xml:space="preserve">Открытые объекты физической культуры и спорта </w:t>
            </w:r>
          </w:p>
        </w:tc>
        <w:tc>
          <w:tcPr>
            <w:tcW w:w="4429" w:type="dxa"/>
            <w:tcBorders>
              <w:left w:val="single" w:sz="4" w:space="0" w:color="000000"/>
              <w:bottom w:val="single" w:sz="4" w:space="0" w:color="000000"/>
              <w:right w:val="single" w:sz="4" w:space="0" w:color="000000"/>
            </w:tcBorders>
            <w:shd w:val="clear" w:color="auto" w:fill="auto"/>
          </w:tcPr>
          <w:p w:rsidR="00E036E7" w:rsidRPr="00BE6AA2" w:rsidRDefault="00E036E7" w:rsidP="005C3CB5">
            <w:pPr>
              <w:snapToGrid w:val="0"/>
            </w:pPr>
            <w:r w:rsidRPr="00BE6AA2">
              <w:t xml:space="preserve">1 машино-место на 10 единовременных посетителей </w:t>
            </w:r>
          </w:p>
        </w:tc>
      </w:tr>
      <w:tr w:rsidR="00E036E7" w:rsidRPr="00644EE5" w:rsidTr="005C3CB5">
        <w:trPr>
          <w:cantSplit/>
          <w:trHeight w:val="322"/>
        </w:trPr>
        <w:tc>
          <w:tcPr>
            <w:tcW w:w="709" w:type="dxa"/>
            <w:tcBorders>
              <w:left w:val="single" w:sz="4" w:space="0" w:color="000000"/>
              <w:bottom w:val="single" w:sz="4" w:space="0" w:color="000000"/>
            </w:tcBorders>
            <w:shd w:val="clear" w:color="auto" w:fill="auto"/>
          </w:tcPr>
          <w:p w:rsidR="00E036E7" w:rsidRPr="00BE6AA2" w:rsidRDefault="00E036E7" w:rsidP="005C3CB5">
            <w:pPr>
              <w:snapToGrid w:val="0"/>
              <w:jc w:val="center"/>
            </w:pPr>
            <w:r w:rsidRPr="00BE6AA2">
              <w:t>5</w:t>
            </w:r>
          </w:p>
        </w:tc>
        <w:tc>
          <w:tcPr>
            <w:tcW w:w="4785" w:type="dxa"/>
            <w:tcBorders>
              <w:left w:val="single" w:sz="4" w:space="0" w:color="000000"/>
              <w:bottom w:val="single" w:sz="4" w:space="0" w:color="000000"/>
            </w:tcBorders>
            <w:shd w:val="clear" w:color="auto" w:fill="auto"/>
          </w:tcPr>
          <w:p w:rsidR="00E036E7" w:rsidRPr="00BE6AA2" w:rsidRDefault="00E036E7" w:rsidP="005C3CB5">
            <w:pPr>
              <w:snapToGrid w:val="0"/>
            </w:pPr>
            <w:r w:rsidRPr="00BE6AA2">
              <w:t>Земельные участки парков, садов, скверов (территории лесопарка)</w:t>
            </w:r>
          </w:p>
        </w:tc>
        <w:tc>
          <w:tcPr>
            <w:tcW w:w="4429" w:type="dxa"/>
            <w:tcBorders>
              <w:left w:val="single" w:sz="4" w:space="0" w:color="000000"/>
              <w:bottom w:val="single" w:sz="4" w:space="0" w:color="000000"/>
              <w:right w:val="single" w:sz="4" w:space="0" w:color="000000"/>
            </w:tcBorders>
            <w:shd w:val="clear" w:color="auto" w:fill="auto"/>
          </w:tcPr>
          <w:p w:rsidR="00E036E7" w:rsidRPr="00BE6AA2" w:rsidRDefault="00E036E7" w:rsidP="005C3CB5">
            <w:pPr>
              <w:snapToGrid w:val="0"/>
            </w:pPr>
            <w:r w:rsidRPr="00BE6AA2">
              <w:t xml:space="preserve">1 машино-место на 1,0 га территории участка </w:t>
            </w:r>
          </w:p>
        </w:tc>
      </w:tr>
      <w:bookmarkEnd w:id="4"/>
    </w:tbl>
    <w:p w:rsidR="00E036E7" w:rsidRPr="00644EE5" w:rsidRDefault="00E036E7" w:rsidP="00E036E7">
      <w:pPr>
        <w:ind w:firstLine="559"/>
        <w:jc w:val="both"/>
      </w:pPr>
    </w:p>
    <w:p w:rsidR="00E036E7" w:rsidRPr="00644EE5" w:rsidRDefault="00E036E7" w:rsidP="00E036E7">
      <w:pPr>
        <w:ind w:firstLine="559"/>
        <w:jc w:val="both"/>
      </w:pPr>
      <w:r w:rsidRPr="00644EE5">
        <w:t>8.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в соответствии с действующими региональными нормативами градостроительного проектирования Волгоградской области.</w:t>
      </w:r>
    </w:p>
    <w:p w:rsidR="00E036E7" w:rsidRPr="00644EE5" w:rsidRDefault="00E036E7" w:rsidP="00E036E7">
      <w:pPr>
        <w:ind w:firstLine="559"/>
        <w:jc w:val="both"/>
      </w:pPr>
      <w:r w:rsidRPr="00644EE5">
        <w:t>9.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r w:rsidRPr="00644EE5">
        <w:tab/>
      </w:r>
    </w:p>
    <w:p w:rsidR="00E036E7" w:rsidRPr="00644EE5" w:rsidRDefault="00E036E7" w:rsidP="00E036E7">
      <w:pPr>
        <w:ind w:firstLine="559"/>
        <w:jc w:val="both"/>
      </w:pPr>
      <w:r w:rsidRPr="00644EE5">
        <w:t xml:space="preserve">10. 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При этом более строгие требования, относящиеся к одному и тому же параметру, поглощают более мягкие. </w:t>
      </w:r>
    </w:p>
    <w:p w:rsidR="00E036E7" w:rsidRPr="00644EE5" w:rsidRDefault="00E036E7" w:rsidP="00E036E7">
      <w:pPr>
        <w:ind w:firstLine="559"/>
        <w:jc w:val="both"/>
      </w:pPr>
      <w:r w:rsidRPr="00644EE5">
        <w:t>11. Предельная высота зданий, строений, сооружений определяется по расчету в соответствии с действующими нормативами, в том числе с противопожарными, санитарно-гигиеническими нормами.</w:t>
      </w:r>
    </w:p>
    <w:p w:rsidR="00E036E7" w:rsidRPr="00644EE5" w:rsidRDefault="00E036E7" w:rsidP="00E036E7">
      <w:pPr>
        <w:ind w:firstLine="559"/>
        <w:jc w:val="both"/>
      </w:pPr>
    </w:p>
    <w:p w:rsidR="00E036E7" w:rsidRPr="00644EE5" w:rsidRDefault="00E036E7" w:rsidP="00E036E7">
      <w:pPr>
        <w:pStyle w:val="3-016"/>
        <w:jc w:val="center"/>
        <w:rPr>
          <w:sz w:val="24"/>
        </w:rPr>
      </w:pPr>
      <w:r w:rsidRPr="00644EE5">
        <w:rPr>
          <w:sz w:val="24"/>
        </w:rPr>
        <w:t xml:space="preserve">Глава 8.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 </w:t>
      </w:r>
    </w:p>
    <w:p w:rsidR="00E036E7" w:rsidRPr="00644EE5" w:rsidRDefault="00E036E7" w:rsidP="00E036E7">
      <w:pPr>
        <w:pStyle w:val="3-016"/>
        <w:jc w:val="center"/>
        <w:rPr>
          <w:sz w:val="24"/>
        </w:rPr>
      </w:pPr>
    </w:p>
    <w:p w:rsidR="00E036E7" w:rsidRPr="00644EE5" w:rsidRDefault="00E036E7" w:rsidP="00E036E7">
      <w:pPr>
        <w:pStyle w:val="ConsPlusNormal"/>
        <w:ind w:firstLine="540"/>
        <w:jc w:val="both"/>
        <w:rPr>
          <w:rFonts w:ascii="Times New Roman" w:hAnsi="Times New Roman" w:cs="Times New Roman"/>
          <w:sz w:val="24"/>
          <w:szCs w:val="24"/>
        </w:rPr>
      </w:pPr>
      <w:bookmarkStart w:id="5" w:name="_Hlk94197895"/>
      <w:r w:rsidRPr="00644EE5">
        <w:rPr>
          <w:rFonts w:ascii="Times New Roman" w:hAnsi="Times New Roman" w:cs="Times New Roman"/>
          <w:sz w:val="24"/>
          <w:szCs w:val="24"/>
        </w:rPr>
        <w:t xml:space="preserve">Виды разрешенного использования земельных участков определены в соответствии с </w:t>
      </w:r>
      <w:hyperlink r:id="rId10" w:history="1">
        <w:r w:rsidRPr="00644EE5">
          <w:rPr>
            <w:rFonts w:ascii="Times New Roman" w:hAnsi="Times New Roman" w:cs="Times New Roman"/>
            <w:sz w:val="24"/>
            <w:szCs w:val="24"/>
          </w:rPr>
          <w:t>классификатором</w:t>
        </w:r>
      </w:hyperlink>
      <w:r w:rsidRPr="00644EE5">
        <w:rPr>
          <w:rFonts w:ascii="Times New Roman" w:hAnsi="Times New Roman" w:cs="Times New Roman"/>
          <w:sz w:val="24"/>
          <w:szCs w:val="24"/>
        </w:rPr>
        <w:t xml:space="preserve"> видов разрешенного использования земельных участков (кодом), утвержденным приказом Росреестра от 10.11.2020 N П/0412 «Об утверждении классификатора видов разрешенного использования земельных участков».</w:t>
      </w:r>
    </w:p>
    <w:bookmarkEnd w:id="5"/>
    <w:p w:rsidR="00E036E7" w:rsidRPr="00644EE5" w:rsidRDefault="00E036E7" w:rsidP="00E036E7">
      <w:pPr>
        <w:spacing w:before="120"/>
        <w:ind w:firstLine="540"/>
        <w:rPr>
          <w:b/>
        </w:rPr>
      </w:pPr>
      <w:r w:rsidRPr="00644EE5">
        <w:rPr>
          <w:b/>
        </w:rPr>
        <w:t>Статья 17.  Зоны жилого назначения (Ж)</w:t>
      </w:r>
    </w:p>
    <w:p w:rsidR="00E036E7" w:rsidRPr="00644EE5" w:rsidRDefault="00E036E7" w:rsidP="00E036E7">
      <w:pPr>
        <w:tabs>
          <w:tab w:val="left" w:pos="5400"/>
          <w:tab w:val="left" w:pos="6840"/>
        </w:tabs>
        <w:spacing w:before="120"/>
        <w:ind w:left="360" w:firstLine="66"/>
        <w:jc w:val="both"/>
        <w:rPr>
          <w:b/>
          <w:bCs/>
        </w:rPr>
      </w:pPr>
      <w:r w:rsidRPr="00644EE5">
        <w:rPr>
          <w:b/>
          <w:bCs/>
        </w:rPr>
        <w:t>1. Зона застройки жилыми домами</w:t>
      </w:r>
      <w:r w:rsidRPr="00644EE5">
        <w:t xml:space="preserve"> </w:t>
      </w:r>
      <w:r w:rsidRPr="00644EE5">
        <w:rPr>
          <w:b/>
          <w:bCs/>
        </w:rPr>
        <w:t>(Ж-1)</w:t>
      </w:r>
    </w:p>
    <w:p w:rsidR="00E036E7" w:rsidRPr="00644EE5" w:rsidRDefault="00E036E7" w:rsidP="00E036E7">
      <w:pPr>
        <w:pStyle w:val="Default"/>
        <w:rPr>
          <w:rFonts w:eastAsia="Times New Roman"/>
          <w:lang w:eastAsia="ru-RU"/>
        </w:rPr>
      </w:pPr>
      <w:r w:rsidRPr="00644EE5">
        <w:t xml:space="preserve">1) цели выделения зоны – </w:t>
      </w:r>
      <w:r w:rsidRPr="00644EE5">
        <w:rPr>
          <w:color w:val="auto"/>
          <w:lang w:eastAsia="zh-CN"/>
        </w:rPr>
        <w:t xml:space="preserve">обеспечения разрешительно-правовых условий и процедур формирования жилых районов, микрорайонов и кварталов из отдельно стоящих и </w:t>
      </w:r>
      <w:r w:rsidRPr="00644EE5">
        <w:rPr>
          <w:lang w:eastAsia="zh-CN"/>
        </w:rPr>
        <w:t>блокированных жилых зданий с минимально разрешенным набором услуг для населения местного значения,</w:t>
      </w:r>
      <w:r w:rsidRPr="00644EE5">
        <w:rPr>
          <w:lang w:eastAsia="ru-RU"/>
        </w:rPr>
        <w:t xml:space="preserve"> </w:t>
      </w:r>
      <w:r w:rsidRPr="00644EE5">
        <w:t>создание возможности для формирования специализированной территории, позволяющей ведение личного подсобного хозяйства на территории жилой зоны;</w:t>
      </w:r>
    </w:p>
    <w:p w:rsidR="00E036E7" w:rsidRPr="00644EE5" w:rsidRDefault="00E036E7" w:rsidP="00E036E7">
      <w:pPr>
        <w:tabs>
          <w:tab w:val="left" w:pos="5400"/>
          <w:tab w:val="left" w:pos="6840"/>
        </w:tabs>
        <w:spacing w:before="120"/>
        <w:ind w:left="142" w:right="423"/>
        <w:jc w:val="both"/>
        <w:rPr>
          <w:b/>
          <w:bCs/>
        </w:rPr>
      </w:pPr>
      <w:r w:rsidRPr="00644EE5">
        <w:rPr>
          <w:b/>
          <w:bCs/>
        </w:rPr>
        <w:t>Виды разрешенного использования земельных участков и объектов капитального строительства</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7797"/>
        <w:gridCol w:w="1417"/>
      </w:tblGrid>
      <w:tr w:rsidR="00E036E7" w:rsidRPr="00644EE5" w:rsidTr="005C3CB5">
        <w:trPr>
          <w:cantSplit/>
          <w:trHeight w:val="322"/>
          <w:tblHeader/>
        </w:trPr>
        <w:tc>
          <w:tcPr>
            <w:tcW w:w="567" w:type="dxa"/>
            <w:tcBorders>
              <w:top w:val="single" w:sz="4" w:space="0" w:color="000000"/>
              <w:left w:val="single" w:sz="4" w:space="0" w:color="000000"/>
              <w:bottom w:val="single" w:sz="4" w:space="0" w:color="000000"/>
            </w:tcBorders>
            <w:shd w:val="clear" w:color="auto" w:fill="auto"/>
            <w:vAlign w:val="center"/>
          </w:tcPr>
          <w:p w:rsidR="00E036E7" w:rsidRPr="00644EE5" w:rsidRDefault="00E036E7" w:rsidP="005C3CB5">
            <w:pPr>
              <w:keepLines/>
              <w:tabs>
                <w:tab w:val="left" w:pos="87"/>
              </w:tabs>
              <w:snapToGrid w:val="0"/>
              <w:ind w:firstLine="86"/>
            </w:pPr>
            <w:r w:rsidRPr="00644EE5">
              <w:rPr>
                <w:rFonts w:eastAsia="Arial"/>
              </w:rPr>
              <w:t>№</w:t>
            </w:r>
          </w:p>
          <w:p w:rsidR="00E036E7" w:rsidRPr="00644EE5" w:rsidRDefault="00E036E7" w:rsidP="005C3CB5">
            <w:pPr>
              <w:keepLines/>
              <w:ind w:firstLine="86"/>
            </w:pPr>
            <w:r w:rsidRPr="00644EE5">
              <w:t>п/п</w:t>
            </w:r>
          </w:p>
        </w:tc>
        <w:tc>
          <w:tcPr>
            <w:tcW w:w="7797" w:type="dxa"/>
            <w:tcBorders>
              <w:top w:val="single" w:sz="4" w:space="0" w:color="auto"/>
              <w:left w:val="single" w:sz="4" w:space="0" w:color="000000"/>
              <w:bottom w:val="single" w:sz="4" w:space="0" w:color="000000"/>
              <w:right w:val="single" w:sz="4" w:space="0" w:color="auto"/>
            </w:tcBorders>
            <w:shd w:val="clear" w:color="auto" w:fill="auto"/>
            <w:vAlign w:val="center"/>
          </w:tcPr>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Наименование вида</w:t>
            </w:r>
          </w:p>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разрешенного использования земельного участка.</w:t>
            </w:r>
          </w:p>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Описание вида разрешенного использования земельного участка</w:t>
            </w:r>
          </w:p>
        </w:tc>
        <w:tc>
          <w:tcPr>
            <w:tcW w:w="1417" w:type="dxa"/>
            <w:tcBorders>
              <w:top w:val="single" w:sz="4" w:space="0" w:color="auto"/>
              <w:left w:val="single" w:sz="4" w:space="0" w:color="000000"/>
              <w:bottom w:val="single" w:sz="4" w:space="0" w:color="000000"/>
              <w:right w:val="single" w:sz="4" w:space="0" w:color="auto"/>
            </w:tcBorders>
            <w:shd w:val="clear" w:color="auto" w:fill="auto"/>
            <w:vAlign w:val="center"/>
          </w:tcPr>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Код</w:t>
            </w:r>
          </w:p>
        </w:tc>
      </w:tr>
      <w:tr w:rsidR="00E036E7" w:rsidRPr="00644EE5" w:rsidTr="005C3CB5">
        <w:trPr>
          <w:cantSplit/>
          <w:trHeight w:val="225"/>
        </w:trPr>
        <w:tc>
          <w:tcPr>
            <w:tcW w:w="9781" w:type="dxa"/>
            <w:gridSpan w:val="3"/>
            <w:tcBorders>
              <w:left w:val="single" w:sz="4" w:space="0" w:color="000000"/>
              <w:bottom w:val="single" w:sz="4" w:space="0" w:color="000000"/>
              <w:right w:val="single" w:sz="4" w:space="0" w:color="000000"/>
            </w:tcBorders>
            <w:shd w:val="clear" w:color="auto" w:fill="auto"/>
          </w:tcPr>
          <w:p w:rsidR="00E036E7" w:rsidRPr="00644EE5" w:rsidRDefault="00E036E7" w:rsidP="005C3CB5">
            <w:pPr>
              <w:snapToGrid w:val="0"/>
              <w:jc w:val="center"/>
            </w:pPr>
            <w:r w:rsidRPr="00644EE5">
              <w:rPr>
                <w:b/>
              </w:rPr>
              <w:t>Основные виды разрешенного использования</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lastRenderedPageBreak/>
              <w:t>1</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pPr>
            <w:r w:rsidRPr="00644EE5">
              <w:t>Для индивидуального жилищного строительства</w:t>
            </w:r>
          </w:p>
        </w:tc>
        <w:tc>
          <w:tcPr>
            <w:tcW w:w="1417"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pStyle w:val="pboth"/>
              <w:spacing w:before="0" w:beforeAutospacing="0" w:after="0" w:afterAutospacing="0"/>
              <w:jc w:val="center"/>
              <w:textAlignment w:val="baseline"/>
            </w:pPr>
            <w:r w:rsidRPr="00644EE5">
              <w:t>2.1</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2</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pPr>
            <w:r w:rsidRPr="00644EE5">
              <w:t>Для ведения личного подсобного хозяйства (приусадебный земельный уч</w:t>
            </w:r>
            <w:r w:rsidRPr="00644EE5">
              <w:t>а</w:t>
            </w:r>
            <w:r w:rsidRPr="00644EE5">
              <w:t>сток)</w:t>
            </w:r>
          </w:p>
        </w:tc>
        <w:tc>
          <w:tcPr>
            <w:tcW w:w="1417"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pStyle w:val="pboth"/>
              <w:spacing w:before="0" w:beforeAutospacing="0" w:after="0" w:afterAutospacing="0"/>
              <w:jc w:val="center"/>
              <w:textAlignment w:val="baseline"/>
            </w:pPr>
            <w:r w:rsidRPr="00644EE5">
              <w:t>2.2</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3</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pPr>
            <w:r w:rsidRPr="00644EE5">
              <w:t>Блокированная жилая застройка</w:t>
            </w:r>
          </w:p>
        </w:tc>
        <w:tc>
          <w:tcPr>
            <w:tcW w:w="1417"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pStyle w:val="pboth"/>
              <w:spacing w:before="0" w:beforeAutospacing="0" w:after="0" w:afterAutospacing="0"/>
              <w:jc w:val="center"/>
              <w:textAlignment w:val="baseline"/>
            </w:pPr>
            <w:r w:rsidRPr="00644EE5">
              <w:t>2.3</w:t>
            </w:r>
          </w:p>
        </w:tc>
      </w:tr>
      <w:tr w:rsidR="00E036E7" w:rsidRPr="00644EE5" w:rsidTr="005C3CB5">
        <w:trPr>
          <w:trHeight w:val="299"/>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4</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pPr>
            <w:r w:rsidRPr="00644EE5">
              <w:t>Хранение автотранспорта</w:t>
            </w:r>
          </w:p>
        </w:tc>
        <w:tc>
          <w:tcPr>
            <w:tcW w:w="1417"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pStyle w:val="pboth"/>
              <w:spacing w:before="0" w:beforeAutospacing="0" w:after="0" w:afterAutospacing="0"/>
              <w:jc w:val="center"/>
              <w:textAlignment w:val="baseline"/>
            </w:pPr>
            <w:r w:rsidRPr="00644EE5">
              <w:t>2.7.1</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5</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pPr>
            <w:r w:rsidRPr="00644EE5">
              <w:t>Оказание социальной помощи населению</w:t>
            </w:r>
          </w:p>
        </w:tc>
        <w:tc>
          <w:tcPr>
            <w:tcW w:w="1417"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pStyle w:val="pboth"/>
              <w:spacing w:before="0" w:beforeAutospacing="0" w:after="0" w:afterAutospacing="0"/>
              <w:jc w:val="center"/>
              <w:textAlignment w:val="baseline"/>
            </w:pPr>
            <w:r w:rsidRPr="00644EE5">
              <w:t>3.2.2</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6</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pPr>
            <w:r w:rsidRPr="00644EE5">
              <w:t>Бытовое обслуживание</w:t>
            </w:r>
          </w:p>
        </w:tc>
        <w:tc>
          <w:tcPr>
            <w:tcW w:w="1417"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pStyle w:val="pboth"/>
              <w:spacing w:before="0" w:beforeAutospacing="0" w:after="0" w:afterAutospacing="0"/>
              <w:jc w:val="center"/>
              <w:textAlignment w:val="baseline"/>
            </w:pPr>
            <w:r w:rsidRPr="00644EE5">
              <w:t>3.3</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7</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pPr>
            <w:r w:rsidRPr="00644EE5">
              <w:t>Амбулаторно-поликлиническое обслуживание</w:t>
            </w:r>
          </w:p>
        </w:tc>
        <w:tc>
          <w:tcPr>
            <w:tcW w:w="1417"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pStyle w:val="pboth"/>
              <w:spacing w:before="0" w:beforeAutospacing="0" w:after="0" w:afterAutospacing="0"/>
              <w:jc w:val="center"/>
              <w:textAlignment w:val="baseline"/>
            </w:pPr>
            <w:r w:rsidRPr="00644EE5">
              <w:t>3.4.1</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8</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pPr>
            <w:r w:rsidRPr="00644EE5">
              <w:t>Предпринимательство</w:t>
            </w:r>
          </w:p>
        </w:tc>
        <w:tc>
          <w:tcPr>
            <w:tcW w:w="1417"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pStyle w:val="pboth"/>
              <w:spacing w:before="0" w:beforeAutospacing="0" w:after="0" w:afterAutospacing="0"/>
              <w:jc w:val="center"/>
              <w:textAlignment w:val="baseline"/>
            </w:pPr>
            <w:r w:rsidRPr="00644EE5">
              <w:t>4.0</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9</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pPr>
            <w:r w:rsidRPr="00644EE5">
              <w:t xml:space="preserve">Магазины </w:t>
            </w:r>
          </w:p>
        </w:tc>
        <w:tc>
          <w:tcPr>
            <w:tcW w:w="1417"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pStyle w:val="pboth"/>
              <w:spacing w:before="0" w:beforeAutospacing="0" w:after="0" w:afterAutospacing="0"/>
              <w:jc w:val="center"/>
              <w:textAlignment w:val="baseline"/>
            </w:pPr>
            <w:r w:rsidRPr="00644EE5">
              <w:t>4.4</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10</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pPr>
            <w:r w:rsidRPr="00644EE5">
              <w:t>Банковская и страховая деятельность</w:t>
            </w:r>
          </w:p>
        </w:tc>
        <w:tc>
          <w:tcPr>
            <w:tcW w:w="1417"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pStyle w:val="pboth"/>
              <w:spacing w:before="0" w:beforeAutospacing="0" w:after="0" w:afterAutospacing="0"/>
              <w:jc w:val="center"/>
              <w:textAlignment w:val="baseline"/>
            </w:pPr>
            <w:r w:rsidRPr="00644EE5">
              <w:t>4.5</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11</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pPr>
            <w:r w:rsidRPr="00644EE5">
              <w:t>Общественное питание</w:t>
            </w:r>
          </w:p>
        </w:tc>
        <w:tc>
          <w:tcPr>
            <w:tcW w:w="1417"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pStyle w:val="pboth"/>
              <w:spacing w:before="0" w:beforeAutospacing="0" w:after="0" w:afterAutospacing="0"/>
              <w:jc w:val="center"/>
              <w:textAlignment w:val="baseline"/>
            </w:pPr>
            <w:r w:rsidRPr="00644EE5">
              <w:t>4.6</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12</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pPr>
            <w:r w:rsidRPr="00644EE5">
              <w:t>Отдых (рекреация)</w:t>
            </w:r>
          </w:p>
        </w:tc>
        <w:tc>
          <w:tcPr>
            <w:tcW w:w="1417"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pStyle w:val="pboth"/>
              <w:spacing w:before="0" w:beforeAutospacing="0" w:after="0" w:afterAutospacing="0"/>
              <w:jc w:val="center"/>
              <w:textAlignment w:val="baseline"/>
            </w:pPr>
            <w:r w:rsidRPr="00644EE5">
              <w:t>5.0</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13</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pPr>
            <w:r w:rsidRPr="00644EE5">
              <w:t xml:space="preserve">Коммунальное обслуживание </w:t>
            </w:r>
          </w:p>
        </w:tc>
        <w:tc>
          <w:tcPr>
            <w:tcW w:w="1417"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pStyle w:val="pboth"/>
              <w:spacing w:before="0" w:beforeAutospacing="0" w:after="0" w:afterAutospacing="0"/>
              <w:jc w:val="center"/>
              <w:textAlignment w:val="baseline"/>
            </w:pPr>
            <w:r w:rsidRPr="00644EE5">
              <w:t>3.1</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14</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pPr>
            <w:r w:rsidRPr="00644EE5">
              <w:t>Земельные участки (территории) общего пользования</w:t>
            </w:r>
          </w:p>
        </w:tc>
        <w:tc>
          <w:tcPr>
            <w:tcW w:w="1417"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pStyle w:val="pboth"/>
              <w:spacing w:before="0" w:beforeAutospacing="0" w:after="0" w:afterAutospacing="0"/>
              <w:jc w:val="center"/>
              <w:textAlignment w:val="baseline"/>
            </w:pPr>
            <w:r w:rsidRPr="00644EE5">
              <w:t>12.0</w:t>
            </w:r>
          </w:p>
        </w:tc>
      </w:tr>
      <w:tr w:rsidR="00E036E7" w:rsidRPr="00644EE5" w:rsidTr="005C3CB5">
        <w:trPr>
          <w:trHeight w:val="223"/>
        </w:trPr>
        <w:tc>
          <w:tcPr>
            <w:tcW w:w="9781" w:type="dxa"/>
            <w:gridSpan w:val="3"/>
            <w:tcBorders>
              <w:left w:val="single" w:sz="4" w:space="0" w:color="000000"/>
              <w:bottom w:val="single" w:sz="4" w:space="0" w:color="000000"/>
              <w:right w:val="single" w:sz="4" w:space="0" w:color="000000"/>
            </w:tcBorders>
            <w:shd w:val="clear" w:color="auto" w:fill="auto"/>
          </w:tcPr>
          <w:p w:rsidR="00E036E7" w:rsidRPr="00644EE5" w:rsidRDefault="00E036E7" w:rsidP="005C3CB5">
            <w:pPr>
              <w:pStyle w:val="pboth"/>
              <w:spacing w:before="0" w:beforeAutospacing="0" w:after="0" w:afterAutospacing="0"/>
              <w:textAlignment w:val="baseline"/>
              <w:rPr>
                <w:b/>
              </w:rPr>
            </w:pPr>
            <w:r w:rsidRPr="00644EE5">
              <w:rPr>
                <w:b/>
              </w:rPr>
              <w:t>Условно разрешенные виды использования</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pPr>
            <w:r w:rsidRPr="00644EE5">
              <w:t>Социальное обслуживание</w:t>
            </w:r>
          </w:p>
        </w:tc>
        <w:tc>
          <w:tcPr>
            <w:tcW w:w="1417"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pStyle w:val="pboth"/>
              <w:spacing w:before="0" w:beforeAutospacing="0" w:after="0" w:afterAutospacing="0"/>
              <w:jc w:val="center"/>
              <w:textAlignment w:val="baseline"/>
            </w:pPr>
            <w:r w:rsidRPr="00644EE5">
              <w:t>3.2</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2</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pPr>
            <w:r w:rsidRPr="00644EE5">
              <w:t>Религиозное использование</w:t>
            </w:r>
          </w:p>
        </w:tc>
        <w:tc>
          <w:tcPr>
            <w:tcW w:w="1417"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pStyle w:val="pboth"/>
              <w:spacing w:before="0" w:beforeAutospacing="0" w:after="0" w:afterAutospacing="0"/>
              <w:jc w:val="center"/>
              <w:textAlignment w:val="baseline"/>
            </w:pPr>
            <w:r w:rsidRPr="00644EE5">
              <w:t>3.7</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3</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pPr>
            <w:r w:rsidRPr="00644EE5">
              <w:t>Общественное управление</w:t>
            </w:r>
          </w:p>
        </w:tc>
        <w:tc>
          <w:tcPr>
            <w:tcW w:w="1417"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pStyle w:val="pboth"/>
              <w:spacing w:before="0" w:beforeAutospacing="0" w:after="0" w:afterAutospacing="0"/>
              <w:jc w:val="center"/>
              <w:textAlignment w:val="baseline"/>
            </w:pPr>
            <w:r w:rsidRPr="00644EE5">
              <w:t>3.8</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4</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pPr>
            <w:r w:rsidRPr="00644EE5">
              <w:t>Связь</w:t>
            </w:r>
          </w:p>
        </w:tc>
        <w:tc>
          <w:tcPr>
            <w:tcW w:w="1417"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pStyle w:val="pboth"/>
              <w:spacing w:before="0" w:beforeAutospacing="0" w:after="0" w:afterAutospacing="0"/>
              <w:jc w:val="center"/>
              <w:textAlignment w:val="baseline"/>
            </w:pPr>
            <w:r w:rsidRPr="00644EE5">
              <w:t>6.8</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5</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pPr>
            <w:r w:rsidRPr="00644EE5">
              <w:t xml:space="preserve">Трубопроводный транспорт </w:t>
            </w:r>
          </w:p>
        </w:tc>
        <w:tc>
          <w:tcPr>
            <w:tcW w:w="1417"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pStyle w:val="pboth"/>
              <w:spacing w:before="0" w:beforeAutospacing="0" w:after="0" w:afterAutospacing="0"/>
              <w:jc w:val="center"/>
              <w:textAlignment w:val="baseline"/>
            </w:pPr>
            <w:r w:rsidRPr="00644EE5">
              <w:t>7.5</w:t>
            </w:r>
          </w:p>
        </w:tc>
      </w:tr>
      <w:tr w:rsidR="00E036E7" w:rsidRPr="00644EE5" w:rsidTr="005C3CB5">
        <w:trPr>
          <w:trHeight w:val="30"/>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36E7" w:rsidRPr="00644EE5" w:rsidRDefault="00E036E7" w:rsidP="005C3CB5">
            <w:pPr>
              <w:pStyle w:val="pboth"/>
              <w:spacing w:before="0" w:beforeAutospacing="0" w:after="0" w:afterAutospacing="0"/>
              <w:textAlignment w:val="baseline"/>
              <w:rPr>
                <w:b/>
              </w:rPr>
            </w:pPr>
            <w:r w:rsidRPr="00644EE5">
              <w:rPr>
                <w:b/>
              </w:rPr>
              <w:t>Вспомогательные виды разрешенного использования</w:t>
            </w:r>
          </w:p>
        </w:tc>
      </w:tr>
      <w:tr w:rsidR="00E036E7" w:rsidRPr="00644EE5" w:rsidTr="005C3CB5">
        <w:trPr>
          <w:trHeight w:val="32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036E7" w:rsidRPr="00644EE5" w:rsidRDefault="00E036E7" w:rsidP="005C3CB5">
            <w:pPr>
              <w:snapToGrid w:val="0"/>
              <w:jc w:val="center"/>
              <w:rPr>
                <w:shd w:val="clear" w:color="auto" w:fill="FFFFFF"/>
              </w:rPr>
            </w:pPr>
            <w:r w:rsidRPr="00644EE5">
              <w: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pPr>
            <w:r w:rsidRPr="00644EE5">
              <w:t>Не установлены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036E7" w:rsidRPr="00644EE5" w:rsidRDefault="00E036E7" w:rsidP="005C3CB5">
            <w:pPr>
              <w:snapToGrid w:val="0"/>
              <w:jc w:val="center"/>
            </w:pPr>
          </w:p>
        </w:tc>
      </w:tr>
    </w:tbl>
    <w:p w:rsidR="00E036E7" w:rsidRPr="00644EE5" w:rsidRDefault="00E036E7" w:rsidP="00E036E7">
      <w:pPr>
        <w:shd w:val="clear" w:color="auto" w:fill="FFFFFF"/>
        <w:tabs>
          <w:tab w:val="left" w:pos="1080"/>
        </w:tabs>
        <w:autoSpaceDE w:val="0"/>
        <w:autoSpaceDN w:val="0"/>
        <w:adjustRightInd w:val="0"/>
        <w:rPr>
          <w:b/>
        </w:rPr>
      </w:pPr>
    </w:p>
    <w:p w:rsidR="00E036E7" w:rsidRPr="00644EE5" w:rsidRDefault="00E036E7" w:rsidP="00E036E7">
      <w:pPr>
        <w:tabs>
          <w:tab w:val="left" w:pos="5400"/>
          <w:tab w:val="left" w:pos="6840"/>
        </w:tabs>
        <w:spacing w:before="120"/>
        <w:ind w:left="142"/>
        <w:jc w:val="both"/>
        <w:rPr>
          <w:b/>
          <w:bCs/>
        </w:rPr>
      </w:pPr>
      <w:r w:rsidRPr="00644EE5">
        <w:rPr>
          <w:b/>
          <w:bCs/>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513"/>
        <w:gridCol w:w="1701"/>
      </w:tblGrid>
      <w:tr w:rsidR="00E036E7" w:rsidRPr="00644EE5" w:rsidTr="005C3CB5">
        <w:tc>
          <w:tcPr>
            <w:tcW w:w="567" w:type="dxa"/>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w:t>
            </w:r>
          </w:p>
        </w:tc>
        <w:tc>
          <w:tcPr>
            <w:tcW w:w="7513" w:type="dxa"/>
            <w:shd w:val="clear" w:color="auto" w:fill="auto"/>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Наименование параметра</w:t>
            </w:r>
          </w:p>
        </w:tc>
        <w:tc>
          <w:tcPr>
            <w:tcW w:w="1701" w:type="dxa"/>
            <w:shd w:val="clear" w:color="auto" w:fill="auto"/>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Значение</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w:t>
            </w:r>
          </w:p>
        </w:tc>
        <w:tc>
          <w:tcPr>
            <w:tcW w:w="7513"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70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p>
        </w:tc>
      </w:tr>
      <w:tr w:rsidR="00E036E7" w:rsidRPr="00644EE5" w:rsidTr="005C3CB5">
        <w:trPr>
          <w:trHeight w:val="290"/>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1.1</w:t>
            </w:r>
          </w:p>
        </w:tc>
        <w:tc>
          <w:tcPr>
            <w:tcW w:w="7513" w:type="dxa"/>
            <w:shd w:val="clear" w:color="auto" w:fill="auto"/>
            <w:vAlign w:val="center"/>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а) минимальная площадь земельного участка (кв.м)</w:t>
            </w:r>
          </w:p>
        </w:tc>
        <w:tc>
          <w:tcPr>
            <w:tcW w:w="1701"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100</w:t>
            </w:r>
          </w:p>
        </w:tc>
      </w:tr>
      <w:tr w:rsidR="00E036E7" w:rsidRPr="00644EE5" w:rsidTr="005C3CB5">
        <w:trPr>
          <w:trHeight w:val="290"/>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p>
        </w:tc>
        <w:tc>
          <w:tcPr>
            <w:tcW w:w="7513" w:type="dxa"/>
            <w:shd w:val="clear" w:color="auto" w:fill="auto"/>
            <w:vAlign w:val="center"/>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б) минимальная площадь земельного участка для ведения личного подсобного хозяйства (кв.м)</w:t>
            </w:r>
          </w:p>
        </w:tc>
        <w:tc>
          <w:tcPr>
            <w:tcW w:w="1701"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600</w:t>
            </w:r>
          </w:p>
        </w:tc>
      </w:tr>
      <w:tr w:rsidR="00E036E7" w:rsidRPr="00644EE5" w:rsidTr="005C3CB5">
        <w:trPr>
          <w:trHeight w:val="290"/>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p>
        </w:tc>
        <w:tc>
          <w:tcPr>
            <w:tcW w:w="7513" w:type="dxa"/>
            <w:shd w:val="clear" w:color="auto" w:fill="auto"/>
            <w:vAlign w:val="center"/>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в) минимальная площадь земельного участка для для размещения объектов блокированной жилой застройки (кв.м)</w:t>
            </w:r>
          </w:p>
        </w:tc>
        <w:tc>
          <w:tcPr>
            <w:tcW w:w="1701"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300</w:t>
            </w:r>
          </w:p>
        </w:tc>
      </w:tr>
      <w:tr w:rsidR="00E036E7" w:rsidRPr="00644EE5" w:rsidTr="005C3CB5">
        <w:trPr>
          <w:trHeight w:val="211"/>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1.2</w:t>
            </w:r>
          </w:p>
        </w:tc>
        <w:tc>
          <w:tcPr>
            <w:tcW w:w="7513" w:type="dxa"/>
            <w:shd w:val="clear" w:color="auto" w:fill="auto"/>
            <w:vAlign w:val="center"/>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а) максимальная площадь земельного участка (кв.м)</w:t>
            </w:r>
          </w:p>
        </w:tc>
        <w:tc>
          <w:tcPr>
            <w:tcW w:w="1701"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5000</w:t>
            </w:r>
          </w:p>
        </w:tc>
      </w:tr>
      <w:tr w:rsidR="00E036E7" w:rsidRPr="00644EE5" w:rsidTr="005C3CB5">
        <w:trPr>
          <w:trHeight w:val="211"/>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p>
        </w:tc>
        <w:tc>
          <w:tcPr>
            <w:tcW w:w="7513" w:type="dxa"/>
            <w:shd w:val="clear" w:color="auto" w:fill="auto"/>
            <w:vAlign w:val="center"/>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б) максимальная площадь земельного участка для ведения личного подсобного хозяйства (кв.м)</w:t>
            </w:r>
          </w:p>
        </w:tc>
        <w:tc>
          <w:tcPr>
            <w:tcW w:w="1701"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5000</w:t>
            </w:r>
          </w:p>
        </w:tc>
      </w:tr>
      <w:tr w:rsidR="00E036E7" w:rsidRPr="00644EE5" w:rsidTr="005C3CB5">
        <w:trPr>
          <w:trHeight w:val="211"/>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p>
        </w:tc>
        <w:tc>
          <w:tcPr>
            <w:tcW w:w="7513" w:type="dxa"/>
            <w:shd w:val="clear" w:color="auto" w:fill="auto"/>
            <w:vAlign w:val="center"/>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в) максимальная площадь земельного участка для размещения объектов блокированной жилой застройки (кв.м)</w:t>
            </w:r>
          </w:p>
        </w:tc>
        <w:tc>
          <w:tcPr>
            <w:tcW w:w="1701"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1500</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1.3</w:t>
            </w:r>
          </w:p>
        </w:tc>
        <w:tc>
          <w:tcPr>
            <w:tcW w:w="7513" w:type="dxa"/>
            <w:shd w:val="clear" w:color="auto" w:fill="auto"/>
            <w:vAlign w:val="center"/>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а) минимальная ширина вдоль фронта улицы (м)</w:t>
            </w:r>
          </w:p>
        </w:tc>
        <w:tc>
          <w:tcPr>
            <w:tcW w:w="1701"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10</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2</w:t>
            </w:r>
          </w:p>
        </w:tc>
        <w:tc>
          <w:tcPr>
            <w:tcW w:w="7513"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2.1</w:t>
            </w:r>
          </w:p>
        </w:tc>
        <w:tc>
          <w:tcPr>
            <w:tcW w:w="7513"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(м)</w:t>
            </w:r>
          </w:p>
        </w:tc>
        <w:tc>
          <w:tcPr>
            <w:tcW w:w="1701"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3</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2.2</w:t>
            </w:r>
          </w:p>
        </w:tc>
        <w:tc>
          <w:tcPr>
            <w:tcW w:w="7513"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минимальные отступы от границ земельных участков в целях определения мест допустимого размещения блокированной застройки</w:t>
            </w:r>
            <w:r w:rsidRPr="00644EE5">
              <w:rPr>
                <w:iCs/>
                <w:shd w:val="clear" w:color="auto" w:fill="FFFFFF"/>
              </w:rPr>
              <w:t xml:space="preserve"> (при примыкании) </w:t>
            </w:r>
            <w:r w:rsidRPr="00644EE5">
              <w:rPr>
                <w:shd w:val="clear" w:color="auto" w:fill="FFFFFF"/>
              </w:rPr>
              <w:t>(м)</w:t>
            </w:r>
          </w:p>
        </w:tc>
        <w:tc>
          <w:tcPr>
            <w:tcW w:w="1701"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0</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2.3</w:t>
            </w:r>
          </w:p>
        </w:tc>
        <w:tc>
          <w:tcPr>
            <w:tcW w:w="7513"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iCs/>
                <w:shd w:val="clear" w:color="auto" w:fill="FFFFFF"/>
              </w:rPr>
              <w:t xml:space="preserve">от передней границы земельного участка </w:t>
            </w:r>
            <w:r w:rsidRPr="00644EE5">
              <w:rPr>
                <w:shd w:val="clear" w:color="auto" w:fill="FFFFFF"/>
              </w:rPr>
              <w:t>(м)</w:t>
            </w:r>
          </w:p>
        </w:tc>
        <w:tc>
          <w:tcPr>
            <w:tcW w:w="1701"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1,5</w:t>
            </w:r>
          </w:p>
        </w:tc>
      </w:tr>
      <w:tr w:rsidR="00E036E7" w:rsidRPr="00644EE5" w:rsidTr="005C3CB5">
        <w:tc>
          <w:tcPr>
            <w:tcW w:w="567" w:type="dxa"/>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3</w:t>
            </w:r>
          </w:p>
        </w:tc>
        <w:tc>
          <w:tcPr>
            <w:tcW w:w="7513"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предельное количество этажей или предельная высота зданий, строений, сооружений (м)</w:t>
            </w:r>
          </w:p>
        </w:tc>
        <w:tc>
          <w:tcPr>
            <w:tcW w:w="1701" w:type="dxa"/>
            <w:shd w:val="clear" w:color="auto" w:fill="auto"/>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18</w:t>
            </w:r>
          </w:p>
        </w:tc>
      </w:tr>
      <w:tr w:rsidR="00E036E7" w:rsidRPr="00644EE5" w:rsidTr="005C3CB5">
        <w:tc>
          <w:tcPr>
            <w:tcW w:w="567" w:type="dxa"/>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3.1</w:t>
            </w:r>
          </w:p>
        </w:tc>
        <w:tc>
          <w:tcPr>
            <w:tcW w:w="7513"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предельная высота объектов для ведения личного подсобного хозяйства (м)</w:t>
            </w:r>
          </w:p>
        </w:tc>
        <w:tc>
          <w:tcPr>
            <w:tcW w:w="1701" w:type="dxa"/>
            <w:shd w:val="clear" w:color="auto" w:fill="auto"/>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12</w:t>
            </w:r>
          </w:p>
        </w:tc>
      </w:tr>
      <w:tr w:rsidR="00E036E7" w:rsidRPr="00644EE5" w:rsidTr="005C3CB5">
        <w:tc>
          <w:tcPr>
            <w:tcW w:w="567" w:type="dxa"/>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3.2</w:t>
            </w:r>
          </w:p>
        </w:tc>
        <w:tc>
          <w:tcPr>
            <w:tcW w:w="7513"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предельная высота объектов блокированной жилой застройки (м)</w:t>
            </w:r>
          </w:p>
        </w:tc>
        <w:tc>
          <w:tcPr>
            <w:tcW w:w="1701" w:type="dxa"/>
            <w:shd w:val="clear" w:color="auto" w:fill="auto"/>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12</w:t>
            </w:r>
          </w:p>
        </w:tc>
      </w:tr>
      <w:tr w:rsidR="00E036E7" w:rsidRPr="00644EE5" w:rsidTr="005C3CB5">
        <w:tc>
          <w:tcPr>
            <w:tcW w:w="567" w:type="dxa"/>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4</w:t>
            </w:r>
          </w:p>
        </w:tc>
        <w:tc>
          <w:tcPr>
            <w:tcW w:w="7513"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701" w:type="dxa"/>
            <w:shd w:val="clear" w:color="auto" w:fill="auto"/>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50</w:t>
            </w:r>
          </w:p>
        </w:tc>
      </w:tr>
      <w:tr w:rsidR="00E036E7" w:rsidRPr="00644EE5" w:rsidTr="005C3CB5">
        <w:tc>
          <w:tcPr>
            <w:tcW w:w="567" w:type="dxa"/>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5</w:t>
            </w:r>
          </w:p>
        </w:tc>
        <w:tc>
          <w:tcPr>
            <w:tcW w:w="7513" w:type="dxa"/>
            <w:shd w:val="clear" w:color="auto" w:fill="auto"/>
          </w:tcPr>
          <w:p w:rsidR="00E036E7" w:rsidRPr="00BE6AA2" w:rsidRDefault="00E036E7" w:rsidP="005C3CB5">
            <w:pPr>
              <w:pStyle w:val="pboth"/>
              <w:spacing w:before="0" w:beforeAutospacing="0" w:after="0" w:afterAutospacing="0"/>
              <w:textAlignment w:val="baseline"/>
              <w:rPr>
                <w:color w:val="FF0000"/>
                <w:shd w:val="clear" w:color="auto" w:fill="FFFFFF"/>
              </w:rPr>
            </w:pPr>
            <w:r w:rsidRPr="00BE6AA2">
              <w:rPr>
                <w:shd w:val="clear" w:color="auto" w:fill="FFFFFF"/>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701" w:type="dxa"/>
            <w:shd w:val="clear" w:color="auto" w:fill="auto"/>
            <w:vAlign w:val="center"/>
          </w:tcPr>
          <w:p w:rsidR="00E036E7" w:rsidRPr="00BE6AA2" w:rsidRDefault="00E036E7" w:rsidP="005C3CB5">
            <w:pPr>
              <w:pStyle w:val="pboth"/>
              <w:spacing w:before="0" w:beforeAutospacing="0" w:after="0" w:afterAutospacing="0"/>
              <w:jc w:val="center"/>
              <w:textAlignment w:val="baseline"/>
            </w:pPr>
            <w:r w:rsidRPr="00BE6AA2">
              <w:t>в соотв. с частью 4 статьи 16</w:t>
            </w:r>
          </w:p>
          <w:p w:rsidR="00E036E7" w:rsidRPr="00BE6AA2" w:rsidRDefault="00E036E7" w:rsidP="005C3CB5">
            <w:pPr>
              <w:pStyle w:val="pboth"/>
              <w:spacing w:before="0" w:beforeAutospacing="0" w:after="0" w:afterAutospacing="0"/>
              <w:jc w:val="center"/>
              <w:textAlignment w:val="baseline"/>
              <w:rPr>
                <w:color w:val="FF0000"/>
                <w:shd w:val="clear" w:color="auto" w:fill="FFFFFF"/>
              </w:rPr>
            </w:pPr>
            <w:r w:rsidRPr="00BE6AA2">
              <w:t>настоящих Правил</w:t>
            </w:r>
          </w:p>
        </w:tc>
      </w:tr>
      <w:tr w:rsidR="00E036E7" w:rsidRPr="00644EE5" w:rsidTr="005C3CB5">
        <w:tc>
          <w:tcPr>
            <w:tcW w:w="567" w:type="dxa"/>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6</w:t>
            </w:r>
          </w:p>
        </w:tc>
        <w:tc>
          <w:tcPr>
            <w:tcW w:w="7513"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t xml:space="preserve">минимальное количество машино-мест для хранения индивидуального автотранспорта на территории земельных участков </w:t>
            </w:r>
            <w:r w:rsidRPr="00BE6AA2">
              <w:rPr>
                <w:shd w:val="clear" w:color="auto" w:fill="FFFFFF"/>
              </w:rPr>
              <w:t>(ед.)</w:t>
            </w:r>
          </w:p>
        </w:tc>
        <w:tc>
          <w:tcPr>
            <w:tcW w:w="1701" w:type="dxa"/>
            <w:shd w:val="clear" w:color="auto" w:fill="auto"/>
            <w:vAlign w:val="center"/>
          </w:tcPr>
          <w:p w:rsidR="00E036E7" w:rsidRPr="00BE6AA2" w:rsidRDefault="00E036E7" w:rsidP="005C3CB5">
            <w:pPr>
              <w:pStyle w:val="pboth"/>
              <w:spacing w:before="0" w:beforeAutospacing="0" w:after="0" w:afterAutospacing="0"/>
              <w:jc w:val="center"/>
              <w:textAlignment w:val="baseline"/>
            </w:pPr>
            <w:r w:rsidRPr="00BE6AA2">
              <w:t>в соотв. с частью 8 статьи 16</w:t>
            </w:r>
          </w:p>
          <w:p w:rsidR="00E036E7" w:rsidRPr="00BE6AA2" w:rsidRDefault="00E036E7" w:rsidP="005C3CB5">
            <w:pPr>
              <w:pStyle w:val="pboth"/>
              <w:spacing w:before="0" w:beforeAutospacing="0" w:after="0" w:afterAutospacing="0"/>
              <w:jc w:val="center"/>
              <w:textAlignment w:val="baseline"/>
              <w:rPr>
                <w:shd w:val="clear" w:color="auto" w:fill="FFFFFF"/>
              </w:rPr>
            </w:pPr>
            <w:r w:rsidRPr="00BE6AA2">
              <w:t>настоящих Правил</w:t>
            </w:r>
          </w:p>
        </w:tc>
      </w:tr>
    </w:tbl>
    <w:p w:rsidR="00E036E7" w:rsidRPr="00644EE5" w:rsidRDefault="00E036E7" w:rsidP="00E036E7">
      <w:pPr>
        <w:rPr>
          <w:b/>
        </w:rPr>
      </w:pPr>
    </w:p>
    <w:p w:rsidR="00E036E7" w:rsidRPr="00644EE5" w:rsidRDefault="00E036E7" w:rsidP="00E036E7">
      <w:pPr>
        <w:tabs>
          <w:tab w:val="left" w:pos="5400"/>
          <w:tab w:val="left" w:pos="6840"/>
        </w:tabs>
        <w:spacing w:before="120"/>
        <w:ind w:left="360" w:firstLine="66"/>
        <w:jc w:val="both"/>
        <w:rPr>
          <w:b/>
          <w:bCs/>
        </w:rPr>
      </w:pPr>
      <w:r w:rsidRPr="00644EE5">
        <w:rPr>
          <w:b/>
          <w:bCs/>
        </w:rPr>
        <w:t>2. Зона застройки малоэтажными многоквартирными жилыми домами (Ж-2)</w:t>
      </w:r>
    </w:p>
    <w:p w:rsidR="00E036E7" w:rsidRPr="00644EE5" w:rsidRDefault="00E036E7" w:rsidP="00E036E7">
      <w:pPr>
        <w:pStyle w:val="Default"/>
        <w:rPr>
          <w:rFonts w:eastAsia="Times New Roman"/>
          <w:lang w:eastAsia="ru-RU"/>
        </w:rPr>
      </w:pPr>
      <w:r w:rsidRPr="00644EE5">
        <w:t xml:space="preserve">1) цели выделения зоны – </w:t>
      </w:r>
      <w:r w:rsidRPr="00644EE5">
        <w:rPr>
          <w:color w:val="auto"/>
          <w:lang w:eastAsia="zh-CN"/>
        </w:rPr>
        <w:t xml:space="preserve">обеспечения разрешительно-правовых условий и процедур формирования жилых районов, микрорайонов и кварталов из отдельно стоящих и </w:t>
      </w:r>
      <w:r w:rsidRPr="00644EE5">
        <w:rPr>
          <w:lang w:eastAsia="zh-CN"/>
        </w:rPr>
        <w:t>блокированных жилых зданий с минимально разрешенным набором услуг для населения местного значения;</w:t>
      </w:r>
    </w:p>
    <w:p w:rsidR="00E036E7" w:rsidRPr="00644EE5" w:rsidRDefault="00E036E7" w:rsidP="00E036E7">
      <w:pPr>
        <w:tabs>
          <w:tab w:val="left" w:pos="5400"/>
          <w:tab w:val="left" w:pos="6840"/>
        </w:tabs>
        <w:spacing w:before="120"/>
        <w:ind w:left="142" w:right="423"/>
        <w:jc w:val="both"/>
        <w:rPr>
          <w:b/>
          <w:bCs/>
        </w:rPr>
      </w:pPr>
      <w:r w:rsidRPr="00644EE5">
        <w:rPr>
          <w:b/>
          <w:bCs/>
        </w:rPr>
        <w:t>Виды разрешенного использования земельных участков и объектов капитального строительства</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7797"/>
        <w:gridCol w:w="1417"/>
      </w:tblGrid>
      <w:tr w:rsidR="00E036E7" w:rsidRPr="00644EE5" w:rsidTr="005C3CB5">
        <w:trPr>
          <w:cantSplit/>
          <w:trHeight w:val="322"/>
          <w:tblHeader/>
        </w:trPr>
        <w:tc>
          <w:tcPr>
            <w:tcW w:w="567" w:type="dxa"/>
            <w:tcBorders>
              <w:top w:val="single" w:sz="4" w:space="0" w:color="000000"/>
              <w:left w:val="single" w:sz="4" w:space="0" w:color="000000"/>
              <w:bottom w:val="single" w:sz="4" w:space="0" w:color="000000"/>
            </w:tcBorders>
            <w:shd w:val="clear" w:color="auto" w:fill="auto"/>
            <w:vAlign w:val="center"/>
          </w:tcPr>
          <w:p w:rsidR="00E036E7" w:rsidRPr="00644EE5" w:rsidRDefault="00E036E7" w:rsidP="005C3CB5">
            <w:pPr>
              <w:keepLines/>
              <w:tabs>
                <w:tab w:val="left" w:pos="87"/>
              </w:tabs>
              <w:snapToGrid w:val="0"/>
              <w:ind w:firstLine="86"/>
            </w:pPr>
            <w:r w:rsidRPr="00644EE5">
              <w:rPr>
                <w:rFonts w:eastAsia="Arial"/>
              </w:rPr>
              <w:t>№</w:t>
            </w:r>
          </w:p>
          <w:p w:rsidR="00E036E7" w:rsidRPr="00644EE5" w:rsidRDefault="00E036E7" w:rsidP="005C3CB5">
            <w:pPr>
              <w:keepLines/>
              <w:ind w:firstLine="86"/>
            </w:pPr>
            <w:r w:rsidRPr="00644EE5">
              <w:t>п/п</w:t>
            </w:r>
          </w:p>
        </w:tc>
        <w:tc>
          <w:tcPr>
            <w:tcW w:w="7797" w:type="dxa"/>
            <w:tcBorders>
              <w:top w:val="single" w:sz="4" w:space="0" w:color="auto"/>
              <w:left w:val="single" w:sz="4" w:space="0" w:color="000000"/>
              <w:bottom w:val="single" w:sz="4" w:space="0" w:color="000000"/>
              <w:right w:val="single" w:sz="4" w:space="0" w:color="auto"/>
            </w:tcBorders>
            <w:shd w:val="clear" w:color="auto" w:fill="auto"/>
            <w:vAlign w:val="center"/>
          </w:tcPr>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Наименование вида</w:t>
            </w:r>
          </w:p>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разрешенного использования земельного участка.</w:t>
            </w:r>
          </w:p>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Описание вида разрешенного использования земельного участка</w:t>
            </w:r>
          </w:p>
        </w:tc>
        <w:tc>
          <w:tcPr>
            <w:tcW w:w="1417" w:type="dxa"/>
            <w:tcBorders>
              <w:top w:val="single" w:sz="4" w:space="0" w:color="auto"/>
              <w:left w:val="single" w:sz="4" w:space="0" w:color="000000"/>
              <w:bottom w:val="single" w:sz="4" w:space="0" w:color="000000"/>
              <w:right w:val="single" w:sz="4" w:space="0" w:color="auto"/>
            </w:tcBorders>
            <w:shd w:val="clear" w:color="auto" w:fill="auto"/>
            <w:vAlign w:val="center"/>
          </w:tcPr>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Код</w:t>
            </w:r>
          </w:p>
        </w:tc>
      </w:tr>
      <w:tr w:rsidR="00E036E7" w:rsidRPr="00644EE5" w:rsidTr="005C3CB5">
        <w:trPr>
          <w:cantSplit/>
          <w:trHeight w:val="225"/>
        </w:trPr>
        <w:tc>
          <w:tcPr>
            <w:tcW w:w="9781" w:type="dxa"/>
            <w:gridSpan w:val="3"/>
            <w:tcBorders>
              <w:left w:val="single" w:sz="4" w:space="0" w:color="000000"/>
              <w:bottom w:val="single" w:sz="4" w:space="0" w:color="000000"/>
              <w:right w:val="single" w:sz="4" w:space="0" w:color="000000"/>
            </w:tcBorders>
            <w:shd w:val="clear" w:color="auto" w:fill="auto"/>
          </w:tcPr>
          <w:p w:rsidR="00E036E7" w:rsidRPr="00644EE5" w:rsidRDefault="00E036E7" w:rsidP="005C3CB5">
            <w:pPr>
              <w:snapToGrid w:val="0"/>
              <w:jc w:val="center"/>
            </w:pPr>
            <w:r w:rsidRPr="00644EE5">
              <w:rPr>
                <w:b/>
              </w:rPr>
              <w:t>Основные виды разрешенного использования</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pPr>
            <w:r w:rsidRPr="00644EE5">
              <w:t>Малоэтажная многоквартирная жилая застройка</w:t>
            </w:r>
          </w:p>
        </w:tc>
        <w:tc>
          <w:tcPr>
            <w:tcW w:w="1417"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pStyle w:val="pboth"/>
              <w:spacing w:before="0" w:beforeAutospacing="0" w:after="0" w:afterAutospacing="0"/>
              <w:jc w:val="center"/>
              <w:textAlignment w:val="baseline"/>
            </w:pPr>
            <w:r w:rsidRPr="00644EE5">
              <w:t>2.1.1</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2</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pPr>
            <w:r w:rsidRPr="00644EE5">
              <w:t xml:space="preserve">Магазины </w:t>
            </w:r>
          </w:p>
        </w:tc>
        <w:tc>
          <w:tcPr>
            <w:tcW w:w="1417"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pStyle w:val="pboth"/>
              <w:spacing w:before="0" w:beforeAutospacing="0" w:after="0" w:afterAutospacing="0"/>
              <w:jc w:val="center"/>
              <w:textAlignment w:val="baseline"/>
            </w:pPr>
            <w:r w:rsidRPr="00644EE5">
              <w:t>4.4</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3</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pPr>
            <w:r w:rsidRPr="00644EE5">
              <w:t>Обслуживание жилой застройки</w:t>
            </w:r>
          </w:p>
        </w:tc>
        <w:tc>
          <w:tcPr>
            <w:tcW w:w="1417"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pStyle w:val="pboth"/>
              <w:spacing w:before="0" w:beforeAutospacing="0" w:after="0" w:afterAutospacing="0"/>
              <w:jc w:val="center"/>
              <w:textAlignment w:val="baseline"/>
            </w:pPr>
            <w:r w:rsidRPr="00644EE5">
              <w:t>2.7</w:t>
            </w:r>
          </w:p>
        </w:tc>
      </w:tr>
      <w:tr w:rsidR="00E036E7" w:rsidRPr="00644EE5" w:rsidTr="005C3CB5">
        <w:trPr>
          <w:trHeight w:val="299"/>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t>4</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rPr>
                <w:strike/>
              </w:rPr>
            </w:pPr>
            <w:r w:rsidRPr="00644EE5">
              <w:t>Оказание социальной помощи населению</w:t>
            </w:r>
          </w:p>
        </w:tc>
        <w:tc>
          <w:tcPr>
            <w:tcW w:w="1417"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pStyle w:val="pboth"/>
              <w:spacing w:before="0" w:beforeAutospacing="0" w:after="0" w:afterAutospacing="0"/>
              <w:jc w:val="center"/>
              <w:textAlignment w:val="baseline"/>
              <w:rPr>
                <w:strike/>
              </w:rPr>
            </w:pPr>
            <w:r w:rsidRPr="00644EE5">
              <w:t>3.2.2</w:t>
            </w:r>
          </w:p>
        </w:tc>
      </w:tr>
      <w:tr w:rsidR="00E036E7" w:rsidRPr="00644EE5" w:rsidTr="005C3CB5">
        <w:trPr>
          <w:trHeight w:val="299"/>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lastRenderedPageBreak/>
              <w:t>5</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rPr>
                <w:strike/>
              </w:rPr>
            </w:pPr>
            <w:r w:rsidRPr="00644EE5">
              <w:t>Бытовое обслуживание</w:t>
            </w:r>
          </w:p>
        </w:tc>
        <w:tc>
          <w:tcPr>
            <w:tcW w:w="1417"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pStyle w:val="pboth"/>
              <w:spacing w:before="0" w:beforeAutospacing="0" w:after="0" w:afterAutospacing="0"/>
              <w:jc w:val="center"/>
              <w:textAlignment w:val="baseline"/>
              <w:rPr>
                <w:strike/>
              </w:rPr>
            </w:pPr>
            <w:r w:rsidRPr="00644EE5">
              <w:t>3.3</w:t>
            </w:r>
          </w:p>
        </w:tc>
      </w:tr>
      <w:tr w:rsidR="00E036E7" w:rsidRPr="00644EE5" w:rsidTr="005C3CB5">
        <w:trPr>
          <w:trHeight w:val="299"/>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t>6</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rPr>
                <w:strike/>
              </w:rPr>
            </w:pPr>
            <w:r w:rsidRPr="00644EE5">
              <w:t>Амбулаторно-поликлиническое обслуживание</w:t>
            </w:r>
          </w:p>
        </w:tc>
        <w:tc>
          <w:tcPr>
            <w:tcW w:w="1417"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pStyle w:val="pboth"/>
              <w:spacing w:before="0" w:beforeAutospacing="0" w:after="0" w:afterAutospacing="0"/>
              <w:jc w:val="center"/>
              <w:textAlignment w:val="baseline"/>
              <w:rPr>
                <w:strike/>
              </w:rPr>
            </w:pPr>
            <w:r w:rsidRPr="00644EE5">
              <w:t>3.4.1</w:t>
            </w:r>
          </w:p>
        </w:tc>
      </w:tr>
      <w:tr w:rsidR="00E036E7" w:rsidRPr="00644EE5" w:rsidTr="005C3CB5">
        <w:trPr>
          <w:trHeight w:val="299"/>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t>7</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rPr>
                <w:strike/>
              </w:rPr>
            </w:pPr>
            <w:r w:rsidRPr="00644EE5">
              <w:t>Предпринимательство</w:t>
            </w:r>
          </w:p>
        </w:tc>
        <w:tc>
          <w:tcPr>
            <w:tcW w:w="1417"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pStyle w:val="pboth"/>
              <w:spacing w:before="0" w:beforeAutospacing="0" w:after="0" w:afterAutospacing="0"/>
              <w:jc w:val="center"/>
              <w:textAlignment w:val="baseline"/>
              <w:rPr>
                <w:strike/>
              </w:rPr>
            </w:pPr>
            <w:r w:rsidRPr="00644EE5">
              <w:t>4.0</w:t>
            </w:r>
          </w:p>
        </w:tc>
      </w:tr>
      <w:tr w:rsidR="00E036E7" w:rsidRPr="00644EE5" w:rsidTr="005C3CB5">
        <w:trPr>
          <w:trHeight w:val="299"/>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t>8</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pPr>
            <w:r w:rsidRPr="00644EE5">
              <w:t>Банковская и страховая деятельность</w:t>
            </w:r>
          </w:p>
        </w:tc>
        <w:tc>
          <w:tcPr>
            <w:tcW w:w="1417"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pStyle w:val="pboth"/>
              <w:spacing w:before="0" w:beforeAutospacing="0" w:after="0" w:afterAutospacing="0"/>
              <w:jc w:val="center"/>
              <w:textAlignment w:val="baseline"/>
            </w:pPr>
            <w:r w:rsidRPr="00644EE5">
              <w:t>4.5</w:t>
            </w:r>
          </w:p>
        </w:tc>
      </w:tr>
      <w:tr w:rsidR="00E036E7" w:rsidRPr="00644EE5" w:rsidTr="005C3CB5">
        <w:trPr>
          <w:trHeight w:val="299"/>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t>9</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pPr>
            <w:r w:rsidRPr="00644EE5">
              <w:t>Общественное питание</w:t>
            </w:r>
          </w:p>
        </w:tc>
        <w:tc>
          <w:tcPr>
            <w:tcW w:w="1417"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pStyle w:val="pboth"/>
              <w:spacing w:before="0" w:beforeAutospacing="0" w:after="0" w:afterAutospacing="0"/>
              <w:jc w:val="center"/>
              <w:textAlignment w:val="baseline"/>
            </w:pPr>
            <w:r w:rsidRPr="00644EE5">
              <w:t>4.6</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t>10</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rPr>
                <w:strike/>
              </w:rPr>
            </w:pPr>
            <w:r w:rsidRPr="00644EE5">
              <w:t xml:space="preserve">Коммунальное обслуживание </w:t>
            </w:r>
          </w:p>
        </w:tc>
        <w:tc>
          <w:tcPr>
            <w:tcW w:w="1417"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pStyle w:val="pboth"/>
              <w:spacing w:before="0" w:beforeAutospacing="0" w:after="0" w:afterAutospacing="0"/>
              <w:jc w:val="center"/>
              <w:textAlignment w:val="baseline"/>
              <w:rPr>
                <w:strike/>
              </w:rPr>
            </w:pPr>
            <w:r w:rsidRPr="00644EE5">
              <w:t>3.1</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t>11</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rPr>
                <w:strike/>
              </w:rPr>
            </w:pPr>
            <w:r w:rsidRPr="00644EE5">
              <w:t>Земельные участки (территории) общего пользования</w:t>
            </w:r>
          </w:p>
        </w:tc>
        <w:tc>
          <w:tcPr>
            <w:tcW w:w="1417"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pStyle w:val="pboth"/>
              <w:spacing w:before="0" w:beforeAutospacing="0" w:after="0" w:afterAutospacing="0"/>
              <w:jc w:val="center"/>
              <w:textAlignment w:val="baseline"/>
              <w:rPr>
                <w:strike/>
              </w:rPr>
            </w:pPr>
            <w:r w:rsidRPr="00644EE5">
              <w:t>12.0</w:t>
            </w:r>
          </w:p>
        </w:tc>
      </w:tr>
      <w:tr w:rsidR="00E036E7" w:rsidRPr="00644EE5" w:rsidTr="005C3CB5">
        <w:trPr>
          <w:trHeight w:val="223"/>
        </w:trPr>
        <w:tc>
          <w:tcPr>
            <w:tcW w:w="9781" w:type="dxa"/>
            <w:gridSpan w:val="3"/>
            <w:tcBorders>
              <w:left w:val="single" w:sz="4" w:space="0" w:color="000000"/>
              <w:bottom w:val="single" w:sz="4" w:space="0" w:color="000000"/>
              <w:right w:val="single" w:sz="4" w:space="0" w:color="000000"/>
            </w:tcBorders>
            <w:shd w:val="clear" w:color="auto" w:fill="auto"/>
          </w:tcPr>
          <w:p w:rsidR="00E036E7" w:rsidRPr="00644EE5" w:rsidRDefault="00E036E7" w:rsidP="005C3CB5">
            <w:pPr>
              <w:pStyle w:val="pboth"/>
              <w:spacing w:before="0" w:beforeAutospacing="0" w:after="0" w:afterAutospacing="0"/>
              <w:textAlignment w:val="baseline"/>
              <w:rPr>
                <w:b/>
              </w:rPr>
            </w:pPr>
            <w:r w:rsidRPr="00644EE5">
              <w:rPr>
                <w:b/>
              </w:rPr>
              <w:t>Условно разрешенные виды использования</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rPr>
                <w:strike/>
              </w:rPr>
            </w:pPr>
            <w:r w:rsidRPr="00644EE5">
              <w:t xml:space="preserve">Трубопроводный транспорт </w:t>
            </w:r>
          </w:p>
        </w:tc>
        <w:tc>
          <w:tcPr>
            <w:tcW w:w="1417"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pStyle w:val="pboth"/>
              <w:spacing w:before="0" w:beforeAutospacing="0" w:after="0" w:afterAutospacing="0"/>
              <w:jc w:val="center"/>
              <w:textAlignment w:val="baseline"/>
              <w:rPr>
                <w:strike/>
              </w:rPr>
            </w:pPr>
            <w:r w:rsidRPr="00644EE5">
              <w:t>7.5</w:t>
            </w:r>
          </w:p>
        </w:tc>
      </w:tr>
      <w:tr w:rsidR="00E036E7" w:rsidRPr="00644EE5" w:rsidTr="005C3CB5">
        <w:trPr>
          <w:trHeight w:val="30"/>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36E7" w:rsidRPr="00644EE5" w:rsidRDefault="00E036E7" w:rsidP="005C3CB5">
            <w:pPr>
              <w:pStyle w:val="pboth"/>
              <w:spacing w:before="0" w:beforeAutospacing="0" w:after="0" w:afterAutospacing="0"/>
              <w:textAlignment w:val="baseline"/>
              <w:rPr>
                <w:b/>
              </w:rPr>
            </w:pPr>
            <w:r w:rsidRPr="00644EE5">
              <w:rPr>
                <w:b/>
              </w:rPr>
              <w:t>Вспомогательные виды разрешенного использования</w:t>
            </w:r>
          </w:p>
        </w:tc>
      </w:tr>
      <w:tr w:rsidR="00E036E7" w:rsidRPr="00644EE5" w:rsidTr="005C3CB5">
        <w:trPr>
          <w:trHeight w:val="32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036E7" w:rsidRPr="00644EE5" w:rsidRDefault="00E036E7" w:rsidP="005C3CB5">
            <w:pPr>
              <w:snapToGrid w:val="0"/>
              <w:jc w:val="center"/>
              <w:rPr>
                <w:shd w:val="clear" w:color="auto" w:fill="FFFFFF"/>
              </w:rPr>
            </w:pPr>
            <w:r w:rsidRPr="00644EE5">
              <w: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pStyle w:val="pboth"/>
              <w:spacing w:before="0" w:beforeAutospacing="0" w:after="0" w:afterAutospacing="0"/>
              <w:textAlignment w:val="baseline"/>
            </w:pPr>
            <w:r w:rsidRPr="00644EE5">
              <w:t>Не установлены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036E7" w:rsidRPr="00644EE5" w:rsidRDefault="00E036E7" w:rsidP="005C3CB5">
            <w:pPr>
              <w:snapToGrid w:val="0"/>
              <w:jc w:val="center"/>
            </w:pPr>
          </w:p>
        </w:tc>
      </w:tr>
    </w:tbl>
    <w:p w:rsidR="00E036E7" w:rsidRPr="00644EE5" w:rsidRDefault="00E036E7" w:rsidP="00E036E7">
      <w:pPr>
        <w:shd w:val="clear" w:color="auto" w:fill="FFFFFF"/>
        <w:tabs>
          <w:tab w:val="left" w:pos="1080"/>
        </w:tabs>
        <w:autoSpaceDE w:val="0"/>
        <w:autoSpaceDN w:val="0"/>
        <w:adjustRightInd w:val="0"/>
        <w:rPr>
          <w:b/>
        </w:rPr>
      </w:pPr>
    </w:p>
    <w:p w:rsidR="00E036E7" w:rsidRPr="00644EE5" w:rsidRDefault="00E036E7" w:rsidP="00E036E7">
      <w:pPr>
        <w:tabs>
          <w:tab w:val="left" w:pos="5400"/>
          <w:tab w:val="left" w:pos="6840"/>
        </w:tabs>
        <w:spacing w:before="120"/>
        <w:ind w:left="142"/>
        <w:jc w:val="both"/>
        <w:rPr>
          <w:b/>
          <w:bCs/>
        </w:rPr>
      </w:pPr>
      <w:r w:rsidRPr="00644EE5">
        <w:rPr>
          <w:b/>
          <w:bCs/>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513"/>
        <w:gridCol w:w="1701"/>
      </w:tblGrid>
      <w:tr w:rsidR="00E036E7" w:rsidRPr="00644EE5" w:rsidTr="005C3CB5">
        <w:tc>
          <w:tcPr>
            <w:tcW w:w="567" w:type="dxa"/>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w:t>
            </w:r>
          </w:p>
        </w:tc>
        <w:tc>
          <w:tcPr>
            <w:tcW w:w="7513" w:type="dxa"/>
            <w:shd w:val="clear" w:color="auto" w:fill="auto"/>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Наименование параметра</w:t>
            </w:r>
          </w:p>
        </w:tc>
        <w:tc>
          <w:tcPr>
            <w:tcW w:w="1701" w:type="dxa"/>
            <w:shd w:val="clear" w:color="auto" w:fill="auto"/>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Значение</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w:t>
            </w:r>
          </w:p>
        </w:tc>
        <w:tc>
          <w:tcPr>
            <w:tcW w:w="7513"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70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p>
        </w:tc>
      </w:tr>
      <w:tr w:rsidR="00E036E7" w:rsidRPr="00644EE5" w:rsidTr="005C3CB5">
        <w:trPr>
          <w:trHeight w:val="290"/>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1.1</w:t>
            </w:r>
          </w:p>
        </w:tc>
        <w:tc>
          <w:tcPr>
            <w:tcW w:w="7513" w:type="dxa"/>
            <w:shd w:val="clear" w:color="auto" w:fill="auto"/>
            <w:vAlign w:val="center"/>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минимальная площадь земельного участка (кв.м)</w:t>
            </w:r>
          </w:p>
        </w:tc>
        <w:tc>
          <w:tcPr>
            <w:tcW w:w="1701"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не подлежат установлению</w:t>
            </w:r>
          </w:p>
        </w:tc>
      </w:tr>
      <w:tr w:rsidR="00E036E7" w:rsidRPr="00644EE5" w:rsidTr="005C3CB5">
        <w:trPr>
          <w:trHeight w:val="211"/>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1.2</w:t>
            </w:r>
          </w:p>
        </w:tc>
        <w:tc>
          <w:tcPr>
            <w:tcW w:w="7513" w:type="dxa"/>
            <w:shd w:val="clear" w:color="auto" w:fill="auto"/>
            <w:vAlign w:val="center"/>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максимальная площадь земельного участка (кв.м)</w:t>
            </w:r>
          </w:p>
        </w:tc>
        <w:tc>
          <w:tcPr>
            <w:tcW w:w="1701"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5000</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1.3</w:t>
            </w:r>
          </w:p>
        </w:tc>
        <w:tc>
          <w:tcPr>
            <w:tcW w:w="7513" w:type="dxa"/>
            <w:shd w:val="clear" w:color="auto" w:fill="auto"/>
            <w:vAlign w:val="center"/>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минимальная ширина вдоль фронта улицы (м)</w:t>
            </w:r>
          </w:p>
        </w:tc>
        <w:tc>
          <w:tcPr>
            <w:tcW w:w="1701"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10</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2</w:t>
            </w:r>
          </w:p>
        </w:tc>
        <w:tc>
          <w:tcPr>
            <w:tcW w:w="7513"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2.1</w:t>
            </w:r>
          </w:p>
        </w:tc>
        <w:tc>
          <w:tcPr>
            <w:tcW w:w="7513"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(м)</w:t>
            </w:r>
          </w:p>
        </w:tc>
        <w:tc>
          <w:tcPr>
            <w:tcW w:w="1701"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3</w:t>
            </w:r>
          </w:p>
        </w:tc>
      </w:tr>
      <w:tr w:rsidR="00E036E7" w:rsidRPr="00644EE5" w:rsidTr="005C3CB5">
        <w:tc>
          <w:tcPr>
            <w:tcW w:w="567" w:type="dxa"/>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3</w:t>
            </w:r>
          </w:p>
        </w:tc>
        <w:tc>
          <w:tcPr>
            <w:tcW w:w="7513"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предельное количество этажей или предельная высота зданий, строений, сооружений (этажей)</w:t>
            </w:r>
          </w:p>
        </w:tc>
        <w:tc>
          <w:tcPr>
            <w:tcW w:w="1701" w:type="dxa"/>
            <w:shd w:val="clear" w:color="auto" w:fill="auto"/>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4</w:t>
            </w:r>
          </w:p>
        </w:tc>
      </w:tr>
      <w:tr w:rsidR="00E036E7" w:rsidRPr="00644EE5" w:rsidTr="005C3CB5">
        <w:tc>
          <w:tcPr>
            <w:tcW w:w="567" w:type="dxa"/>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4</w:t>
            </w:r>
          </w:p>
        </w:tc>
        <w:tc>
          <w:tcPr>
            <w:tcW w:w="7513"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701" w:type="dxa"/>
            <w:shd w:val="clear" w:color="auto" w:fill="auto"/>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60</w:t>
            </w:r>
          </w:p>
        </w:tc>
      </w:tr>
      <w:tr w:rsidR="00E036E7" w:rsidRPr="00644EE5" w:rsidTr="005C3CB5">
        <w:tc>
          <w:tcPr>
            <w:tcW w:w="567" w:type="dxa"/>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5</w:t>
            </w:r>
          </w:p>
        </w:tc>
        <w:tc>
          <w:tcPr>
            <w:tcW w:w="7513" w:type="dxa"/>
            <w:shd w:val="clear" w:color="auto" w:fill="auto"/>
          </w:tcPr>
          <w:p w:rsidR="00E036E7" w:rsidRPr="00BE6AA2" w:rsidRDefault="00E036E7" w:rsidP="005C3CB5">
            <w:pPr>
              <w:pStyle w:val="pboth"/>
              <w:spacing w:before="0" w:beforeAutospacing="0" w:after="0" w:afterAutospacing="0"/>
              <w:textAlignment w:val="baseline"/>
              <w:rPr>
                <w:color w:val="FF0000"/>
                <w:shd w:val="clear" w:color="auto" w:fill="FFFFFF"/>
              </w:rPr>
            </w:pPr>
            <w:r w:rsidRPr="00BE6AA2">
              <w:rPr>
                <w:shd w:val="clear" w:color="auto" w:fill="FFFFFF"/>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701" w:type="dxa"/>
            <w:shd w:val="clear" w:color="auto" w:fill="auto"/>
            <w:vAlign w:val="center"/>
          </w:tcPr>
          <w:p w:rsidR="00E036E7" w:rsidRPr="00BE6AA2" w:rsidRDefault="00E036E7" w:rsidP="005C3CB5">
            <w:pPr>
              <w:pStyle w:val="pboth"/>
              <w:spacing w:before="0" w:beforeAutospacing="0" w:after="0" w:afterAutospacing="0"/>
              <w:jc w:val="center"/>
              <w:textAlignment w:val="baseline"/>
            </w:pPr>
            <w:r w:rsidRPr="00BE6AA2">
              <w:t>в соотв. с частью 4 статьи 16</w:t>
            </w:r>
          </w:p>
          <w:p w:rsidR="00E036E7" w:rsidRPr="00BE6AA2" w:rsidRDefault="00E036E7" w:rsidP="005C3CB5">
            <w:pPr>
              <w:pStyle w:val="pboth"/>
              <w:spacing w:before="0" w:beforeAutospacing="0" w:after="0" w:afterAutospacing="0"/>
              <w:jc w:val="center"/>
              <w:textAlignment w:val="baseline"/>
              <w:rPr>
                <w:color w:val="FF0000"/>
                <w:shd w:val="clear" w:color="auto" w:fill="FFFFFF"/>
              </w:rPr>
            </w:pPr>
            <w:r w:rsidRPr="00BE6AA2">
              <w:t>настоящих Правил</w:t>
            </w:r>
          </w:p>
        </w:tc>
      </w:tr>
      <w:tr w:rsidR="00E036E7" w:rsidRPr="00644EE5" w:rsidTr="005C3CB5">
        <w:tc>
          <w:tcPr>
            <w:tcW w:w="567" w:type="dxa"/>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6</w:t>
            </w:r>
          </w:p>
        </w:tc>
        <w:tc>
          <w:tcPr>
            <w:tcW w:w="7513"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t xml:space="preserve">минимальное количество машино-мест для хранения индивидуального автотранспорта на территории земельных участков </w:t>
            </w:r>
            <w:r w:rsidRPr="00BE6AA2">
              <w:rPr>
                <w:shd w:val="clear" w:color="auto" w:fill="FFFFFF"/>
              </w:rPr>
              <w:t>(ед.)</w:t>
            </w:r>
          </w:p>
        </w:tc>
        <w:tc>
          <w:tcPr>
            <w:tcW w:w="1701" w:type="dxa"/>
            <w:shd w:val="clear" w:color="auto" w:fill="auto"/>
            <w:vAlign w:val="center"/>
          </w:tcPr>
          <w:p w:rsidR="00E036E7" w:rsidRPr="00BE6AA2" w:rsidRDefault="00E036E7" w:rsidP="005C3CB5">
            <w:pPr>
              <w:pStyle w:val="pboth"/>
              <w:spacing w:before="0" w:beforeAutospacing="0" w:after="0" w:afterAutospacing="0"/>
              <w:jc w:val="center"/>
              <w:textAlignment w:val="baseline"/>
            </w:pPr>
            <w:r w:rsidRPr="00BE6AA2">
              <w:t>в соотв. с частью 8 статьи 16</w:t>
            </w:r>
          </w:p>
          <w:p w:rsidR="00E036E7" w:rsidRPr="00BE6AA2" w:rsidRDefault="00E036E7" w:rsidP="005C3CB5">
            <w:pPr>
              <w:pStyle w:val="pboth"/>
              <w:spacing w:before="0" w:beforeAutospacing="0" w:after="0" w:afterAutospacing="0"/>
              <w:jc w:val="center"/>
              <w:textAlignment w:val="baseline"/>
              <w:rPr>
                <w:shd w:val="clear" w:color="auto" w:fill="FFFFFF"/>
              </w:rPr>
            </w:pPr>
            <w:r w:rsidRPr="00BE6AA2">
              <w:lastRenderedPageBreak/>
              <w:t>настоящих Правил</w:t>
            </w:r>
          </w:p>
        </w:tc>
      </w:tr>
    </w:tbl>
    <w:p w:rsidR="00E036E7" w:rsidRPr="00644EE5" w:rsidRDefault="00E036E7" w:rsidP="00E036E7">
      <w:pPr>
        <w:spacing w:before="120"/>
        <w:ind w:firstLine="555"/>
        <w:jc w:val="both"/>
      </w:pPr>
      <w:r w:rsidRPr="00644EE5">
        <w:rPr>
          <w:b/>
        </w:rPr>
        <w:lastRenderedPageBreak/>
        <w:t>Статья 18.  Зоны общественно-делового назначения (О)</w:t>
      </w:r>
    </w:p>
    <w:p w:rsidR="00E036E7" w:rsidRPr="00644EE5" w:rsidRDefault="00E036E7" w:rsidP="00E036E7">
      <w:pPr>
        <w:rPr>
          <w:b/>
        </w:rPr>
      </w:pPr>
    </w:p>
    <w:p w:rsidR="00E036E7" w:rsidRPr="00644EE5" w:rsidRDefault="00E036E7" w:rsidP="00E036E7">
      <w:pPr>
        <w:ind w:left="10" w:firstLine="557"/>
        <w:rPr>
          <w:b/>
          <w:bCs/>
        </w:rPr>
      </w:pPr>
      <w:r w:rsidRPr="00644EE5">
        <w:rPr>
          <w:b/>
          <w:bCs/>
        </w:rPr>
        <w:t>1. Зона специализированной общественной застройки (О-1)</w:t>
      </w:r>
    </w:p>
    <w:p w:rsidR="00E036E7" w:rsidRPr="00644EE5" w:rsidRDefault="00E036E7" w:rsidP="00E036E7">
      <w:pPr>
        <w:ind w:firstLine="559"/>
        <w:jc w:val="both"/>
      </w:pPr>
      <w:r w:rsidRPr="00644EE5">
        <w:t>1) цель выделения зоны – развитие существующих и вновь осваиваемых территорий, предназначенных для размещения общественно-деловых объектов, необходимых объектов инженерной и транспортной инфраструктуры;</w:t>
      </w:r>
    </w:p>
    <w:p w:rsidR="00E036E7" w:rsidRPr="00644EE5" w:rsidRDefault="00E036E7" w:rsidP="00E036E7">
      <w:pPr>
        <w:tabs>
          <w:tab w:val="left" w:pos="5400"/>
          <w:tab w:val="left" w:pos="6840"/>
        </w:tabs>
        <w:spacing w:before="120"/>
        <w:ind w:left="142" w:right="423"/>
        <w:jc w:val="both"/>
        <w:rPr>
          <w:b/>
          <w:bCs/>
        </w:rPr>
      </w:pPr>
      <w:r w:rsidRPr="00644EE5">
        <w:rPr>
          <w:b/>
          <w:bCs/>
        </w:rPr>
        <w:t>Виды разрешенного использования земельных участков и объектов капитального строительства</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7797"/>
        <w:gridCol w:w="1559"/>
      </w:tblGrid>
      <w:tr w:rsidR="00E036E7" w:rsidRPr="00644EE5" w:rsidTr="005C3CB5">
        <w:trPr>
          <w:cantSplit/>
          <w:trHeight w:val="322"/>
          <w:tblHeader/>
        </w:trPr>
        <w:tc>
          <w:tcPr>
            <w:tcW w:w="567" w:type="dxa"/>
            <w:tcBorders>
              <w:top w:val="single" w:sz="4" w:space="0" w:color="000000"/>
              <w:left w:val="single" w:sz="4" w:space="0" w:color="000000"/>
              <w:bottom w:val="single" w:sz="4" w:space="0" w:color="000000"/>
            </w:tcBorders>
            <w:shd w:val="clear" w:color="auto" w:fill="auto"/>
            <w:vAlign w:val="center"/>
          </w:tcPr>
          <w:p w:rsidR="00E036E7" w:rsidRPr="00644EE5" w:rsidRDefault="00E036E7" w:rsidP="005C3CB5">
            <w:pPr>
              <w:keepLines/>
              <w:snapToGrid w:val="0"/>
              <w:jc w:val="center"/>
            </w:pPr>
            <w:r w:rsidRPr="00644EE5">
              <w:rPr>
                <w:rFonts w:eastAsia="Arial"/>
              </w:rPr>
              <w:t>№</w:t>
            </w:r>
          </w:p>
          <w:p w:rsidR="00E036E7" w:rsidRPr="00644EE5" w:rsidRDefault="00E036E7" w:rsidP="005C3CB5">
            <w:pPr>
              <w:keepLines/>
              <w:jc w:val="center"/>
            </w:pPr>
            <w:r w:rsidRPr="00644EE5">
              <w:t>п/п</w:t>
            </w:r>
          </w:p>
        </w:tc>
        <w:tc>
          <w:tcPr>
            <w:tcW w:w="7797" w:type="dxa"/>
            <w:tcBorders>
              <w:top w:val="single" w:sz="4" w:space="0" w:color="000000"/>
              <w:left w:val="single" w:sz="4" w:space="0" w:color="000000"/>
              <w:bottom w:val="single" w:sz="4" w:space="0" w:color="000000"/>
              <w:right w:val="single" w:sz="4" w:space="0" w:color="auto"/>
            </w:tcBorders>
            <w:shd w:val="clear" w:color="auto" w:fill="auto"/>
            <w:vAlign w:val="center"/>
          </w:tcPr>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Наименование вида</w:t>
            </w:r>
          </w:p>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 xml:space="preserve">разрешенного использования земельного участка. </w:t>
            </w:r>
          </w:p>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Описание вида разрешенного использования земельного участка</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Код</w:t>
            </w:r>
          </w:p>
        </w:tc>
      </w:tr>
      <w:tr w:rsidR="00E036E7" w:rsidRPr="00644EE5" w:rsidTr="005C3CB5">
        <w:trPr>
          <w:cantSplit/>
          <w:trHeight w:val="152"/>
        </w:trPr>
        <w:tc>
          <w:tcPr>
            <w:tcW w:w="9923" w:type="dxa"/>
            <w:gridSpan w:val="3"/>
            <w:tcBorders>
              <w:left w:val="single" w:sz="4" w:space="0" w:color="000000"/>
              <w:bottom w:val="single" w:sz="4" w:space="0" w:color="000000"/>
              <w:right w:val="single" w:sz="4" w:space="0" w:color="auto"/>
            </w:tcBorders>
            <w:shd w:val="clear" w:color="auto" w:fill="auto"/>
            <w:vAlign w:val="center"/>
          </w:tcPr>
          <w:p w:rsidR="00E036E7" w:rsidRPr="00644EE5" w:rsidRDefault="00E036E7" w:rsidP="005C3CB5">
            <w:pPr>
              <w:snapToGrid w:val="0"/>
              <w:jc w:val="center"/>
            </w:pPr>
            <w:r w:rsidRPr="00644EE5">
              <w:rPr>
                <w:b/>
              </w:rPr>
              <w:t>Основные виды разрешенного использования</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Социальное обслуживание</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3.2</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2</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 xml:space="preserve">Бытовое обслуживание </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3.3</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3</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 xml:space="preserve">Амбулаторно-поликлиническое обслуживание </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3.4.1</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4</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Дошкольное, начальное и среднее общее образование</w:t>
            </w:r>
          </w:p>
        </w:tc>
        <w:tc>
          <w:tcPr>
            <w:tcW w:w="1559"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snapToGrid w:val="0"/>
              <w:jc w:val="center"/>
            </w:pPr>
            <w:r w:rsidRPr="00644EE5">
              <w:t>3.5.1</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5</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Культурное развитие</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3.6</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6</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Религиозное использование</w:t>
            </w:r>
          </w:p>
        </w:tc>
        <w:tc>
          <w:tcPr>
            <w:tcW w:w="1559"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snapToGrid w:val="0"/>
              <w:jc w:val="center"/>
            </w:pPr>
            <w:r w:rsidRPr="00644EE5">
              <w:t>3.7</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7</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Общественное управление</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3.8</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8</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Предпринимательство</w:t>
            </w:r>
          </w:p>
        </w:tc>
        <w:tc>
          <w:tcPr>
            <w:tcW w:w="1559"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snapToGrid w:val="0"/>
              <w:jc w:val="center"/>
            </w:pPr>
            <w:r w:rsidRPr="00644EE5">
              <w:t>4.0</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9</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Деловое управление</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4.1</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10</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 xml:space="preserve">Магазины </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4.4</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11</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Банковская и страховая деятельность</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4.5</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12</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Общественное питание</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4.6</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13</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Служебные гаражи</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4.9</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14</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Отдых (рекреация)</w:t>
            </w:r>
          </w:p>
        </w:tc>
        <w:tc>
          <w:tcPr>
            <w:tcW w:w="1559"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snapToGrid w:val="0"/>
              <w:jc w:val="center"/>
            </w:pPr>
            <w:r w:rsidRPr="00644EE5">
              <w:t>5.0</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15</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Связь</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6.8</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16</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 xml:space="preserve">Обеспечение внутреннего правопорядка </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8.3</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17</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 xml:space="preserve">Коммунальное обслуживание </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3.1</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18</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Земельные участки (территории) общего пользования</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12.0</w:t>
            </w:r>
          </w:p>
        </w:tc>
      </w:tr>
      <w:tr w:rsidR="00E036E7" w:rsidRPr="00644EE5" w:rsidTr="005C3CB5">
        <w:trPr>
          <w:cantSplit/>
          <w:trHeight w:val="322"/>
        </w:trPr>
        <w:tc>
          <w:tcPr>
            <w:tcW w:w="9923" w:type="dxa"/>
            <w:gridSpan w:val="3"/>
            <w:tcBorders>
              <w:left w:val="single" w:sz="4" w:space="0" w:color="000000"/>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rPr>
                <w:b/>
              </w:rPr>
              <w:t>Условно разрешенные виды использования</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Склад</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rPr>
                <w:lang w:eastAsia="ar-SA"/>
              </w:rPr>
            </w:pPr>
            <w:r w:rsidRPr="00644EE5">
              <w:t>6.9</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2</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Автомобильный транспорт</w:t>
            </w:r>
          </w:p>
        </w:tc>
        <w:tc>
          <w:tcPr>
            <w:tcW w:w="1559"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snapToGrid w:val="0"/>
              <w:jc w:val="center"/>
            </w:pPr>
            <w:r w:rsidRPr="00644EE5">
              <w:t>7.2</w:t>
            </w:r>
          </w:p>
        </w:tc>
      </w:tr>
      <w:tr w:rsidR="00E036E7" w:rsidRPr="00644EE5" w:rsidTr="005C3CB5">
        <w:trPr>
          <w:cantSplit/>
          <w:trHeight w:val="322"/>
        </w:trPr>
        <w:tc>
          <w:tcPr>
            <w:tcW w:w="9923" w:type="dxa"/>
            <w:gridSpan w:val="3"/>
            <w:tcBorders>
              <w:left w:val="single" w:sz="4" w:space="0" w:color="000000"/>
              <w:bottom w:val="single" w:sz="4" w:space="0" w:color="000000"/>
              <w:right w:val="single" w:sz="4" w:space="0" w:color="000000"/>
            </w:tcBorders>
            <w:shd w:val="clear" w:color="auto" w:fill="auto"/>
            <w:vAlign w:val="center"/>
          </w:tcPr>
          <w:p w:rsidR="00E036E7" w:rsidRPr="00644EE5" w:rsidRDefault="00E036E7" w:rsidP="005C3CB5">
            <w:pPr>
              <w:snapToGrid w:val="0"/>
              <w:jc w:val="center"/>
              <w:rPr>
                <w:lang w:val="en-US" w:eastAsia="ar-SA"/>
              </w:rPr>
            </w:pPr>
            <w:r w:rsidRPr="00644EE5">
              <w:rPr>
                <w:b/>
              </w:rPr>
              <w:t>Вспомогательные виды разрешенного использования</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rPr>
                <w:shd w:val="clear" w:color="auto" w:fill="FFFFFF"/>
              </w:rPr>
            </w:pPr>
            <w:r w:rsidRPr="00644EE5">
              <w:rPr>
                <w:shd w:val="clear" w:color="auto" w:fill="FFFFFF"/>
              </w:rPr>
              <w:t>1</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rPr>
                <w:shd w:val="clear" w:color="auto" w:fill="FFFFFF"/>
              </w:rPr>
            </w:pPr>
            <w:r w:rsidRPr="00644EE5">
              <w:rPr>
                <w:shd w:val="clear" w:color="auto" w:fill="FFFFFF"/>
              </w:rPr>
              <w:t>Не установлены</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p>
        </w:tc>
      </w:tr>
    </w:tbl>
    <w:p w:rsidR="00E036E7" w:rsidRPr="00644EE5" w:rsidRDefault="00E036E7" w:rsidP="00E036E7"/>
    <w:p w:rsidR="00E036E7" w:rsidRPr="00644EE5" w:rsidRDefault="00E036E7" w:rsidP="00E036E7">
      <w:pPr>
        <w:tabs>
          <w:tab w:val="left" w:pos="5400"/>
          <w:tab w:val="left" w:pos="6840"/>
        </w:tabs>
        <w:spacing w:before="120"/>
        <w:ind w:left="142"/>
        <w:jc w:val="both"/>
        <w:rPr>
          <w:b/>
          <w:bCs/>
        </w:rPr>
      </w:pPr>
      <w:r w:rsidRPr="00644EE5">
        <w:rPr>
          <w:b/>
          <w:bCs/>
        </w:rPr>
        <w:lastRenderedPageBreak/>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513"/>
        <w:gridCol w:w="1843"/>
      </w:tblGrid>
      <w:tr w:rsidR="00E036E7" w:rsidRPr="00644EE5" w:rsidTr="005C3CB5">
        <w:tc>
          <w:tcPr>
            <w:tcW w:w="567" w:type="dxa"/>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w:t>
            </w:r>
          </w:p>
        </w:tc>
        <w:tc>
          <w:tcPr>
            <w:tcW w:w="7513" w:type="dxa"/>
            <w:shd w:val="clear" w:color="auto" w:fill="auto"/>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Наименование параметра</w:t>
            </w:r>
          </w:p>
        </w:tc>
        <w:tc>
          <w:tcPr>
            <w:tcW w:w="1843" w:type="dxa"/>
            <w:shd w:val="clear" w:color="auto" w:fill="auto"/>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Значение</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w:t>
            </w:r>
          </w:p>
        </w:tc>
        <w:tc>
          <w:tcPr>
            <w:tcW w:w="7513"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843"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p>
        </w:tc>
      </w:tr>
      <w:tr w:rsidR="00E036E7" w:rsidRPr="00644EE5" w:rsidTr="005C3CB5">
        <w:trPr>
          <w:trHeight w:val="290"/>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1.1</w:t>
            </w:r>
          </w:p>
        </w:tc>
        <w:tc>
          <w:tcPr>
            <w:tcW w:w="7513"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а) минимальная площадь земельного участка (кв.м)</w:t>
            </w:r>
          </w:p>
        </w:tc>
        <w:tc>
          <w:tcPr>
            <w:tcW w:w="1843"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500</w:t>
            </w:r>
          </w:p>
        </w:tc>
      </w:tr>
      <w:tr w:rsidR="00E036E7" w:rsidRPr="00644EE5" w:rsidTr="005C3CB5">
        <w:trPr>
          <w:trHeight w:val="290"/>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p>
        </w:tc>
        <w:tc>
          <w:tcPr>
            <w:tcW w:w="7513"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б) минимальная площадь земельного участка для объектов дошкольного образования (кв.м)</w:t>
            </w:r>
          </w:p>
        </w:tc>
        <w:tc>
          <w:tcPr>
            <w:tcW w:w="1843"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1000</w:t>
            </w:r>
          </w:p>
        </w:tc>
      </w:tr>
      <w:tr w:rsidR="00E036E7" w:rsidRPr="00644EE5" w:rsidTr="005C3CB5">
        <w:trPr>
          <w:trHeight w:val="290"/>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p>
        </w:tc>
        <w:tc>
          <w:tcPr>
            <w:tcW w:w="7513"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в) минимальная площадь земельного участка для объектов начального и среднего общего (школьного) образования (кв.м)</w:t>
            </w:r>
          </w:p>
        </w:tc>
        <w:tc>
          <w:tcPr>
            <w:tcW w:w="1843"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2500</w:t>
            </w:r>
          </w:p>
        </w:tc>
      </w:tr>
      <w:tr w:rsidR="00E036E7" w:rsidRPr="00644EE5" w:rsidTr="005C3CB5">
        <w:trPr>
          <w:trHeight w:val="337"/>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1.2</w:t>
            </w:r>
          </w:p>
        </w:tc>
        <w:tc>
          <w:tcPr>
            <w:tcW w:w="7513"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а) максимальная площадь земельного участка (кв.м)</w:t>
            </w:r>
          </w:p>
        </w:tc>
        <w:tc>
          <w:tcPr>
            <w:tcW w:w="1843"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10000</w:t>
            </w:r>
          </w:p>
        </w:tc>
      </w:tr>
      <w:tr w:rsidR="00E036E7" w:rsidRPr="00644EE5" w:rsidTr="005C3CB5">
        <w:trPr>
          <w:trHeight w:val="290"/>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p>
        </w:tc>
        <w:tc>
          <w:tcPr>
            <w:tcW w:w="7513"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б) максимальная площадь земельного участка для объектов дошкольного образования (кв.м)</w:t>
            </w:r>
          </w:p>
        </w:tc>
        <w:tc>
          <w:tcPr>
            <w:tcW w:w="1843"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11000</w:t>
            </w:r>
          </w:p>
        </w:tc>
      </w:tr>
      <w:tr w:rsidR="00E036E7" w:rsidRPr="00644EE5" w:rsidTr="005C3CB5">
        <w:trPr>
          <w:trHeight w:val="337"/>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p>
        </w:tc>
        <w:tc>
          <w:tcPr>
            <w:tcW w:w="7513"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в) максимальная площадь земельного участка для объектов начального и среднего общего (школьного) образования (кв.м)</w:t>
            </w:r>
          </w:p>
        </w:tc>
        <w:tc>
          <w:tcPr>
            <w:tcW w:w="1843"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25000</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1.3</w:t>
            </w:r>
          </w:p>
        </w:tc>
        <w:tc>
          <w:tcPr>
            <w:tcW w:w="7513"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д) минимальная ширина вдоль фронта улицы (м)</w:t>
            </w:r>
          </w:p>
        </w:tc>
        <w:tc>
          <w:tcPr>
            <w:tcW w:w="1843"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не подлежат установлению</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2</w:t>
            </w:r>
          </w:p>
        </w:tc>
        <w:tc>
          <w:tcPr>
            <w:tcW w:w="7513"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43" w:type="dxa"/>
            <w:shd w:val="clear" w:color="auto" w:fill="auto"/>
            <w:vAlign w:val="center"/>
          </w:tcPr>
          <w:p w:rsidR="00E036E7" w:rsidRPr="00644EE5" w:rsidRDefault="00E036E7" w:rsidP="005C3CB5">
            <w:pPr>
              <w:pStyle w:val="pboth"/>
              <w:spacing w:before="0" w:beforeAutospacing="0" w:after="0" w:afterAutospacing="0"/>
              <w:jc w:val="center"/>
              <w:textAlignment w:val="baseline"/>
            </w:pPr>
            <w:r w:rsidRPr="00644EE5">
              <w:rPr>
                <w:shd w:val="clear" w:color="auto" w:fill="FFFFFF"/>
              </w:rPr>
              <w:t>3</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3</w:t>
            </w:r>
          </w:p>
        </w:tc>
        <w:tc>
          <w:tcPr>
            <w:tcW w:w="7513"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предельное количество этажей или предельная высота зданий, строений, сооружений</w:t>
            </w:r>
          </w:p>
        </w:tc>
        <w:tc>
          <w:tcPr>
            <w:tcW w:w="1843" w:type="dxa"/>
            <w:shd w:val="clear" w:color="auto" w:fill="auto"/>
            <w:vAlign w:val="center"/>
          </w:tcPr>
          <w:p w:rsidR="00E036E7" w:rsidRPr="00644EE5" w:rsidRDefault="00E036E7" w:rsidP="005C3CB5">
            <w:pPr>
              <w:pStyle w:val="pboth"/>
              <w:spacing w:before="0" w:beforeAutospacing="0" w:after="0" w:afterAutospacing="0"/>
              <w:jc w:val="center"/>
              <w:textAlignment w:val="baseline"/>
            </w:pP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3.1</w:t>
            </w:r>
          </w:p>
        </w:tc>
        <w:tc>
          <w:tcPr>
            <w:tcW w:w="7513"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 xml:space="preserve">предельное количество этажей для объектов дошкольного образования </w:t>
            </w:r>
          </w:p>
        </w:tc>
        <w:tc>
          <w:tcPr>
            <w:tcW w:w="1843" w:type="dxa"/>
            <w:shd w:val="clear" w:color="auto" w:fill="auto"/>
            <w:vAlign w:val="center"/>
          </w:tcPr>
          <w:p w:rsidR="00E036E7" w:rsidRPr="00644EE5" w:rsidRDefault="00E036E7" w:rsidP="005C3CB5">
            <w:pPr>
              <w:pStyle w:val="pboth"/>
              <w:spacing w:before="0" w:beforeAutospacing="0" w:after="0" w:afterAutospacing="0"/>
              <w:jc w:val="center"/>
              <w:textAlignment w:val="baseline"/>
            </w:pPr>
            <w:r w:rsidRPr="00644EE5">
              <w:t>2</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3.2</w:t>
            </w:r>
          </w:p>
        </w:tc>
        <w:tc>
          <w:tcPr>
            <w:tcW w:w="7513"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 xml:space="preserve">предельное количество этажей для объектов начального и среднего общего (школьного) образования </w:t>
            </w:r>
          </w:p>
        </w:tc>
        <w:tc>
          <w:tcPr>
            <w:tcW w:w="1843" w:type="dxa"/>
            <w:shd w:val="clear" w:color="auto" w:fill="auto"/>
            <w:vAlign w:val="center"/>
          </w:tcPr>
          <w:p w:rsidR="00E036E7" w:rsidRPr="00644EE5" w:rsidRDefault="00E036E7" w:rsidP="005C3CB5">
            <w:pPr>
              <w:pStyle w:val="pboth"/>
              <w:spacing w:before="0" w:beforeAutospacing="0" w:after="0" w:afterAutospacing="0"/>
              <w:jc w:val="center"/>
              <w:textAlignment w:val="baseline"/>
            </w:pPr>
            <w:r w:rsidRPr="00644EE5">
              <w:t>3</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3.3</w:t>
            </w:r>
          </w:p>
        </w:tc>
        <w:tc>
          <w:tcPr>
            <w:tcW w:w="7513"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предельная высота для иных объектов (м)</w:t>
            </w:r>
          </w:p>
        </w:tc>
        <w:tc>
          <w:tcPr>
            <w:tcW w:w="1843" w:type="dxa"/>
            <w:shd w:val="clear" w:color="auto" w:fill="auto"/>
            <w:vAlign w:val="center"/>
          </w:tcPr>
          <w:p w:rsidR="00E036E7" w:rsidRPr="00644EE5" w:rsidRDefault="00E036E7" w:rsidP="005C3CB5">
            <w:pPr>
              <w:pStyle w:val="pboth"/>
              <w:spacing w:before="0" w:beforeAutospacing="0" w:after="0" w:afterAutospacing="0"/>
              <w:jc w:val="center"/>
              <w:textAlignment w:val="baseline"/>
            </w:pPr>
            <w:r w:rsidRPr="00644EE5">
              <w:t>45</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4</w:t>
            </w:r>
          </w:p>
        </w:tc>
        <w:tc>
          <w:tcPr>
            <w:tcW w:w="7513"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843"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70</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5</w:t>
            </w:r>
          </w:p>
        </w:tc>
        <w:tc>
          <w:tcPr>
            <w:tcW w:w="7513"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843" w:type="dxa"/>
            <w:shd w:val="clear" w:color="auto" w:fill="auto"/>
            <w:vAlign w:val="center"/>
          </w:tcPr>
          <w:p w:rsidR="00E036E7" w:rsidRPr="00BE6AA2" w:rsidRDefault="00E036E7" w:rsidP="005C3CB5">
            <w:pPr>
              <w:pStyle w:val="pboth"/>
              <w:spacing w:before="0" w:beforeAutospacing="0" w:after="0" w:afterAutospacing="0"/>
              <w:jc w:val="center"/>
              <w:textAlignment w:val="baseline"/>
            </w:pPr>
            <w:r w:rsidRPr="00BE6AA2">
              <w:t>в соотв. с частью 4 статьи 16</w:t>
            </w:r>
          </w:p>
          <w:p w:rsidR="00E036E7" w:rsidRPr="00BE6AA2" w:rsidRDefault="00E036E7" w:rsidP="005C3CB5">
            <w:pPr>
              <w:pStyle w:val="pboth"/>
              <w:spacing w:before="0" w:beforeAutospacing="0" w:after="0" w:afterAutospacing="0"/>
              <w:jc w:val="center"/>
              <w:textAlignment w:val="baseline"/>
              <w:rPr>
                <w:shd w:val="clear" w:color="auto" w:fill="FFFFFF"/>
              </w:rPr>
            </w:pPr>
            <w:r w:rsidRPr="00BE6AA2">
              <w:t>настоящих Правил</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6</w:t>
            </w:r>
          </w:p>
        </w:tc>
        <w:tc>
          <w:tcPr>
            <w:tcW w:w="7513" w:type="dxa"/>
            <w:shd w:val="clear" w:color="auto" w:fill="auto"/>
          </w:tcPr>
          <w:p w:rsidR="00E036E7" w:rsidRPr="00644EE5" w:rsidRDefault="00E036E7" w:rsidP="005C3CB5">
            <w:pPr>
              <w:numPr>
                <w:ilvl w:val="0"/>
                <w:numId w:val="2"/>
              </w:numPr>
              <w:ind w:left="0" w:firstLine="0"/>
              <w:jc w:val="both"/>
            </w:pPr>
            <w:r w:rsidRPr="00644EE5">
              <w:t xml:space="preserve">минимальное количество машино-мест для хранения индивидуального автотранспорта на территории земельных участков </w:t>
            </w:r>
            <w:r w:rsidRPr="00644EE5">
              <w:rPr>
                <w:shd w:val="clear" w:color="auto" w:fill="FFFFFF"/>
              </w:rPr>
              <w:t>(ед.)</w:t>
            </w:r>
          </w:p>
        </w:tc>
        <w:tc>
          <w:tcPr>
            <w:tcW w:w="1843" w:type="dxa"/>
            <w:shd w:val="clear" w:color="auto" w:fill="auto"/>
            <w:vAlign w:val="center"/>
          </w:tcPr>
          <w:p w:rsidR="00E036E7" w:rsidRPr="00BE6AA2" w:rsidRDefault="00E036E7" w:rsidP="005C3CB5">
            <w:pPr>
              <w:pStyle w:val="pboth"/>
              <w:spacing w:before="0" w:beforeAutospacing="0" w:after="0" w:afterAutospacing="0"/>
              <w:jc w:val="center"/>
              <w:textAlignment w:val="baseline"/>
            </w:pPr>
            <w:r w:rsidRPr="00BE6AA2">
              <w:t>в соотв. с частью 8 статьи 16</w:t>
            </w:r>
          </w:p>
          <w:p w:rsidR="00E036E7" w:rsidRPr="00BE6AA2" w:rsidRDefault="00E036E7" w:rsidP="005C3CB5">
            <w:pPr>
              <w:pStyle w:val="pboth"/>
              <w:spacing w:before="0" w:beforeAutospacing="0" w:after="0" w:afterAutospacing="0"/>
              <w:jc w:val="center"/>
              <w:textAlignment w:val="baseline"/>
              <w:rPr>
                <w:shd w:val="clear" w:color="auto" w:fill="FFFFFF"/>
              </w:rPr>
            </w:pPr>
            <w:r w:rsidRPr="00BE6AA2">
              <w:t>настоящих Правил</w:t>
            </w:r>
          </w:p>
        </w:tc>
      </w:tr>
    </w:tbl>
    <w:p w:rsidR="00E036E7" w:rsidRPr="00644EE5" w:rsidRDefault="00E036E7" w:rsidP="00E036E7">
      <w:pPr>
        <w:keepNext/>
        <w:ind w:firstLine="540"/>
        <w:rPr>
          <w:b/>
        </w:rPr>
      </w:pPr>
    </w:p>
    <w:p w:rsidR="00E036E7" w:rsidRPr="00644EE5" w:rsidRDefault="00E036E7" w:rsidP="00E036E7">
      <w:pPr>
        <w:ind w:left="10" w:firstLine="557"/>
        <w:rPr>
          <w:b/>
          <w:bCs/>
        </w:rPr>
      </w:pPr>
      <w:r w:rsidRPr="00644EE5">
        <w:rPr>
          <w:b/>
          <w:bCs/>
        </w:rPr>
        <w:t>2. Зона многофункциональной общественно-деловой застройки (О-2)</w:t>
      </w:r>
    </w:p>
    <w:p w:rsidR="00E036E7" w:rsidRPr="00644EE5" w:rsidRDefault="00E036E7" w:rsidP="00E036E7">
      <w:pPr>
        <w:ind w:firstLine="559"/>
        <w:jc w:val="both"/>
        <w:rPr>
          <w:b/>
          <w:bCs/>
        </w:rPr>
      </w:pPr>
    </w:p>
    <w:p w:rsidR="00E036E7" w:rsidRPr="00644EE5" w:rsidRDefault="00E036E7" w:rsidP="00E036E7">
      <w:pPr>
        <w:ind w:firstLine="559"/>
        <w:jc w:val="both"/>
      </w:pPr>
      <w:r w:rsidRPr="00644EE5">
        <w:t>1) цель выделения зоны – развитие существующих и вновь осваиваемых территорий, предназначенных для размещения общественно-деловых объектов, необходимых объектов инженерной и транспортной инфраструктуры;</w:t>
      </w:r>
    </w:p>
    <w:p w:rsidR="00E036E7" w:rsidRPr="00644EE5" w:rsidRDefault="00E036E7" w:rsidP="00E036E7">
      <w:pPr>
        <w:ind w:firstLine="559"/>
        <w:jc w:val="both"/>
      </w:pPr>
    </w:p>
    <w:p w:rsidR="00E036E7" w:rsidRPr="00644EE5" w:rsidRDefault="00E036E7" w:rsidP="00E036E7">
      <w:pPr>
        <w:tabs>
          <w:tab w:val="left" w:pos="5400"/>
          <w:tab w:val="left" w:pos="6840"/>
        </w:tabs>
        <w:spacing w:before="120"/>
        <w:ind w:left="142" w:right="423"/>
        <w:jc w:val="both"/>
        <w:rPr>
          <w:b/>
          <w:bCs/>
        </w:rPr>
      </w:pPr>
      <w:r w:rsidRPr="00644EE5">
        <w:rPr>
          <w:b/>
          <w:bCs/>
        </w:rPr>
        <w:t>Виды разрешенного использования земельных участков и объектов капитального строительства</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7797"/>
        <w:gridCol w:w="1559"/>
      </w:tblGrid>
      <w:tr w:rsidR="00E036E7" w:rsidRPr="00644EE5" w:rsidTr="005C3CB5">
        <w:trPr>
          <w:cantSplit/>
          <w:trHeight w:val="322"/>
          <w:tblHeader/>
        </w:trPr>
        <w:tc>
          <w:tcPr>
            <w:tcW w:w="567" w:type="dxa"/>
            <w:tcBorders>
              <w:top w:val="single" w:sz="4" w:space="0" w:color="000000"/>
              <w:left w:val="single" w:sz="4" w:space="0" w:color="000000"/>
              <w:bottom w:val="single" w:sz="4" w:space="0" w:color="000000"/>
            </w:tcBorders>
            <w:shd w:val="clear" w:color="auto" w:fill="auto"/>
            <w:vAlign w:val="center"/>
          </w:tcPr>
          <w:p w:rsidR="00E036E7" w:rsidRPr="00644EE5" w:rsidRDefault="00E036E7" w:rsidP="005C3CB5">
            <w:pPr>
              <w:keepLines/>
              <w:snapToGrid w:val="0"/>
              <w:jc w:val="center"/>
            </w:pPr>
            <w:r w:rsidRPr="00644EE5">
              <w:rPr>
                <w:rFonts w:eastAsia="Arial"/>
              </w:rPr>
              <w:lastRenderedPageBreak/>
              <w:t>№</w:t>
            </w:r>
          </w:p>
          <w:p w:rsidR="00E036E7" w:rsidRPr="00644EE5" w:rsidRDefault="00E036E7" w:rsidP="005C3CB5">
            <w:pPr>
              <w:keepLines/>
              <w:jc w:val="center"/>
            </w:pPr>
            <w:r w:rsidRPr="00644EE5">
              <w:t>п/п</w:t>
            </w:r>
          </w:p>
        </w:tc>
        <w:tc>
          <w:tcPr>
            <w:tcW w:w="7797" w:type="dxa"/>
            <w:tcBorders>
              <w:top w:val="single" w:sz="4" w:space="0" w:color="000000"/>
              <w:left w:val="single" w:sz="4" w:space="0" w:color="000000"/>
              <w:bottom w:val="single" w:sz="4" w:space="0" w:color="000000"/>
              <w:right w:val="single" w:sz="4" w:space="0" w:color="auto"/>
            </w:tcBorders>
            <w:shd w:val="clear" w:color="auto" w:fill="auto"/>
            <w:vAlign w:val="center"/>
          </w:tcPr>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Наименование вида</w:t>
            </w:r>
          </w:p>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 xml:space="preserve">разрешенного использования земельного участка. </w:t>
            </w:r>
          </w:p>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Описание вида разрешенного использования земельного участка</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Код</w:t>
            </w:r>
          </w:p>
        </w:tc>
      </w:tr>
      <w:tr w:rsidR="00E036E7" w:rsidRPr="00644EE5" w:rsidTr="005C3CB5">
        <w:trPr>
          <w:cantSplit/>
          <w:trHeight w:val="152"/>
        </w:trPr>
        <w:tc>
          <w:tcPr>
            <w:tcW w:w="9923" w:type="dxa"/>
            <w:gridSpan w:val="3"/>
            <w:tcBorders>
              <w:left w:val="single" w:sz="4" w:space="0" w:color="000000"/>
              <w:bottom w:val="single" w:sz="4" w:space="0" w:color="000000"/>
              <w:right w:val="single" w:sz="4" w:space="0" w:color="auto"/>
            </w:tcBorders>
            <w:shd w:val="clear" w:color="auto" w:fill="auto"/>
            <w:vAlign w:val="center"/>
          </w:tcPr>
          <w:p w:rsidR="00E036E7" w:rsidRPr="00644EE5" w:rsidRDefault="00E036E7" w:rsidP="005C3CB5">
            <w:pPr>
              <w:snapToGrid w:val="0"/>
              <w:jc w:val="center"/>
            </w:pPr>
            <w:r w:rsidRPr="00644EE5">
              <w:rPr>
                <w:b/>
              </w:rPr>
              <w:t>Основные виды разрешенного использования</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Социальное обслуживание</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3.2</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2</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 xml:space="preserve">Бытовое обслуживание </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3.3</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3</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 xml:space="preserve">Амбулаторно-поликлиническое обслуживание </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3.4.1</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4</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Дошкольное, начальное и среднее общее образование</w:t>
            </w:r>
          </w:p>
        </w:tc>
        <w:tc>
          <w:tcPr>
            <w:tcW w:w="1559"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snapToGrid w:val="0"/>
              <w:jc w:val="center"/>
            </w:pPr>
            <w:r w:rsidRPr="00644EE5">
              <w:t>3.5.1</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5</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Культурное развитие</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3.6</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6</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Религиозное использование</w:t>
            </w:r>
          </w:p>
        </w:tc>
        <w:tc>
          <w:tcPr>
            <w:tcW w:w="1559"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snapToGrid w:val="0"/>
              <w:jc w:val="center"/>
            </w:pPr>
            <w:r w:rsidRPr="00644EE5">
              <w:t>3.7</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7</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Общественное управление</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3.8</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8</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Предпринимательство</w:t>
            </w:r>
          </w:p>
        </w:tc>
        <w:tc>
          <w:tcPr>
            <w:tcW w:w="1559"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snapToGrid w:val="0"/>
              <w:jc w:val="center"/>
            </w:pPr>
            <w:r w:rsidRPr="00644EE5">
              <w:t>4.0</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9</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Деловое управление</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4.1</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10</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 xml:space="preserve">Магазины </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4.4</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11</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Банковская и страховая деятельность</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4.5</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12</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Общественное питание</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4.6</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13</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Служебные гаражи</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4.9</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14</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Отдых (рекреация)</w:t>
            </w:r>
          </w:p>
        </w:tc>
        <w:tc>
          <w:tcPr>
            <w:tcW w:w="1559"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snapToGrid w:val="0"/>
              <w:jc w:val="center"/>
            </w:pPr>
            <w:r w:rsidRPr="00644EE5">
              <w:t>5.0</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15</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Связь</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6.8</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16</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 xml:space="preserve">Обеспечение внутреннего правопорядка </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8.3</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17</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 xml:space="preserve">Коммунальное обслуживание </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3.1</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18</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Земельные участки (территории) общего пользования</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12.0</w:t>
            </w:r>
          </w:p>
        </w:tc>
      </w:tr>
      <w:tr w:rsidR="00E036E7" w:rsidRPr="00644EE5" w:rsidTr="005C3CB5">
        <w:trPr>
          <w:cantSplit/>
          <w:trHeight w:val="322"/>
        </w:trPr>
        <w:tc>
          <w:tcPr>
            <w:tcW w:w="9923" w:type="dxa"/>
            <w:gridSpan w:val="3"/>
            <w:tcBorders>
              <w:left w:val="single" w:sz="4" w:space="0" w:color="000000"/>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rPr>
                <w:b/>
              </w:rPr>
              <w:t>Условно разрешенные виды использования</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Склад</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rPr>
                <w:lang w:eastAsia="ar-SA"/>
              </w:rPr>
            </w:pPr>
            <w:r w:rsidRPr="00644EE5">
              <w:t>6.9</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2</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Автомобильный транспорт</w:t>
            </w:r>
          </w:p>
        </w:tc>
        <w:tc>
          <w:tcPr>
            <w:tcW w:w="1559"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snapToGrid w:val="0"/>
              <w:jc w:val="center"/>
            </w:pPr>
            <w:r w:rsidRPr="00644EE5">
              <w:t>7.2</w:t>
            </w:r>
          </w:p>
        </w:tc>
      </w:tr>
      <w:tr w:rsidR="00E036E7" w:rsidRPr="00644EE5" w:rsidTr="005C3CB5">
        <w:trPr>
          <w:cantSplit/>
          <w:trHeight w:val="322"/>
        </w:trPr>
        <w:tc>
          <w:tcPr>
            <w:tcW w:w="9923" w:type="dxa"/>
            <w:gridSpan w:val="3"/>
            <w:tcBorders>
              <w:left w:val="single" w:sz="4" w:space="0" w:color="000000"/>
              <w:bottom w:val="single" w:sz="4" w:space="0" w:color="000000"/>
              <w:right w:val="single" w:sz="4" w:space="0" w:color="000000"/>
            </w:tcBorders>
            <w:shd w:val="clear" w:color="auto" w:fill="auto"/>
            <w:vAlign w:val="center"/>
          </w:tcPr>
          <w:p w:rsidR="00E036E7" w:rsidRPr="00644EE5" w:rsidRDefault="00E036E7" w:rsidP="005C3CB5">
            <w:pPr>
              <w:snapToGrid w:val="0"/>
              <w:jc w:val="center"/>
              <w:rPr>
                <w:lang w:val="en-US" w:eastAsia="ar-SA"/>
              </w:rPr>
            </w:pPr>
            <w:r w:rsidRPr="00644EE5">
              <w:rPr>
                <w:b/>
              </w:rPr>
              <w:t>Вспомогательные виды разрешенного использования</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rPr>
                <w:shd w:val="clear" w:color="auto" w:fill="FFFFFF"/>
              </w:rPr>
            </w:pPr>
            <w:r w:rsidRPr="00644EE5">
              <w:rPr>
                <w:shd w:val="clear" w:color="auto" w:fill="FFFFFF"/>
              </w:rPr>
              <w:t>1</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rPr>
                <w:shd w:val="clear" w:color="auto" w:fill="FFFFFF"/>
              </w:rPr>
            </w:pPr>
            <w:r w:rsidRPr="00644EE5">
              <w:rPr>
                <w:shd w:val="clear" w:color="auto" w:fill="FFFFFF"/>
              </w:rPr>
              <w:t>Не установлены</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p>
        </w:tc>
      </w:tr>
    </w:tbl>
    <w:p w:rsidR="00E036E7" w:rsidRPr="00644EE5" w:rsidRDefault="00E036E7" w:rsidP="00E036E7"/>
    <w:p w:rsidR="00E036E7" w:rsidRPr="00644EE5" w:rsidRDefault="00E036E7" w:rsidP="00E036E7">
      <w:pPr>
        <w:tabs>
          <w:tab w:val="left" w:pos="5400"/>
          <w:tab w:val="left" w:pos="6840"/>
        </w:tabs>
        <w:spacing w:before="120"/>
        <w:ind w:left="142"/>
        <w:jc w:val="both"/>
        <w:rPr>
          <w:b/>
          <w:bCs/>
        </w:rPr>
      </w:pPr>
      <w:r w:rsidRPr="00644EE5">
        <w:rPr>
          <w:b/>
          <w:bCs/>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513"/>
        <w:gridCol w:w="1843"/>
      </w:tblGrid>
      <w:tr w:rsidR="00E036E7" w:rsidRPr="00644EE5" w:rsidTr="005C3CB5">
        <w:tc>
          <w:tcPr>
            <w:tcW w:w="567" w:type="dxa"/>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w:t>
            </w:r>
          </w:p>
        </w:tc>
        <w:tc>
          <w:tcPr>
            <w:tcW w:w="7513" w:type="dxa"/>
            <w:shd w:val="clear" w:color="auto" w:fill="auto"/>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Наименование параметра</w:t>
            </w:r>
          </w:p>
        </w:tc>
        <w:tc>
          <w:tcPr>
            <w:tcW w:w="1843" w:type="dxa"/>
            <w:shd w:val="clear" w:color="auto" w:fill="auto"/>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Значение</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w:t>
            </w:r>
          </w:p>
        </w:tc>
        <w:tc>
          <w:tcPr>
            <w:tcW w:w="7513"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843"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p>
        </w:tc>
      </w:tr>
      <w:tr w:rsidR="00E036E7" w:rsidRPr="00644EE5" w:rsidTr="005C3CB5">
        <w:trPr>
          <w:trHeight w:val="290"/>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1.1</w:t>
            </w:r>
          </w:p>
        </w:tc>
        <w:tc>
          <w:tcPr>
            <w:tcW w:w="7513"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а) минимальная площадь земельного участка (кв.м)</w:t>
            </w:r>
          </w:p>
        </w:tc>
        <w:tc>
          <w:tcPr>
            <w:tcW w:w="1843"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500</w:t>
            </w:r>
          </w:p>
        </w:tc>
      </w:tr>
      <w:tr w:rsidR="00E036E7" w:rsidRPr="00644EE5" w:rsidTr="005C3CB5">
        <w:trPr>
          <w:trHeight w:val="290"/>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p>
        </w:tc>
        <w:tc>
          <w:tcPr>
            <w:tcW w:w="7513"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б) минимальная площадь земельного участка для объектов дошкольного образования (кв.м)</w:t>
            </w:r>
          </w:p>
        </w:tc>
        <w:tc>
          <w:tcPr>
            <w:tcW w:w="1843"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1000</w:t>
            </w:r>
          </w:p>
        </w:tc>
      </w:tr>
      <w:tr w:rsidR="00E036E7" w:rsidRPr="00644EE5" w:rsidTr="005C3CB5">
        <w:trPr>
          <w:trHeight w:val="290"/>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p>
        </w:tc>
        <w:tc>
          <w:tcPr>
            <w:tcW w:w="7513"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в) минимальная площадь земельного участка для объектов начального и среднего общего (школьного) образования (кв.м)</w:t>
            </w:r>
          </w:p>
        </w:tc>
        <w:tc>
          <w:tcPr>
            <w:tcW w:w="1843"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2500</w:t>
            </w:r>
          </w:p>
        </w:tc>
      </w:tr>
      <w:tr w:rsidR="00E036E7" w:rsidRPr="00644EE5" w:rsidTr="005C3CB5">
        <w:trPr>
          <w:trHeight w:val="337"/>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lastRenderedPageBreak/>
              <w:t>1.2</w:t>
            </w:r>
          </w:p>
        </w:tc>
        <w:tc>
          <w:tcPr>
            <w:tcW w:w="7513"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а) максимальная площадь земельного участка (кв.м)</w:t>
            </w:r>
          </w:p>
        </w:tc>
        <w:tc>
          <w:tcPr>
            <w:tcW w:w="1843"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10000</w:t>
            </w:r>
          </w:p>
        </w:tc>
      </w:tr>
      <w:tr w:rsidR="00E036E7" w:rsidRPr="00644EE5" w:rsidTr="005C3CB5">
        <w:trPr>
          <w:trHeight w:val="290"/>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p>
        </w:tc>
        <w:tc>
          <w:tcPr>
            <w:tcW w:w="7513"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б) максимальная площадь земельного участка для объектов дошкольного образования (кв.м)</w:t>
            </w:r>
          </w:p>
        </w:tc>
        <w:tc>
          <w:tcPr>
            <w:tcW w:w="1843"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11000</w:t>
            </w:r>
          </w:p>
        </w:tc>
      </w:tr>
      <w:tr w:rsidR="00E036E7" w:rsidRPr="00644EE5" w:rsidTr="005C3CB5">
        <w:trPr>
          <w:trHeight w:val="337"/>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p>
        </w:tc>
        <w:tc>
          <w:tcPr>
            <w:tcW w:w="7513"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в) максимальная площадь земельного участка для объектов начального и среднего общего (школьного) образования (кв.м)</w:t>
            </w:r>
          </w:p>
        </w:tc>
        <w:tc>
          <w:tcPr>
            <w:tcW w:w="1843"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25000</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1.3</w:t>
            </w:r>
          </w:p>
        </w:tc>
        <w:tc>
          <w:tcPr>
            <w:tcW w:w="7513"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д) минимальная ширина вдоль фронта улицы (м)</w:t>
            </w:r>
          </w:p>
        </w:tc>
        <w:tc>
          <w:tcPr>
            <w:tcW w:w="1843"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не подлежат установлению</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2</w:t>
            </w:r>
          </w:p>
        </w:tc>
        <w:tc>
          <w:tcPr>
            <w:tcW w:w="7513"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43" w:type="dxa"/>
            <w:shd w:val="clear" w:color="auto" w:fill="auto"/>
            <w:vAlign w:val="center"/>
          </w:tcPr>
          <w:p w:rsidR="00E036E7" w:rsidRPr="00644EE5" w:rsidRDefault="00E036E7" w:rsidP="005C3CB5">
            <w:pPr>
              <w:pStyle w:val="pboth"/>
              <w:spacing w:before="0" w:beforeAutospacing="0" w:after="0" w:afterAutospacing="0"/>
              <w:jc w:val="center"/>
              <w:textAlignment w:val="baseline"/>
            </w:pPr>
            <w:r w:rsidRPr="00644EE5">
              <w:rPr>
                <w:shd w:val="clear" w:color="auto" w:fill="FFFFFF"/>
              </w:rPr>
              <w:t>3</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3</w:t>
            </w:r>
          </w:p>
        </w:tc>
        <w:tc>
          <w:tcPr>
            <w:tcW w:w="7513"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предельное количество этажей или предельная высота зданий, строений, сооружений</w:t>
            </w:r>
          </w:p>
        </w:tc>
        <w:tc>
          <w:tcPr>
            <w:tcW w:w="1843" w:type="dxa"/>
            <w:shd w:val="clear" w:color="auto" w:fill="auto"/>
            <w:vAlign w:val="center"/>
          </w:tcPr>
          <w:p w:rsidR="00E036E7" w:rsidRPr="00BE6AA2" w:rsidRDefault="00E036E7" w:rsidP="005C3CB5">
            <w:pPr>
              <w:pStyle w:val="pboth"/>
              <w:spacing w:before="0" w:beforeAutospacing="0" w:after="0" w:afterAutospacing="0"/>
              <w:jc w:val="center"/>
              <w:textAlignment w:val="baseline"/>
            </w:pP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3.1</w:t>
            </w:r>
          </w:p>
        </w:tc>
        <w:tc>
          <w:tcPr>
            <w:tcW w:w="7513"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предельное количество этажей для объектов дошкольного образования</w:t>
            </w:r>
          </w:p>
        </w:tc>
        <w:tc>
          <w:tcPr>
            <w:tcW w:w="1843" w:type="dxa"/>
            <w:shd w:val="clear" w:color="auto" w:fill="auto"/>
            <w:vAlign w:val="center"/>
          </w:tcPr>
          <w:p w:rsidR="00E036E7" w:rsidRPr="00BE6AA2" w:rsidRDefault="00E036E7" w:rsidP="005C3CB5">
            <w:pPr>
              <w:pStyle w:val="pboth"/>
              <w:spacing w:before="0" w:beforeAutospacing="0" w:after="0" w:afterAutospacing="0"/>
              <w:jc w:val="center"/>
              <w:textAlignment w:val="baseline"/>
            </w:pPr>
            <w:r w:rsidRPr="00BE6AA2">
              <w:t>2</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3.2</w:t>
            </w:r>
          </w:p>
        </w:tc>
        <w:tc>
          <w:tcPr>
            <w:tcW w:w="7513"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 xml:space="preserve">предельное количество этажей для объектов начального и среднего общего (школьного) образования </w:t>
            </w:r>
          </w:p>
        </w:tc>
        <w:tc>
          <w:tcPr>
            <w:tcW w:w="1843" w:type="dxa"/>
            <w:shd w:val="clear" w:color="auto" w:fill="auto"/>
            <w:vAlign w:val="center"/>
          </w:tcPr>
          <w:p w:rsidR="00E036E7" w:rsidRPr="00BE6AA2" w:rsidRDefault="00E036E7" w:rsidP="005C3CB5">
            <w:pPr>
              <w:pStyle w:val="pboth"/>
              <w:spacing w:before="0" w:beforeAutospacing="0" w:after="0" w:afterAutospacing="0"/>
              <w:jc w:val="center"/>
              <w:textAlignment w:val="baseline"/>
            </w:pPr>
            <w:r w:rsidRPr="00BE6AA2">
              <w:t>3</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3.3</w:t>
            </w:r>
          </w:p>
        </w:tc>
        <w:tc>
          <w:tcPr>
            <w:tcW w:w="7513"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предельная высота для иных объектов (м)</w:t>
            </w:r>
          </w:p>
        </w:tc>
        <w:tc>
          <w:tcPr>
            <w:tcW w:w="1843" w:type="dxa"/>
            <w:shd w:val="clear" w:color="auto" w:fill="auto"/>
            <w:vAlign w:val="center"/>
          </w:tcPr>
          <w:p w:rsidR="00E036E7" w:rsidRPr="00BE6AA2" w:rsidRDefault="00E036E7" w:rsidP="005C3CB5">
            <w:pPr>
              <w:pStyle w:val="pboth"/>
              <w:spacing w:before="0" w:beforeAutospacing="0" w:after="0" w:afterAutospacing="0"/>
              <w:jc w:val="center"/>
              <w:textAlignment w:val="baseline"/>
            </w:pPr>
            <w:r w:rsidRPr="00BE6AA2">
              <w:t>45</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4</w:t>
            </w:r>
          </w:p>
        </w:tc>
        <w:tc>
          <w:tcPr>
            <w:tcW w:w="7513"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843" w:type="dxa"/>
            <w:shd w:val="clear" w:color="auto" w:fill="auto"/>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70</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5</w:t>
            </w:r>
          </w:p>
        </w:tc>
        <w:tc>
          <w:tcPr>
            <w:tcW w:w="7513"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843" w:type="dxa"/>
            <w:shd w:val="clear" w:color="auto" w:fill="auto"/>
            <w:vAlign w:val="center"/>
          </w:tcPr>
          <w:p w:rsidR="00E036E7" w:rsidRPr="00BE6AA2" w:rsidRDefault="00E036E7" w:rsidP="005C3CB5">
            <w:pPr>
              <w:pStyle w:val="pboth"/>
              <w:spacing w:before="0" w:beforeAutospacing="0" w:after="0" w:afterAutospacing="0"/>
              <w:jc w:val="center"/>
              <w:textAlignment w:val="baseline"/>
            </w:pPr>
            <w:r w:rsidRPr="00BE6AA2">
              <w:t>в соотв. с частью 4 статьи 16</w:t>
            </w:r>
          </w:p>
          <w:p w:rsidR="00E036E7" w:rsidRPr="00BE6AA2" w:rsidRDefault="00E036E7" w:rsidP="005C3CB5">
            <w:pPr>
              <w:pStyle w:val="pboth"/>
              <w:spacing w:before="0" w:beforeAutospacing="0" w:after="0" w:afterAutospacing="0"/>
              <w:jc w:val="center"/>
              <w:textAlignment w:val="baseline"/>
              <w:rPr>
                <w:shd w:val="clear" w:color="auto" w:fill="FFFFFF"/>
              </w:rPr>
            </w:pPr>
            <w:r w:rsidRPr="00BE6AA2">
              <w:t>настоящих Правил</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6</w:t>
            </w:r>
          </w:p>
        </w:tc>
        <w:tc>
          <w:tcPr>
            <w:tcW w:w="7513" w:type="dxa"/>
            <w:shd w:val="clear" w:color="auto" w:fill="auto"/>
          </w:tcPr>
          <w:p w:rsidR="00E036E7" w:rsidRPr="00644EE5" w:rsidRDefault="00E036E7" w:rsidP="005C3CB5">
            <w:pPr>
              <w:numPr>
                <w:ilvl w:val="0"/>
                <w:numId w:val="2"/>
              </w:numPr>
              <w:ind w:left="0" w:firstLine="0"/>
              <w:jc w:val="both"/>
            </w:pPr>
            <w:r w:rsidRPr="00644EE5">
              <w:t xml:space="preserve">минимальное количество машино-мест для хранения индивидуального автотранспорта на территории земельных участков </w:t>
            </w:r>
            <w:r w:rsidRPr="00644EE5">
              <w:rPr>
                <w:shd w:val="clear" w:color="auto" w:fill="FFFFFF"/>
              </w:rPr>
              <w:t>(ед.)</w:t>
            </w:r>
          </w:p>
        </w:tc>
        <w:tc>
          <w:tcPr>
            <w:tcW w:w="1843" w:type="dxa"/>
            <w:shd w:val="clear" w:color="auto" w:fill="auto"/>
            <w:vAlign w:val="center"/>
          </w:tcPr>
          <w:p w:rsidR="00E036E7" w:rsidRPr="00BE6AA2" w:rsidRDefault="00E036E7" w:rsidP="005C3CB5">
            <w:pPr>
              <w:pStyle w:val="pboth"/>
              <w:spacing w:before="0" w:beforeAutospacing="0" w:after="0" w:afterAutospacing="0"/>
              <w:jc w:val="center"/>
              <w:textAlignment w:val="baseline"/>
            </w:pPr>
            <w:r w:rsidRPr="00BE6AA2">
              <w:t>в соотв. с частью 8 статьи 16</w:t>
            </w:r>
          </w:p>
          <w:p w:rsidR="00E036E7" w:rsidRPr="00BE6AA2" w:rsidRDefault="00E036E7" w:rsidP="005C3CB5">
            <w:pPr>
              <w:pStyle w:val="pboth"/>
              <w:spacing w:before="0" w:beforeAutospacing="0" w:after="0" w:afterAutospacing="0"/>
              <w:jc w:val="center"/>
              <w:textAlignment w:val="baseline"/>
              <w:rPr>
                <w:shd w:val="clear" w:color="auto" w:fill="FFFFFF"/>
              </w:rPr>
            </w:pPr>
            <w:r w:rsidRPr="00BE6AA2">
              <w:t>настоящих Правил</w:t>
            </w:r>
          </w:p>
        </w:tc>
      </w:tr>
    </w:tbl>
    <w:p w:rsidR="00E036E7" w:rsidRPr="00644EE5" w:rsidRDefault="00E036E7" w:rsidP="00E036E7">
      <w:pPr>
        <w:keepNext/>
        <w:ind w:firstLine="540"/>
        <w:rPr>
          <w:b/>
        </w:rPr>
      </w:pPr>
    </w:p>
    <w:p w:rsidR="00E036E7" w:rsidRPr="00644EE5" w:rsidRDefault="00E036E7" w:rsidP="00E036E7">
      <w:pPr>
        <w:keepNext/>
        <w:ind w:firstLine="540"/>
      </w:pPr>
      <w:r w:rsidRPr="00644EE5">
        <w:rPr>
          <w:b/>
        </w:rPr>
        <w:t>Статья 19. Зоны рекреационного назначения (Р)</w:t>
      </w:r>
    </w:p>
    <w:p w:rsidR="00E036E7" w:rsidRPr="00644EE5" w:rsidRDefault="00E036E7" w:rsidP="00E036E7">
      <w:pPr>
        <w:rPr>
          <w:b/>
        </w:rPr>
      </w:pPr>
    </w:p>
    <w:p w:rsidR="00E036E7" w:rsidRPr="00644EE5" w:rsidRDefault="00E036E7" w:rsidP="00E036E7">
      <w:pPr>
        <w:keepNext/>
        <w:ind w:firstLine="567"/>
      </w:pPr>
      <w:r w:rsidRPr="00644EE5">
        <w:rPr>
          <w:b/>
          <w:bCs/>
        </w:rPr>
        <w:t>1. Зона рекреационного назначения (Р-1)</w:t>
      </w:r>
    </w:p>
    <w:p w:rsidR="00E036E7" w:rsidRPr="00644EE5" w:rsidRDefault="00E036E7" w:rsidP="00E036E7">
      <w:pPr>
        <w:ind w:firstLine="545"/>
        <w:jc w:val="both"/>
      </w:pPr>
      <w:r w:rsidRPr="00644EE5">
        <w:t xml:space="preserve">1) цели выделения зоны – сохранение и развитие озелененных территорий при их использовании с возможностью строго ограниченного строительства объектов отдыха, спорта и досуга, сохранение прибрежных территорий, представляющих ценность для отдыха на открытом воздухе;  </w:t>
      </w:r>
    </w:p>
    <w:p w:rsidR="00E036E7" w:rsidRPr="00644EE5" w:rsidRDefault="00E036E7" w:rsidP="00E036E7">
      <w:pPr>
        <w:tabs>
          <w:tab w:val="left" w:pos="5400"/>
          <w:tab w:val="left" w:pos="6840"/>
        </w:tabs>
        <w:spacing w:before="120"/>
        <w:ind w:left="142" w:right="423"/>
        <w:jc w:val="both"/>
        <w:rPr>
          <w:b/>
          <w:bCs/>
        </w:rPr>
      </w:pPr>
      <w:r w:rsidRPr="00644EE5">
        <w:rPr>
          <w:b/>
          <w:bCs/>
        </w:rPr>
        <w:t>Виды разрешенного использования земельных участков и объектов капитального строительства</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68"/>
        <w:gridCol w:w="7796"/>
        <w:gridCol w:w="1559"/>
      </w:tblGrid>
      <w:tr w:rsidR="00E036E7" w:rsidRPr="00644EE5" w:rsidTr="005C3CB5">
        <w:trPr>
          <w:cantSplit/>
          <w:trHeight w:val="322"/>
        </w:trPr>
        <w:tc>
          <w:tcPr>
            <w:tcW w:w="568" w:type="dxa"/>
            <w:tcBorders>
              <w:top w:val="single" w:sz="4" w:space="0" w:color="000000"/>
              <w:left w:val="single" w:sz="4" w:space="0" w:color="000000"/>
              <w:bottom w:val="single" w:sz="4" w:space="0" w:color="000000"/>
            </w:tcBorders>
            <w:shd w:val="clear" w:color="auto" w:fill="auto"/>
            <w:vAlign w:val="center"/>
          </w:tcPr>
          <w:p w:rsidR="00E036E7" w:rsidRPr="00644EE5" w:rsidRDefault="00E036E7" w:rsidP="005C3CB5">
            <w:pPr>
              <w:keepLines/>
              <w:snapToGrid w:val="0"/>
              <w:jc w:val="center"/>
            </w:pPr>
            <w:r w:rsidRPr="00644EE5">
              <w:rPr>
                <w:rFonts w:eastAsia="Arial"/>
              </w:rPr>
              <w:t>№</w:t>
            </w:r>
          </w:p>
          <w:p w:rsidR="00E036E7" w:rsidRPr="00644EE5" w:rsidRDefault="00E036E7" w:rsidP="005C3CB5">
            <w:pPr>
              <w:keepLines/>
              <w:jc w:val="center"/>
            </w:pPr>
            <w:r w:rsidRPr="00644EE5">
              <w:t>п/п</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Наименование вида</w:t>
            </w:r>
          </w:p>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 xml:space="preserve">разрешенного использования земельного участка. </w:t>
            </w:r>
          </w:p>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Описание вида разрешенного использования земельного участка</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pStyle w:val="ConsPlusNormal"/>
              <w:spacing w:line="240" w:lineRule="exact"/>
              <w:ind w:right="-197" w:firstLine="0"/>
              <w:jc w:val="center"/>
              <w:rPr>
                <w:rFonts w:ascii="Times New Roman" w:hAnsi="Times New Roman" w:cs="Times New Roman"/>
                <w:b/>
                <w:sz w:val="24"/>
                <w:szCs w:val="24"/>
              </w:rPr>
            </w:pPr>
            <w:r w:rsidRPr="00644EE5">
              <w:rPr>
                <w:rFonts w:ascii="Times New Roman" w:hAnsi="Times New Roman" w:cs="Times New Roman"/>
                <w:b/>
                <w:sz w:val="24"/>
                <w:szCs w:val="24"/>
              </w:rPr>
              <w:t>Код</w:t>
            </w:r>
          </w:p>
        </w:tc>
      </w:tr>
      <w:tr w:rsidR="00E036E7" w:rsidRPr="00644EE5" w:rsidTr="005C3CB5">
        <w:trPr>
          <w:cantSplit/>
          <w:trHeight w:val="322"/>
        </w:trPr>
        <w:tc>
          <w:tcPr>
            <w:tcW w:w="9923" w:type="dxa"/>
            <w:gridSpan w:val="3"/>
            <w:tcBorders>
              <w:left w:val="single" w:sz="4" w:space="0" w:color="000000"/>
              <w:bottom w:val="single" w:sz="4" w:space="0" w:color="auto"/>
              <w:right w:val="single" w:sz="4" w:space="0" w:color="000000"/>
            </w:tcBorders>
            <w:shd w:val="clear" w:color="auto" w:fill="auto"/>
            <w:vAlign w:val="center"/>
          </w:tcPr>
          <w:p w:rsidR="00E036E7" w:rsidRPr="00644EE5" w:rsidRDefault="00E036E7" w:rsidP="005C3CB5">
            <w:pPr>
              <w:snapToGrid w:val="0"/>
              <w:jc w:val="center"/>
            </w:pPr>
            <w:r w:rsidRPr="00644EE5">
              <w:rPr>
                <w:b/>
              </w:rPr>
              <w:t>Основные виды разрешенного использования</w:t>
            </w:r>
          </w:p>
        </w:tc>
      </w:tr>
      <w:tr w:rsidR="00E036E7" w:rsidRPr="00644EE5" w:rsidTr="005C3CB5">
        <w:trPr>
          <w:cantSplit/>
          <w:trHeight w:val="3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036E7" w:rsidRPr="00644EE5" w:rsidRDefault="00E036E7" w:rsidP="005C3CB5">
            <w:pPr>
              <w:snapToGrid w:val="0"/>
              <w:jc w:val="center"/>
            </w:pPr>
            <w:r w:rsidRPr="00644EE5">
              <w:t>1</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tabs>
                <w:tab w:val="left" w:pos="142"/>
              </w:tabs>
            </w:pPr>
            <w:r w:rsidRPr="00644EE5">
              <w:t>Объекты культурно-досуговой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36E7" w:rsidRPr="00644EE5" w:rsidRDefault="00E036E7" w:rsidP="005C3CB5">
            <w:pPr>
              <w:snapToGrid w:val="0"/>
              <w:jc w:val="center"/>
            </w:pPr>
            <w:r w:rsidRPr="00644EE5">
              <w:t>3.6.1</w:t>
            </w:r>
          </w:p>
        </w:tc>
      </w:tr>
      <w:tr w:rsidR="00E036E7" w:rsidRPr="00644EE5" w:rsidTr="005C3CB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036E7" w:rsidRPr="00644EE5" w:rsidRDefault="00E036E7" w:rsidP="005C3CB5">
            <w:pPr>
              <w:snapToGrid w:val="0"/>
              <w:jc w:val="center"/>
            </w:pPr>
            <w:r w:rsidRPr="00644EE5">
              <w:t>2</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tabs>
                <w:tab w:val="left" w:pos="142"/>
              </w:tabs>
            </w:pPr>
            <w:r w:rsidRPr="00644EE5">
              <w:t>Парки культуры и отдыха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36E7" w:rsidRPr="00644EE5" w:rsidRDefault="00E036E7" w:rsidP="005C3CB5">
            <w:pPr>
              <w:snapToGrid w:val="0"/>
              <w:jc w:val="center"/>
            </w:pPr>
            <w:r w:rsidRPr="00644EE5">
              <w:t>3.6.2</w:t>
            </w:r>
          </w:p>
        </w:tc>
      </w:tr>
      <w:tr w:rsidR="00E036E7" w:rsidRPr="00644EE5" w:rsidTr="005C3CB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036E7" w:rsidRPr="00644EE5" w:rsidRDefault="00E036E7" w:rsidP="005C3CB5">
            <w:pPr>
              <w:snapToGrid w:val="0"/>
              <w:jc w:val="center"/>
            </w:pPr>
            <w:r w:rsidRPr="00644EE5">
              <w:t>3</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tabs>
                <w:tab w:val="left" w:pos="142"/>
              </w:tabs>
            </w:pPr>
            <w:r w:rsidRPr="00644EE5">
              <w:t>Религиозное использование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snapToGrid w:val="0"/>
              <w:jc w:val="center"/>
            </w:pPr>
            <w:r w:rsidRPr="00644EE5">
              <w:t>3.7</w:t>
            </w:r>
          </w:p>
        </w:tc>
      </w:tr>
      <w:tr w:rsidR="00E036E7" w:rsidRPr="00644EE5" w:rsidTr="005C3CB5">
        <w:trPr>
          <w:cantSplit/>
          <w:trHeight w:val="365"/>
        </w:trPr>
        <w:tc>
          <w:tcPr>
            <w:tcW w:w="568" w:type="dxa"/>
            <w:tcBorders>
              <w:top w:val="single" w:sz="4" w:space="0" w:color="auto"/>
              <w:left w:val="single" w:sz="4" w:space="0" w:color="000000"/>
              <w:bottom w:val="single" w:sz="4" w:space="0" w:color="auto"/>
            </w:tcBorders>
            <w:shd w:val="clear" w:color="auto" w:fill="auto"/>
            <w:vAlign w:val="center"/>
          </w:tcPr>
          <w:p w:rsidR="00E036E7" w:rsidRPr="00644EE5" w:rsidRDefault="00E036E7" w:rsidP="005C3CB5">
            <w:pPr>
              <w:snapToGrid w:val="0"/>
              <w:jc w:val="center"/>
            </w:pPr>
            <w:r w:rsidRPr="00644EE5">
              <w:t>4</w:t>
            </w:r>
          </w:p>
        </w:tc>
        <w:tc>
          <w:tcPr>
            <w:tcW w:w="7796" w:type="dxa"/>
            <w:tcBorders>
              <w:top w:val="single" w:sz="4" w:space="0" w:color="auto"/>
              <w:left w:val="single" w:sz="4" w:space="0" w:color="000000"/>
              <w:bottom w:val="single" w:sz="4" w:space="0" w:color="auto"/>
              <w:right w:val="single" w:sz="4" w:space="0" w:color="auto"/>
            </w:tcBorders>
            <w:shd w:val="clear" w:color="auto" w:fill="auto"/>
          </w:tcPr>
          <w:p w:rsidR="00E036E7" w:rsidRPr="00644EE5" w:rsidRDefault="00E036E7" w:rsidP="005C3CB5">
            <w:pPr>
              <w:tabs>
                <w:tab w:val="left" w:pos="142"/>
              </w:tabs>
            </w:pPr>
            <w:r w:rsidRPr="00644EE5">
              <w:t>Отдых (рекреация)</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E036E7" w:rsidRPr="00644EE5" w:rsidRDefault="00E036E7" w:rsidP="005C3CB5">
            <w:pPr>
              <w:snapToGrid w:val="0"/>
              <w:jc w:val="center"/>
            </w:pPr>
            <w:r w:rsidRPr="00644EE5">
              <w:t>5.0</w:t>
            </w:r>
          </w:p>
        </w:tc>
      </w:tr>
      <w:tr w:rsidR="00E036E7" w:rsidRPr="00644EE5" w:rsidTr="005C3CB5">
        <w:trPr>
          <w:cantSplit/>
          <w:trHeight w:val="27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036E7" w:rsidRPr="00644EE5" w:rsidRDefault="00E036E7" w:rsidP="005C3CB5">
            <w:pPr>
              <w:snapToGrid w:val="0"/>
              <w:jc w:val="center"/>
            </w:pPr>
            <w:r w:rsidRPr="00644EE5">
              <w:lastRenderedPageBreak/>
              <w:t>5</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tabs>
                <w:tab w:val="left" w:pos="142"/>
              </w:tabs>
            </w:pPr>
            <w:r w:rsidRPr="00644EE5">
              <w:t>Историко-культурная деятельность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36E7" w:rsidRPr="00644EE5" w:rsidRDefault="00E036E7" w:rsidP="005C3CB5">
            <w:pPr>
              <w:snapToGrid w:val="0"/>
              <w:jc w:val="center"/>
            </w:pPr>
            <w:r w:rsidRPr="00644EE5">
              <w:t>9.3</w:t>
            </w:r>
          </w:p>
        </w:tc>
      </w:tr>
      <w:tr w:rsidR="00E036E7" w:rsidRPr="00644EE5" w:rsidTr="005C3CB5">
        <w:trPr>
          <w:cantSplit/>
          <w:trHeight w:val="322"/>
        </w:trPr>
        <w:tc>
          <w:tcPr>
            <w:tcW w:w="568" w:type="dxa"/>
            <w:tcBorders>
              <w:top w:val="single" w:sz="4" w:space="0" w:color="auto"/>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6</w:t>
            </w:r>
          </w:p>
        </w:tc>
        <w:tc>
          <w:tcPr>
            <w:tcW w:w="7796" w:type="dxa"/>
            <w:tcBorders>
              <w:top w:val="single" w:sz="4" w:space="0" w:color="auto"/>
              <w:left w:val="single" w:sz="4" w:space="0" w:color="000000"/>
              <w:bottom w:val="single" w:sz="4" w:space="0" w:color="000000"/>
              <w:right w:val="single" w:sz="4" w:space="0" w:color="auto"/>
            </w:tcBorders>
            <w:shd w:val="clear" w:color="auto" w:fill="auto"/>
          </w:tcPr>
          <w:p w:rsidR="00E036E7" w:rsidRPr="00644EE5" w:rsidRDefault="00E036E7" w:rsidP="005C3CB5">
            <w:pPr>
              <w:tabs>
                <w:tab w:val="left" w:pos="142"/>
              </w:tabs>
            </w:pPr>
            <w:r w:rsidRPr="00644EE5">
              <w:t>Общее пользование водными объектами</w:t>
            </w:r>
          </w:p>
        </w:tc>
        <w:tc>
          <w:tcPr>
            <w:tcW w:w="1559" w:type="dxa"/>
            <w:tcBorders>
              <w:top w:val="single" w:sz="4" w:space="0" w:color="auto"/>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11.1</w:t>
            </w:r>
          </w:p>
        </w:tc>
      </w:tr>
      <w:tr w:rsidR="00E036E7" w:rsidRPr="00644EE5" w:rsidTr="005C3CB5">
        <w:trPr>
          <w:cantSplit/>
          <w:trHeight w:val="322"/>
        </w:trPr>
        <w:tc>
          <w:tcPr>
            <w:tcW w:w="568" w:type="dxa"/>
            <w:tcBorders>
              <w:top w:val="single" w:sz="4" w:space="0" w:color="auto"/>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7</w:t>
            </w:r>
          </w:p>
        </w:tc>
        <w:tc>
          <w:tcPr>
            <w:tcW w:w="7796" w:type="dxa"/>
            <w:tcBorders>
              <w:top w:val="single" w:sz="4" w:space="0" w:color="auto"/>
              <w:left w:val="single" w:sz="4" w:space="0" w:color="000000"/>
              <w:bottom w:val="single" w:sz="4" w:space="0" w:color="000000"/>
              <w:right w:val="single" w:sz="4" w:space="0" w:color="auto"/>
            </w:tcBorders>
            <w:shd w:val="clear" w:color="auto" w:fill="auto"/>
          </w:tcPr>
          <w:p w:rsidR="00E036E7" w:rsidRPr="00644EE5" w:rsidRDefault="00E036E7" w:rsidP="005C3CB5">
            <w:pPr>
              <w:tabs>
                <w:tab w:val="left" w:pos="142"/>
              </w:tabs>
            </w:pPr>
            <w:r w:rsidRPr="00644EE5">
              <w:t xml:space="preserve">Коммунальное обслуживание </w:t>
            </w:r>
          </w:p>
        </w:tc>
        <w:tc>
          <w:tcPr>
            <w:tcW w:w="1559" w:type="dxa"/>
            <w:tcBorders>
              <w:top w:val="single" w:sz="4" w:space="0" w:color="auto"/>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3.1</w:t>
            </w:r>
          </w:p>
        </w:tc>
      </w:tr>
      <w:tr w:rsidR="00E036E7" w:rsidRPr="00644EE5" w:rsidTr="005C3CB5">
        <w:trPr>
          <w:cantSplit/>
          <w:trHeight w:val="3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036E7" w:rsidRPr="00644EE5" w:rsidRDefault="00E036E7" w:rsidP="005C3CB5">
            <w:pPr>
              <w:snapToGrid w:val="0"/>
              <w:jc w:val="center"/>
            </w:pPr>
            <w:r w:rsidRPr="00644EE5">
              <w:t>8</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tabs>
                <w:tab w:val="left" w:pos="142"/>
              </w:tabs>
            </w:pPr>
            <w:r w:rsidRPr="00644EE5">
              <w:t>Земельные участки (территории) общего пользования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36E7" w:rsidRPr="00644EE5" w:rsidRDefault="00E036E7" w:rsidP="005C3CB5">
            <w:pPr>
              <w:snapToGrid w:val="0"/>
              <w:jc w:val="center"/>
            </w:pPr>
            <w:r w:rsidRPr="00644EE5">
              <w:t>12.0</w:t>
            </w:r>
          </w:p>
        </w:tc>
      </w:tr>
      <w:tr w:rsidR="00E036E7" w:rsidRPr="00644EE5" w:rsidTr="005C3CB5">
        <w:trPr>
          <w:cantSplit/>
          <w:trHeight w:val="322"/>
        </w:trPr>
        <w:tc>
          <w:tcPr>
            <w:tcW w:w="9923" w:type="dxa"/>
            <w:gridSpan w:val="3"/>
            <w:tcBorders>
              <w:top w:val="single" w:sz="4" w:space="0" w:color="auto"/>
              <w:left w:val="single" w:sz="4" w:space="0" w:color="000000"/>
              <w:bottom w:val="single" w:sz="4" w:space="0" w:color="auto"/>
              <w:right w:val="single" w:sz="4" w:space="0" w:color="000000"/>
            </w:tcBorders>
            <w:shd w:val="clear" w:color="auto" w:fill="auto"/>
          </w:tcPr>
          <w:p w:rsidR="00E036E7" w:rsidRPr="00644EE5" w:rsidRDefault="00E036E7" w:rsidP="005C3CB5">
            <w:pPr>
              <w:snapToGrid w:val="0"/>
              <w:jc w:val="center"/>
            </w:pPr>
            <w:r w:rsidRPr="00644EE5">
              <w:rPr>
                <w:b/>
              </w:rPr>
              <w:t>Условно разрешенные виды использования (*)</w:t>
            </w:r>
          </w:p>
        </w:tc>
      </w:tr>
      <w:tr w:rsidR="00E036E7" w:rsidRPr="00644EE5" w:rsidTr="005C3CB5">
        <w:trPr>
          <w:cantSplit/>
          <w:trHeight w:val="3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036E7" w:rsidRPr="00644EE5" w:rsidRDefault="00E036E7" w:rsidP="005C3CB5">
            <w:pPr>
              <w:tabs>
                <w:tab w:val="left" w:pos="360"/>
              </w:tabs>
              <w:snapToGrid w:val="0"/>
              <w:jc w:val="center"/>
            </w:pPr>
            <w:r w:rsidRPr="00644EE5">
              <w:t>1</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tabs>
                <w:tab w:val="left" w:pos="142"/>
              </w:tabs>
            </w:pPr>
            <w:r w:rsidRPr="00644EE5">
              <w:t>Бытовое обслуживание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tabs>
                <w:tab w:val="left" w:pos="142"/>
              </w:tabs>
              <w:jc w:val="center"/>
            </w:pPr>
            <w:r w:rsidRPr="00644EE5">
              <w:t>3.3</w:t>
            </w:r>
          </w:p>
        </w:tc>
      </w:tr>
      <w:tr w:rsidR="00E036E7" w:rsidRPr="00644EE5" w:rsidTr="005C3CB5">
        <w:trPr>
          <w:cantSplit/>
          <w:trHeight w:val="3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036E7" w:rsidRPr="00644EE5" w:rsidRDefault="00E036E7" w:rsidP="005C3CB5">
            <w:pPr>
              <w:tabs>
                <w:tab w:val="left" w:pos="360"/>
              </w:tabs>
              <w:snapToGrid w:val="0"/>
              <w:jc w:val="center"/>
            </w:pPr>
            <w:r w:rsidRPr="00644EE5">
              <w:t>2</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tabs>
                <w:tab w:val="left" w:pos="142"/>
              </w:tabs>
            </w:pPr>
            <w:r w:rsidRPr="00644EE5">
              <w:t xml:space="preserve">Магазины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36E7" w:rsidRPr="00644EE5" w:rsidRDefault="00E036E7" w:rsidP="005C3CB5">
            <w:pPr>
              <w:tabs>
                <w:tab w:val="left" w:pos="142"/>
              </w:tabs>
              <w:jc w:val="center"/>
            </w:pPr>
            <w:r w:rsidRPr="00644EE5">
              <w:t>4.4</w:t>
            </w:r>
          </w:p>
        </w:tc>
      </w:tr>
      <w:tr w:rsidR="00E036E7" w:rsidRPr="00644EE5" w:rsidTr="005C3CB5">
        <w:trPr>
          <w:cantSplit/>
          <w:trHeight w:val="3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036E7" w:rsidRPr="00644EE5" w:rsidRDefault="00E036E7" w:rsidP="005C3CB5">
            <w:pPr>
              <w:tabs>
                <w:tab w:val="left" w:pos="360"/>
              </w:tabs>
              <w:snapToGrid w:val="0"/>
              <w:jc w:val="center"/>
            </w:pPr>
            <w:r w:rsidRPr="00644EE5">
              <w:t>3</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tabs>
                <w:tab w:val="left" w:pos="142"/>
              </w:tabs>
            </w:pPr>
            <w:r w:rsidRPr="00644EE5">
              <w:t>Общественное питание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36E7" w:rsidRPr="00644EE5" w:rsidRDefault="00E036E7" w:rsidP="005C3CB5">
            <w:pPr>
              <w:tabs>
                <w:tab w:val="left" w:pos="142"/>
              </w:tabs>
              <w:jc w:val="center"/>
            </w:pPr>
            <w:r w:rsidRPr="00644EE5">
              <w:t>4.6</w:t>
            </w:r>
          </w:p>
        </w:tc>
      </w:tr>
      <w:tr w:rsidR="00E036E7" w:rsidRPr="00644EE5" w:rsidTr="005C3CB5">
        <w:trPr>
          <w:cantSplit/>
          <w:trHeight w:val="3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036E7" w:rsidRPr="00644EE5" w:rsidRDefault="00E036E7" w:rsidP="005C3CB5">
            <w:pPr>
              <w:tabs>
                <w:tab w:val="left" w:pos="360"/>
              </w:tabs>
              <w:snapToGrid w:val="0"/>
              <w:jc w:val="center"/>
            </w:pPr>
            <w:r w:rsidRPr="00644EE5">
              <w:t>4</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tabs>
                <w:tab w:val="left" w:pos="142"/>
              </w:tabs>
            </w:pPr>
            <w:r w:rsidRPr="00644EE5">
              <w:t>Развлечения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tabs>
                <w:tab w:val="left" w:pos="142"/>
              </w:tabs>
              <w:jc w:val="center"/>
            </w:pPr>
            <w:r w:rsidRPr="00644EE5">
              <w:t>4.8</w:t>
            </w:r>
          </w:p>
        </w:tc>
      </w:tr>
      <w:tr w:rsidR="00E036E7" w:rsidRPr="00644EE5" w:rsidTr="005C3CB5">
        <w:trPr>
          <w:cantSplit/>
          <w:trHeight w:val="3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036E7" w:rsidRPr="00644EE5" w:rsidRDefault="00E036E7" w:rsidP="005C3CB5">
            <w:pPr>
              <w:tabs>
                <w:tab w:val="left" w:pos="360"/>
              </w:tabs>
              <w:snapToGrid w:val="0"/>
              <w:jc w:val="center"/>
            </w:pPr>
            <w:r w:rsidRPr="00644EE5">
              <w:t>5</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tabs>
                <w:tab w:val="left" w:pos="142"/>
              </w:tabs>
            </w:pPr>
            <w:r w:rsidRPr="00644EE5">
              <w:t>Служебные гаражи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tabs>
                <w:tab w:val="left" w:pos="142"/>
              </w:tabs>
              <w:jc w:val="center"/>
            </w:pPr>
            <w:r w:rsidRPr="00644EE5">
              <w:t>4.9</w:t>
            </w:r>
          </w:p>
        </w:tc>
      </w:tr>
      <w:tr w:rsidR="00E036E7" w:rsidRPr="00644EE5" w:rsidTr="005C3CB5">
        <w:trPr>
          <w:cantSplit/>
          <w:trHeight w:val="3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036E7" w:rsidRPr="00644EE5" w:rsidRDefault="00E036E7" w:rsidP="005C3CB5">
            <w:pPr>
              <w:snapToGrid w:val="0"/>
              <w:jc w:val="center"/>
            </w:pPr>
            <w:r>
              <w:t>6</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tabs>
                <w:tab w:val="left" w:pos="142"/>
              </w:tabs>
            </w:pPr>
            <w:r w:rsidRPr="00644EE5">
              <w:t>Связь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36E7" w:rsidRPr="00644EE5" w:rsidRDefault="00E036E7" w:rsidP="005C3CB5">
            <w:pPr>
              <w:tabs>
                <w:tab w:val="left" w:pos="142"/>
              </w:tabs>
              <w:jc w:val="center"/>
            </w:pPr>
            <w:r w:rsidRPr="00644EE5">
              <w:t>6.8</w:t>
            </w:r>
          </w:p>
        </w:tc>
      </w:tr>
      <w:tr w:rsidR="00E036E7" w:rsidRPr="00644EE5" w:rsidTr="005C3CB5">
        <w:trPr>
          <w:cantSplit/>
          <w:trHeight w:val="322"/>
        </w:trPr>
        <w:tc>
          <w:tcPr>
            <w:tcW w:w="9923"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E036E7" w:rsidRPr="00644EE5" w:rsidRDefault="00E036E7" w:rsidP="005C3CB5">
            <w:pPr>
              <w:tabs>
                <w:tab w:val="left" w:pos="142"/>
              </w:tabs>
              <w:jc w:val="center"/>
            </w:pPr>
            <w:r w:rsidRPr="00644EE5">
              <w:rPr>
                <w:b/>
              </w:rPr>
              <w:t>Вспомогательные виды разрешенного использования</w:t>
            </w:r>
          </w:p>
        </w:tc>
      </w:tr>
      <w:tr w:rsidR="00E036E7" w:rsidRPr="00644EE5" w:rsidTr="005C3CB5">
        <w:trPr>
          <w:cantSplit/>
          <w:trHeight w:val="322"/>
        </w:trPr>
        <w:tc>
          <w:tcPr>
            <w:tcW w:w="568" w:type="dxa"/>
            <w:tcBorders>
              <w:top w:val="single" w:sz="4" w:space="0" w:color="auto"/>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w:t>
            </w:r>
          </w:p>
        </w:tc>
        <w:tc>
          <w:tcPr>
            <w:tcW w:w="7796" w:type="dxa"/>
            <w:tcBorders>
              <w:top w:val="single" w:sz="4" w:space="0" w:color="auto"/>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Не установлены</w:t>
            </w:r>
          </w:p>
        </w:tc>
        <w:tc>
          <w:tcPr>
            <w:tcW w:w="1559" w:type="dxa"/>
            <w:tcBorders>
              <w:top w:val="single" w:sz="4" w:space="0" w:color="auto"/>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tabs>
                <w:tab w:val="left" w:pos="142"/>
              </w:tabs>
              <w:jc w:val="center"/>
            </w:pPr>
          </w:p>
        </w:tc>
      </w:tr>
    </w:tbl>
    <w:p w:rsidR="00E036E7" w:rsidRPr="00644EE5" w:rsidRDefault="00E036E7" w:rsidP="00E036E7">
      <w:pPr>
        <w:spacing w:before="120"/>
        <w:jc w:val="both"/>
      </w:pPr>
      <w:r w:rsidRPr="00644EE5">
        <w:t>(*) -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сельского поселения;</w:t>
      </w:r>
    </w:p>
    <w:p w:rsidR="00E036E7" w:rsidRPr="00644EE5" w:rsidRDefault="00E036E7" w:rsidP="00E036E7">
      <w:pPr>
        <w:tabs>
          <w:tab w:val="left" w:pos="5400"/>
          <w:tab w:val="left" w:pos="6840"/>
        </w:tabs>
        <w:spacing w:before="120"/>
        <w:ind w:left="142"/>
        <w:jc w:val="both"/>
        <w:rPr>
          <w:b/>
          <w:bCs/>
        </w:rPr>
      </w:pPr>
      <w:r w:rsidRPr="00644EE5">
        <w:rPr>
          <w:b/>
          <w:bCs/>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371"/>
        <w:gridCol w:w="1985"/>
      </w:tblGrid>
      <w:tr w:rsidR="00E036E7" w:rsidRPr="00644EE5" w:rsidTr="005C3CB5">
        <w:tc>
          <w:tcPr>
            <w:tcW w:w="567" w:type="dxa"/>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w:t>
            </w:r>
          </w:p>
        </w:tc>
        <w:tc>
          <w:tcPr>
            <w:tcW w:w="7371" w:type="dxa"/>
            <w:shd w:val="clear" w:color="auto" w:fill="auto"/>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Наименование параметра</w:t>
            </w:r>
          </w:p>
        </w:tc>
        <w:tc>
          <w:tcPr>
            <w:tcW w:w="1985" w:type="dxa"/>
            <w:shd w:val="clear" w:color="auto" w:fill="auto"/>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Значение</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985"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p>
        </w:tc>
      </w:tr>
      <w:tr w:rsidR="00E036E7" w:rsidRPr="00644EE5" w:rsidTr="005C3CB5">
        <w:trPr>
          <w:trHeight w:val="290"/>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1.1</w:t>
            </w:r>
          </w:p>
        </w:tc>
        <w:tc>
          <w:tcPr>
            <w:tcW w:w="7371" w:type="dxa"/>
            <w:shd w:val="clear" w:color="auto" w:fill="auto"/>
            <w:vAlign w:val="center"/>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а) минимальная площадь земельного участка (кв.м)</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не подлежат установлению</w:t>
            </w:r>
          </w:p>
        </w:tc>
      </w:tr>
      <w:tr w:rsidR="00E036E7" w:rsidRPr="00644EE5" w:rsidTr="005C3CB5">
        <w:trPr>
          <w:trHeight w:val="211"/>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1.2</w:t>
            </w:r>
          </w:p>
        </w:tc>
        <w:tc>
          <w:tcPr>
            <w:tcW w:w="7371" w:type="dxa"/>
            <w:shd w:val="clear" w:color="auto" w:fill="auto"/>
            <w:vAlign w:val="center"/>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б) максимальная площадь земельного участка (кв.м)</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не подлежат установлению</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1.3</w:t>
            </w:r>
          </w:p>
        </w:tc>
        <w:tc>
          <w:tcPr>
            <w:tcW w:w="7371" w:type="dxa"/>
            <w:shd w:val="clear" w:color="auto" w:fill="auto"/>
            <w:vAlign w:val="center"/>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в) минимальная ширина вдоль фронта улицы (м)</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не подлежат установлению</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2</w:t>
            </w:r>
          </w:p>
        </w:tc>
        <w:tc>
          <w:tcPr>
            <w:tcW w:w="7371" w:type="dxa"/>
            <w:shd w:val="clear" w:color="auto" w:fill="auto"/>
            <w:vAlign w:val="center"/>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 xml:space="preserve">3 </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3</w:t>
            </w:r>
          </w:p>
        </w:tc>
        <w:tc>
          <w:tcPr>
            <w:tcW w:w="7371"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предельное количество этажей или предельная высота зданий, строений, сооружений (м)</w:t>
            </w:r>
          </w:p>
        </w:tc>
        <w:tc>
          <w:tcPr>
            <w:tcW w:w="1985" w:type="dxa"/>
            <w:shd w:val="clear" w:color="auto" w:fill="auto"/>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30</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4</w:t>
            </w:r>
          </w:p>
        </w:tc>
        <w:tc>
          <w:tcPr>
            <w:tcW w:w="7371"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985" w:type="dxa"/>
            <w:shd w:val="clear" w:color="auto" w:fill="auto"/>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не подлежат установлению</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5</w:t>
            </w:r>
          </w:p>
        </w:tc>
        <w:tc>
          <w:tcPr>
            <w:tcW w:w="7371"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985" w:type="dxa"/>
            <w:shd w:val="clear" w:color="auto" w:fill="auto"/>
            <w:vAlign w:val="center"/>
          </w:tcPr>
          <w:p w:rsidR="00E036E7" w:rsidRPr="00BE6AA2" w:rsidRDefault="00E036E7" w:rsidP="005C3CB5">
            <w:pPr>
              <w:pStyle w:val="pboth"/>
              <w:spacing w:before="0" w:beforeAutospacing="0" w:after="0" w:afterAutospacing="0"/>
              <w:jc w:val="center"/>
              <w:textAlignment w:val="baseline"/>
            </w:pPr>
            <w:r w:rsidRPr="00BE6AA2">
              <w:t>в соотв. с частью 4 статьи 16</w:t>
            </w:r>
          </w:p>
          <w:p w:rsidR="00E036E7" w:rsidRPr="00BE6AA2" w:rsidRDefault="00E036E7" w:rsidP="005C3CB5">
            <w:pPr>
              <w:pStyle w:val="pboth"/>
              <w:spacing w:before="0" w:beforeAutospacing="0" w:after="0" w:afterAutospacing="0"/>
              <w:jc w:val="center"/>
              <w:textAlignment w:val="baseline"/>
              <w:rPr>
                <w:shd w:val="clear" w:color="auto" w:fill="FFFFFF"/>
              </w:rPr>
            </w:pPr>
            <w:r w:rsidRPr="00BE6AA2">
              <w:t>настоящих Правил</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6</w:t>
            </w:r>
          </w:p>
        </w:tc>
        <w:tc>
          <w:tcPr>
            <w:tcW w:w="7371" w:type="dxa"/>
            <w:shd w:val="clear" w:color="auto" w:fill="auto"/>
          </w:tcPr>
          <w:p w:rsidR="00E036E7" w:rsidRPr="00644EE5" w:rsidRDefault="00E036E7" w:rsidP="005C3CB5">
            <w:pPr>
              <w:numPr>
                <w:ilvl w:val="0"/>
                <w:numId w:val="2"/>
              </w:numPr>
              <w:ind w:left="0" w:firstLine="0"/>
              <w:jc w:val="both"/>
            </w:pPr>
            <w:r w:rsidRPr="00644EE5">
              <w:t>минимальное количество машино-мест для хранения индивидуального автотранспорта на территории земельных участков</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pPr>
            <w:r w:rsidRPr="00644EE5">
              <w:t>в соотв. с частью 8 статьи 16</w:t>
            </w:r>
          </w:p>
          <w:p w:rsidR="00E036E7" w:rsidRPr="00644EE5" w:rsidRDefault="00E036E7" w:rsidP="005C3CB5">
            <w:pPr>
              <w:pStyle w:val="pboth"/>
              <w:spacing w:before="0" w:beforeAutospacing="0" w:after="0" w:afterAutospacing="0"/>
              <w:jc w:val="center"/>
              <w:textAlignment w:val="baseline"/>
              <w:rPr>
                <w:shd w:val="clear" w:color="auto" w:fill="FFFFFF"/>
              </w:rPr>
            </w:pPr>
            <w:r w:rsidRPr="00BE6AA2">
              <w:lastRenderedPageBreak/>
              <w:t>настоящих Правил</w:t>
            </w:r>
          </w:p>
        </w:tc>
      </w:tr>
    </w:tbl>
    <w:p w:rsidR="00E036E7" w:rsidRPr="00644EE5" w:rsidRDefault="00E036E7" w:rsidP="00E036E7">
      <w:pPr>
        <w:keepNext/>
        <w:ind w:firstLine="567"/>
        <w:rPr>
          <w:b/>
          <w:bCs/>
        </w:rPr>
      </w:pPr>
    </w:p>
    <w:p w:rsidR="00E036E7" w:rsidRDefault="00E036E7" w:rsidP="00E036E7">
      <w:pPr>
        <w:spacing w:before="120"/>
        <w:ind w:firstLine="567"/>
        <w:jc w:val="both"/>
        <w:rPr>
          <w:b/>
          <w:iCs/>
        </w:rPr>
      </w:pPr>
    </w:p>
    <w:p w:rsidR="00E036E7" w:rsidRDefault="00E036E7" w:rsidP="00E036E7">
      <w:pPr>
        <w:spacing w:before="120"/>
        <w:ind w:firstLine="567"/>
        <w:jc w:val="both"/>
        <w:rPr>
          <w:b/>
          <w:iCs/>
        </w:rPr>
      </w:pPr>
    </w:p>
    <w:p w:rsidR="00E036E7" w:rsidRDefault="00E036E7" w:rsidP="00E036E7">
      <w:pPr>
        <w:spacing w:before="120"/>
        <w:ind w:firstLine="567"/>
        <w:jc w:val="both"/>
        <w:rPr>
          <w:b/>
          <w:iCs/>
        </w:rPr>
      </w:pPr>
    </w:p>
    <w:p w:rsidR="00E036E7" w:rsidRPr="00644EE5" w:rsidRDefault="00E036E7" w:rsidP="00E036E7">
      <w:pPr>
        <w:spacing w:before="120"/>
        <w:ind w:firstLine="567"/>
        <w:jc w:val="both"/>
      </w:pPr>
      <w:r w:rsidRPr="00644EE5">
        <w:rPr>
          <w:b/>
          <w:iCs/>
        </w:rPr>
        <w:t>Статья 20.</w:t>
      </w:r>
      <w:r w:rsidRPr="00644EE5">
        <w:rPr>
          <w:rFonts w:eastAsia="Arial"/>
          <w:iCs/>
        </w:rPr>
        <w:t xml:space="preserve"> </w:t>
      </w:r>
      <w:r w:rsidRPr="00644EE5">
        <w:rPr>
          <w:b/>
          <w:iCs/>
        </w:rPr>
        <w:t>Зоны объектов инженерной и транспортной инфраструктуры</w:t>
      </w:r>
      <w:r w:rsidRPr="00644EE5">
        <w:rPr>
          <w:b/>
        </w:rPr>
        <w:t xml:space="preserve"> </w:t>
      </w:r>
      <w:r w:rsidRPr="00644EE5">
        <w:rPr>
          <w:b/>
          <w:iCs/>
        </w:rPr>
        <w:t>(И)(Т)</w:t>
      </w:r>
    </w:p>
    <w:p w:rsidR="00E036E7" w:rsidRPr="00644EE5" w:rsidRDefault="00E036E7" w:rsidP="00E036E7">
      <w:pPr>
        <w:ind w:firstLine="567"/>
        <w:jc w:val="both"/>
        <w:rPr>
          <w:b/>
          <w:iCs/>
        </w:rPr>
      </w:pPr>
    </w:p>
    <w:p w:rsidR="00E036E7" w:rsidRPr="00644EE5" w:rsidRDefault="00E036E7" w:rsidP="00E036E7">
      <w:pPr>
        <w:ind w:firstLine="567"/>
        <w:jc w:val="both"/>
      </w:pPr>
      <w:r w:rsidRPr="00644EE5">
        <w:rPr>
          <w:b/>
          <w:iCs/>
        </w:rPr>
        <w:t>1. Зона инженерной инфраструктуры (И-1)</w:t>
      </w:r>
    </w:p>
    <w:p w:rsidR="00E036E7" w:rsidRPr="00644EE5" w:rsidRDefault="00E036E7" w:rsidP="00E036E7">
      <w:pPr>
        <w:spacing w:before="120"/>
        <w:ind w:firstLine="567"/>
        <w:jc w:val="both"/>
      </w:pPr>
      <w:r w:rsidRPr="00644EE5">
        <w:t>1) цель выделения зоны – формирование комплексов объектов инженерной инфраструктуры не выше IV класса опасности;</w:t>
      </w:r>
    </w:p>
    <w:p w:rsidR="00E036E7" w:rsidRPr="00644EE5" w:rsidRDefault="00E036E7" w:rsidP="00E036E7">
      <w:pPr>
        <w:tabs>
          <w:tab w:val="left" w:pos="5400"/>
          <w:tab w:val="left" w:pos="6840"/>
        </w:tabs>
        <w:spacing w:before="120"/>
        <w:ind w:left="142" w:right="423"/>
        <w:jc w:val="both"/>
        <w:rPr>
          <w:b/>
          <w:bCs/>
        </w:rPr>
      </w:pPr>
      <w:r w:rsidRPr="00644EE5">
        <w:rPr>
          <w:b/>
          <w:bCs/>
        </w:rPr>
        <w:t>Виды разрешенного использования земельных участков и объектов капитального строительства</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7797"/>
        <w:gridCol w:w="1559"/>
      </w:tblGrid>
      <w:tr w:rsidR="00E036E7" w:rsidRPr="00644EE5" w:rsidTr="005C3CB5">
        <w:trPr>
          <w:cantSplit/>
          <w:trHeight w:val="322"/>
          <w:tblHeader/>
        </w:trPr>
        <w:tc>
          <w:tcPr>
            <w:tcW w:w="567" w:type="dxa"/>
            <w:tcBorders>
              <w:top w:val="single" w:sz="4" w:space="0" w:color="000000"/>
              <w:left w:val="single" w:sz="4" w:space="0" w:color="000000"/>
              <w:bottom w:val="single" w:sz="4" w:space="0" w:color="000000"/>
            </w:tcBorders>
            <w:shd w:val="clear" w:color="auto" w:fill="auto"/>
            <w:vAlign w:val="center"/>
          </w:tcPr>
          <w:p w:rsidR="00E036E7" w:rsidRPr="00644EE5" w:rsidRDefault="00E036E7" w:rsidP="005C3CB5">
            <w:pPr>
              <w:keepLines/>
              <w:snapToGrid w:val="0"/>
              <w:jc w:val="center"/>
            </w:pPr>
            <w:r w:rsidRPr="00644EE5">
              <w:rPr>
                <w:rFonts w:eastAsia="Arial"/>
              </w:rPr>
              <w:t>№</w:t>
            </w:r>
          </w:p>
          <w:p w:rsidR="00E036E7" w:rsidRPr="00644EE5" w:rsidRDefault="00E036E7" w:rsidP="005C3CB5">
            <w:pPr>
              <w:keepLines/>
              <w:jc w:val="center"/>
            </w:pPr>
            <w:r w:rsidRPr="00644EE5">
              <w:t>п/п</w:t>
            </w:r>
          </w:p>
        </w:tc>
        <w:tc>
          <w:tcPr>
            <w:tcW w:w="7797" w:type="dxa"/>
            <w:tcBorders>
              <w:top w:val="single" w:sz="4" w:space="0" w:color="000000"/>
              <w:left w:val="single" w:sz="4" w:space="0" w:color="000000"/>
              <w:bottom w:val="single" w:sz="4" w:space="0" w:color="000000"/>
              <w:right w:val="single" w:sz="4" w:space="0" w:color="auto"/>
            </w:tcBorders>
            <w:shd w:val="clear" w:color="auto" w:fill="auto"/>
            <w:vAlign w:val="center"/>
          </w:tcPr>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Наименование вида</w:t>
            </w:r>
          </w:p>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 xml:space="preserve">разрешенного использования земельного участка. </w:t>
            </w:r>
          </w:p>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Описание вида разрешенного использования земельного</w:t>
            </w:r>
          </w:p>
          <w:p w:rsidR="00E036E7" w:rsidRPr="00644EE5" w:rsidRDefault="00E036E7" w:rsidP="005C3CB5">
            <w:pPr>
              <w:keepLines/>
              <w:snapToGrid w:val="0"/>
              <w:jc w:val="center"/>
            </w:pPr>
            <w:r w:rsidRPr="00644EE5">
              <w:rPr>
                <w:b/>
              </w:rPr>
              <w:t>участка</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Код</w:t>
            </w:r>
          </w:p>
          <w:p w:rsidR="00E036E7" w:rsidRPr="00644EE5" w:rsidRDefault="00E036E7" w:rsidP="005C3CB5">
            <w:pPr>
              <w:keepLines/>
              <w:snapToGrid w:val="0"/>
              <w:jc w:val="center"/>
            </w:pPr>
          </w:p>
        </w:tc>
      </w:tr>
      <w:tr w:rsidR="00E036E7" w:rsidRPr="00644EE5" w:rsidTr="005C3CB5">
        <w:trPr>
          <w:cantSplit/>
          <w:trHeight w:val="322"/>
        </w:trPr>
        <w:tc>
          <w:tcPr>
            <w:tcW w:w="9923" w:type="dxa"/>
            <w:gridSpan w:val="3"/>
            <w:tcBorders>
              <w:left w:val="single" w:sz="4" w:space="0" w:color="000000"/>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rPr>
                <w:b/>
              </w:rPr>
              <w:t>Основные виды разрешенного использования</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tabs>
                <w:tab w:val="left" w:pos="142"/>
              </w:tabs>
              <w:jc w:val="center"/>
            </w:pPr>
            <w:r w:rsidRPr="00644EE5">
              <w:t>1</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tabs>
                <w:tab w:val="left" w:pos="142"/>
              </w:tabs>
              <w:textAlignment w:val="baseline"/>
            </w:pPr>
            <w:r w:rsidRPr="00644EE5">
              <w:t>Амбулаторное ветеринарное обслуживание</w:t>
            </w:r>
          </w:p>
        </w:tc>
        <w:tc>
          <w:tcPr>
            <w:tcW w:w="1559"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keepLines/>
              <w:tabs>
                <w:tab w:val="left" w:pos="142"/>
              </w:tabs>
              <w:ind w:right="5"/>
              <w:jc w:val="center"/>
            </w:pPr>
            <w:r w:rsidRPr="00644EE5">
              <w:t>3.10.1</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tabs>
                <w:tab w:val="left" w:pos="142"/>
              </w:tabs>
              <w:jc w:val="center"/>
            </w:pPr>
            <w:r w:rsidRPr="00644EE5">
              <w:t>2</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tabs>
                <w:tab w:val="left" w:pos="142"/>
              </w:tabs>
              <w:textAlignment w:val="baseline"/>
            </w:pPr>
            <w:r w:rsidRPr="00644EE5">
              <w:t>Магазины</w:t>
            </w:r>
          </w:p>
        </w:tc>
        <w:tc>
          <w:tcPr>
            <w:tcW w:w="1559"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keepLines/>
              <w:tabs>
                <w:tab w:val="left" w:pos="142"/>
              </w:tabs>
              <w:ind w:right="5"/>
              <w:jc w:val="center"/>
            </w:pPr>
            <w:r w:rsidRPr="00644EE5">
              <w:t>4.4</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tabs>
                <w:tab w:val="left" w:pos="142"/>
              </w:tabs>
              <w:jc w:val="center"/>
            </w:pPr>
            <w:r w:rsidRPr="00644EE5">
              <w:t>3</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tabs>
                <w:tab w:val="left" w:pos="142"/>
              </w:tabs>
              <w:textAlignment w:val="baseline"/>
            </w:pPr>
            <w:r w:rsidRPr="00644EE5">
              <w:t>Служебные гаражи</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tabs>
                <w:tab w:val="left" w:pos="142"/>
              </w:tabs>
              <w:ind w:right="5"/>
              <w:jc w:val="center"/>
            </w:pPr>
            <w:r w:rsidRPr="00644EE5">
              <w:t>4.9</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tabs>
                <w:tab w:val="left" w:pos="142"/>
              </w:tabs>
              <w:jc w:val="center"/>
            </w:pPr>
            <w:r w:rsidRPr="00644EE5">
              <w:t>4</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tabs>
                <w:tab w:val="left" w:pos="142"/>
              </w:tabs>
              <w:spacing w:before="0" w:beforeAutospacing="0" w:after="0" w:afterAutospacing="0"/>
              <w:textAlignment w:val="baseline"/>
              <w:rPr>
                <w:lang w:eastAsia="zh-CN"/>
              </w:rPr>
            </w:pPr>
            <w:r w:rsidRPr="00644EE5">
              <w:rPr>
                <w:lang w:eastAsia="zh-CN"/>
              </w:rPr>
              <w:t xml:space="preserve">Коммунальное обслуживание </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tabs>
                <w:tab w:val="left" w:pos="142"/>
              </w:tabs>
              <w:ind w:right="5"/>
              <w:jc w:val="center"/>
            </w:pPr>
            <w:r w:rsidRPr="00644EE5">
              <w:t>3.1</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tabs>
                <w:tab w:val="left" w:pos="142"/>
              </w:tabs>
              <w:jc w:val="center"/>
            </w:pPr>
            <w:r w:rsidRPr="00644EE5">
              <w:t>5</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tabs>
                <w:tab w:val="left" w:pos="142"/>
              </w:tabs>
              <w:spacing w:before="0" w:beforeAutospacing="0" w:after="0" w:afterAutospacing="0"/>
              <w:textAlignment w:val="baseline"/>
              <w:rPr>
                <w:lang w:eastAsia="zh-CN"/>
              </w:rPr>
            </w:pPr>
            <w:r w:rsidRPr="00644EE5">
              <w:rPr>
                <w:lang w:eastAsia="zh-CN"/>
              </w:rPr>
              <w:t>Пищевая промышленность</w:t>
            </w:r>
          </w:p>
        </w:tc>
        <w:tc>
          <w:tcPr>
            <w:tcW w:w="1559"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keepLines/>
              <w:tabs>
                <w:tab w:val="left" w:pos="142"/>
              </w:tabs>
              <w:ind w:right="5"/>
              <w:jc w:val="center"/>
            </w:pPr>
            <w:r w:rsidRPr="00644EE5">
              <w:t>6.4</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tabs>
                <w:tab w:val="left" w:pos="142"/>
              </w:tabs>
              <w:jc w:val="center"/>
            </w:pPr>
            <w:r w:rsidRPr="00644EE5">
              <w:t>6</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tabs>
                <w:tab w:val="left" w:pos="142"/>
              </w:tabs>
              <w:spacing w:before="0" w:beforeAutospacing="0" w:after="0" w:afterAutospacing="0"/>
              <w:textAlignment w:val="baseline"/>
              <w:rPr>
                <w:lang w:eastAsia="zh-CN"/>
              </w:rPr>
            </w:pPr>
            <w:r w:rsidRPr="00644EE5">
              <w:rPr>
                <w:lang w:eastAsia="zh-CN"/>
              </w:rPr>
              <w:t>Энергетика</w:t>
            </w:r>
          </w:p>
        </w:tc>
        <w:tc>
          <w:tcPr>
            <w:tcW w:w="1559"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keepLines/>
              <w:tabs>
                <w:tab w:val="left" w:pos="142"/>
              </w:tabs>
              <w:ind w:right="5"/>
              <w:jc w:val="center"/>
            </w:pPr>
            <w:r w:rsidRPr="00644EE5">
              <w:t>6.7</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tabs>
                <w:tab w:val="left" w:pos="142"/>
              </w:tabs>
              <w:jc w:val="center"/>
            </w:pPr>
            <w:r w:rsidRPr="00644EE5">
              <w:t>7</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tabs>
                <w:tab w:val="left" w:pos="142"/>
              </w:tabs>
              <w:spacing w:before="0" w:beforeAutospacing="0" w:after="0" w:afterAutospacing="0"/>
              <w:textAlignment w:val="baseline"/>
              <w:rPr>
                <w:lang w:eastAsia="zh-CN"/>
              </w:rPr>
            </w:pPr>
            <w:r w:rsidRPr="00644EE5">
              <w:rPr>
                <w:lang w:eastAsia="zh-CN"/>
              </w:rPr>
              <w:t>Связь</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tabs>
                <w:tab w:val="left" w:pos="142"/>
              </w:tabs>
              <w:ind w:right="5"/>
              <w:jc w:val="center"/>
            </w:pPr>
            <w:r w:rsidRPr="00644EE5">
              <w:t>6.8</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tabs>
                <w:tab w:val="left" w:pos="142"/>
              </w:tabs>
              <w:jc w:val="center"/>
            </w:pPr>
            <w:r w:rsidRPr="00644EE5">
              <w:t>8</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tabs>
                <w:tab w:val="left" w:pos="142"/>
              </w:tabs>
              <w:spacing w:before="0" w:beforeAutospacing="0" w:after="0" w:afterAutospacing="0"/>
              <w:textAlignment w:val="baseline"/>
              <w:rPr>
                <w:lang w:eastAsia="zh-CN"/>
              </w:rPr>
            </w:pPr>
            <w:r w:rsidRPr="00644EE5">
              <w:rPr>
                <w:lang w:eastAsia="zh-CN"/>
              </w:rPr>
              <w:t>Склад</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tabs>
                <w:tab w:val="left" w:pos="142"/>
              </w:tabs>
              <w:ind w:right="5"/>
              <w:jc w:val="center"/>
            </w:pPr>
            <w:r w:rsidRPr="00644EE5">
              <w:t>6.9</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tabs>
                <w:tab w:val="left" w:pos="142"/>
              </w:tabs>
              <w:jc w:val="center"/>
            </w:pPr>
            <w:r w:rsidRPr="00644EE5">
              <w:t>9</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tabs>
                <w:tab w:val="left" w:pos="142"/>
              </w:tabs>
              <w:spacing w:before="0" w:beforeAutospacing="0" w:after="0" w:afterAutospacing="0"/>
              <w:textAlignment w:val="baseline"/>
              <w:rPr>
                <w:lang w:eastAsia="zh-CN"/>
              </w:rPr>
            </w:pPr>
            <w:r w:rsidRPr="00644EE5">
              <w:rPr>
                <w:lang w:eastAsia="zh-CN"/>
              </w:rPr>
              <w:t>Автомобильный транспорт</w:t>
            </w:r>
          </w:p>
        </w:tc>
        <w:tc>
          <w:tcPr>
            <w:tcW w:w="1559"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keepLines/>
              <w:tabs>
                <w:tab w:val="left" w:pos="142"/>
              </w:tabs>
              <w:ind w:right="5"/>
              <w:jc w:val="center"/>
            </w:pPr>
            <w:r w:rsidRPr="00644EE5">
              <w:t>7.2</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tabs>
                <w:tab w:val="left" w:pos="142"/>
              </w:tabs>
              <w:jc w:val="center"/>
            </w:pPr>
            <w:r w:rsidRPr="00644EE5">
              <w:t>10</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tabs>
                <w:tab w:val="left" w:pos="142"/>
              </w:tabs>
              <w:spacing w:before="0" w:beforeAutospacing="0" w:after="0" w:afterAutospacing="0"/>
              <w:textAlignment w:val="baseline"/>
              <w:rPr>
                <w:lang w:eastAsia="zh-CN"/>
              </w:rPr>
            </w:pPr>
            <w:r w:rsidRPr="00644EE5">
              <w:rPr>
                <w:lang w:eastAsia="zh-CN"/>
              </w:rPr>
              <w:t>Трубопроводный транспорт</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tabs>
                <w:tab w:val="left" w:pos="142"/>
              </w:tabs>
              <w:ind w:right="5"/>
              <w:jc w:val="center"/>
            </w:pPr>
            <w:r w:rsidRPr="00644EE5">
              <w:t>7.5</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tabs>
                <w:tab w:val="left" w:pos="142"/>
              </w:tabs>
              <w:jc w:val="center"/>
            </w:pPr>
            <w:r w:rsidRPr="00644EE5">
              <w:t>11</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tabs>
                <w:tab w:val="left" w:pos="142"/>
              </w:tabs>
              <w:spacing w:before="0" w:beforeAutospacing="0" w:after="0" w:afterAutospacing="0"/>
              <w:textAlignment w:val="baseline"/>
              <w:rPr>
                <w:lang w:eastAsia="zh-CN"/>
              </w:rPr>
            </w:pPr>
            <w:r w:rsidRPr="00644EE5">
              <w:rPr>
                <w:lang w:eastAsia="zh-CN"/>
              </w:rPr>
              <w:t>Гидротехнические сооружения</w:t>
            </w:r>
          </w:p>
        </w:tc>
        <w:tc>
          <w:tcPr>
            <w:tcW w:w="1559"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keepLines/>
              <w:tabs>
                <w:tab w:val="left" w:pos="142"/>
              </w:tabs>
              <w:ind w:right="5"/>
              <w:jc w:val="center"/>
            </w:pPr>
            <w:r w:rsidRPr="00644EE5">
              <w:t>11.3</w:t>
            </w:r>
          </w:p>
        </w:tc>
      </w:tr>
      <w:tr w:rsidR="00E036E7" w:rsidRPr="00644EE5" w:rsidTr="005C3CB5">
        <w:trPr>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tabs>
                <w:tab w:val="left" w:pos="142"/>
              </w:tabs>
              <w:jc w:val="center"/>
            </w:pPr>
            <w:r w:rsidRPr="00644EE5">
              <w:t>12</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tabs>
                <w:tab w:val="left" w:pos="142"/>
              </w:tabs>
              <w:spacing w:before="0" w:beforeAutospacing="0" w:after="0" w:afterAutospacing="0"/>
              <w:textAlignment w:val="baseline"/>
              <w:rPr>
                <w:lang w:eastAsia="zh-CN"/>
              </w:rPr>
            </w:pPr>
            <w:r w:rsidRPr="00644EE5">
              <w:rPr>
                <w:lang w:eastAsia="zh-CN"/>
              </w:rPr>
              <w:t>Земельные участки (территории) общего пользования</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tabs>
                <w:tab w:val="left" w:pos="142"/>
              </w:tabs>
              <w:ind w:right="5"/>
              <w:jc w:val="center"/>
            </w:pPr>
            <w:r w:rsidRPr="00644EE5">
              <w:t>12.0</w:t>
            </w:r>
          </w:p>
        </w:tc>
      </w:tr>
      <w:tr w:rsidR="00E036E7" w:rsidRPr="00644EE5" w:rsidTr="005C3CB5">
        <w:trPr>
          <w:trHeight w:val="322"/>
        </w:trPr>
        <w:tc>
          <w:tcPr>
            <w:tcW w:w="9923" w:type="dxa"/>
            <w:gridSpan w:val="3"/>
            <w:tcBorders>
              <w:left w:val="single" w:sz="4" w:space="0" w:color="000000"/>
              <w:bottom w:val="single" w:sz="4" w:space="0" w:color="auto"/>
              <w:right w:val="single" w:sz="4" w:space="0" w:color="000000"/>
            </w:tcBorders>
            <w:shd w:val="clear" w:color="auto" w:fill="auto"/>
            <w:vAlign w:val="center"/>
          </w:tcPr>
          <w:p w:rsidR="00E036E7" w:rsidRPr="00644EE5" w:rsidRDefault="00E036E7" w:rsidP="005C3CB5">
            <w:pPr>
              <w:snapToGrid w:val="0"/>
              <w:jc w:val="center"/>
            </w:pPr>
            <w:r w:rsidRPr="00644EE5">
              <w:rPr>
                <w:b/>
              </w:rPr>
              <w:t>Условно разрешенные виды использования</w:t>
            </w:r>
          </w:p>
        </w:tc>
      </w:tr>
      <w:tr w:rsidR="00E036E7" w:rsidRPr="00644EE5" w:rsidTr="005C3CB5">
        <w:trPr>
          <w:trHeight w:val="322"/>
        </w:trPr>
        <w:tc>
          <w:tcPr>
            <w:tcW w:w="567" w:type="dxa"/>
            <w:tcBorders>
              <w:left w:val="single" w:sz="4" w:space="0" w:color="000000"/>
              <w:bottom w:val="single" w:sz="4" w:space="0" w:color="auto"/>
            </w:tcBorders>
            <w:shd w:val="clear" w:color="auto" w:fill="auto"/>
          </w:tcPr>
          <w:p w:rsidR="00E036E7" w:rsidRPr="00644EE5" w:rsidRDefault="00E036E7" w:rsidP="005C3CB5">
            <w:pPr>
              <w:snapToGrid w:val="0"/>
              <w:jc w:val="center"/>
            </w:pPr>
            <w:r w:rsidRPr="00644EE5">
              <w:t>1</w:t>
            </w:r>
          </w:p>
        </w:tc>
        <w:tc>
          <w:tcPr>
            <w:tcW w:w="7797" w:type="dxa"/>
            <w:tcBorders>
              <w:left w:val="single" w:sz="4" w:space="0" w:color="000000"/>
              <w:bottom w:val="single" w:sz="4" w:space="0" w:color="auto"/>
              <w:right w:val="single" w:sz="4" w:space="0" w:color="auto"/>
            </w:tcBorders>
            <w:shd w:val="clear" w:color="auto" w:fill="auto"/>
          </w:tcPr>
          <w:p w:rsidR="00E036E7" w:rsidRPr="00644EE5" w:rsidRDefault="00E036E7" w:rsidP="005C3CB5">
            <w:pPr>
              <w:pStyle w:val="pboth"/>
              <w:tabs>
                <w:tab w:val="left" w:pos="142"/>
              </w:tabs>
              <w:spacing w:before="0" w:beforeAutospacing="0" w:after="0" w:afterAutospacing="0"/>
              <w:textAlignment w:val="baseline"/>
              <w:rPr>
                <w:lang w:eastAsia="zh-CN"/>
              </w:rPr>
            </w:pPr>
            <w:r w:rsidRPr="00644EE5">
              <w:rPr>
                <w:lang w:eastAsia="zh-CN"/>
              </w:rPr>
              <w:t>Бытовое обслуживание</w:t>
            </w:r>
          </w:p>
        </w:tc>
        <w:tc>
          <w:tcPr>
            <w:tcW w:w="1559" w:type="dxa"/>
            <w:tcBorders>
              <w:left w:val="single" w:sz="4" w:space="0" w:color="auto"/>
              <w:bottom w:val="single" w:sz="4" w:space="0" w:color="auto"/>
              <w:right w:val="single" w:sz="4" w:space="0" w:color="000000"/>
            </w:tcBorders>
            <w:shd w:val="clear" w:color="auto" w:fill="auto"/>
          </w:tcPr>
          <w:p w:rsidR="00E036E7" w:rsidRPr="00644EE5" w:rsidRDefault="00E036E7" w:rsidP="005C3CB5">
            <w:pPr>
              <w:keepLines/>
              <w:tabs>
                <w:tab w:val="left" w:pos="142"/>
              </w:tabs>
              <w:ind w:right="5"/>
              <w:jc w:val="center"/>
            </w:pPr>
            <w:r w:rsidRPr="00644EE5">
              <w:t>3.3</w:t>
            </w:r>
          </w:p>
        </w:tc>
      </w:tr>
      <w:tr w:rsidR="00E036E7" w:rsidRPr="00644EE5" w:rsidTr="005C3CB5">
        <w:trPr>
          <w:trHeight w:val="322"/>
        </w:trPr>
        <w:tc>
          <w:tcPr>
            <w:tcW w:w="567" w:type="dxa"/>
            <w:tcBorders>
              <w:left w:val="single" w:sz="4" w:space="0" w:color="000000"/>
              <w:bottom w:val="single" w:sz="4" w:space="0" w:color="auto"/>
            </w:tcBorders>
            <w:shd w:val="clear" w:color="auto" w:fill="auto"/>
          </w:tcPr>
          <w:p w:rsidR="00E036E7" w:rsidRPr="00644EE5" w:rsidRDefault="00E036E7" w:rsidP="005C3CB5">
            <w:pPr>
              <w:snapToGrid w:val="0"/>
              <w:jc w:val="center"/>
            </w:pPr>
            <w:r w:rsidRPr="00644EE5">
              <w:t>2</w:t>
            </w:r>
          </w:p>
        </w:tc>
        <w:tc>
          <w:tcPr>
            <w:tcW w:w="7797" w:type="dxa"/>
            <w:tcBorders>
              <w:left w:val="single" w:sz="4" w:space="0" w:color="000000"/>
              <w:bottom w:val="single" w:sz="4" w:space="0" w:color="auto"/>
              <w:right w:val="single" w:sz="4" w:space="0" w:color="auto"/>
            </w:tcBorders>
            <w:shd w:val="clear" w:color="auto" w:fill="auto"/>
          </w:tcPr>
          <w:p w:rsidR="00E036E7" w:rsidRPr="00644EE5" w:rsidRDefault="00E036E7" w:rsidP="005C3CB5">
            <w:pPr>
              <w:pStyle w:val="pboth"/>
              <w:tabs>
                <w:tab w:val="left" w:pos="142"/>
              </w:tabs>
              <w:spacing w:before="0" w:beforeAutospacing="0" w:after="0" w:afterAutospacing="0"/>
              <w:textAlignment w:val="baseline"/>
              <w:rPr>
                <w:lang w:eastAsia="zh-CN"/>
              </w:rPr>
            </w:pPr>
            <w:r w:rsidRPr="00644EE5">
              <w:rPr>
                <w:lang w:eastAsia="zh-CN"/>
              </w:rPr>
              <w:t>Общественное питание</w:t>
            </w:r>
          </w:p>
        </w:tc>
        <w:tc>
          <w:tcPr>
            <w:tcW w:w="1559" w:type="dxa"/>
            <w:tcBorders>
              <w:left w:val="single" w:sz="4" w:space="0" w:color="auto"/>
              <w:bottom w:val="single" w:sz="4" w:space="0" w:color="auto"/>
              <w:right w:val="single" w:sz="4" w:space="0" w:color="000000"/>
            </w:tcBorders>
            <w:shd w:val="clear" w:color="auto" w:fill="auto"/>
          </w:tcPr>
          <w:p w:rsidR="00E036E7" w:rsidRPr="00644EE5" w:rsidRDefault="00E036E7" w:rsidP="005C3CB5">
            <w:pPr>
              <w:keepLines/>
              <w:tabs>
                <w:tab w:val="left" w:pos="142"/>
              </w:tabs>
              <w:ind w:right="5"/>
              <w:jc w:val="center"/>
            </w:pPr>
            <w:r w:rsidRPr="00644EE5">
              <w:t>4.6</w:t>
            </w:r>
          </w:p>
        </w:tc>
      </w:tr>
      <w:tr w:rsidR="00E036E7" w:rsidRPr="00644EE5" w:rsidTr="005C3CB5">
        <w:trPr>
          <w:trHeight w:val="322"/>
        </w:trPr>
        <w:tc>
          <w:tcPr>
            <w:tcW w:w="9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36E7" w:rsidRPr="00644EE5" w:rsidRDefault="00E036E7" w:rsidP="005C3CB5">
            <w:pPr>
              <w:snapToGrid w:val="0"/>
              <w:jc w:val="center"/>
            </w:pPr>
            <w:r w:rsidRPr="00644EE5">
              <w:rPr>
                <w:b/>
              </w:rPr>
              <w:t>Вспомогательные виды разрешенного использования</w:t>
            </w:r>
          </w:p>
        </w:tc>
      </w:tr>
      <w:tr w:rsidR="00E036E7" w:rsidRPr="00644EE5" w:rsidTr="005C3CB5">
        <w:trPr>
          <w:trHeight w:val="3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snapToGrid w:val="0"/>
              <w:jc w:val="center"/>
            </w:pPr>
            <w:r w:rsidRPr="00644EE5">
              <w: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pStyle w:val="s1"/>
              <w:shd w:val="clear" w:color="auto" w:fill="FFFFFF"/>
              <w:spacing w:before="0" w:beforeAutospacing="0" w:after="0" w:afterAutospacing="0"/>
              <w:ind w:right="78"/>
            </w:pPr>
            <w:r w:rsidRPr="00644EE5">
              <w:rPr>
                <w:shd w:val="clear" w:color="auto" w:fill="FFFFFF"/>
              </w:rPr>
              <w:t>Не установлены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snapToGrid w:val="0"/>
              <w:jc w:val="both"/>
            </w:pPr>
          </w:p>
        </w:tc>
      </w:tr>
    </w:tbl>
    <w:p w:rsidR="00E036E7" w:rsidRPr="00644EE5" w:rsidRDefault="00E036E7" w:rsidP="00E036E7">
      <w:pPr>
        <w:ind w:firstLine="559"/>
        <w:jc w:val="both"/>
      </w:pPr>
    </w:p>
    <w:p w:rsidR="00E036E7" w:rsidRPr="00644EE5" w:rsidRDefault="00E036E7" w:rsidP="00E036E7">
      <w:pPr>
        <w:tabs>
          <w:tab w:val="left" w:pos="5400"/>
          <w:tab w:val="left" w:pos="6840"/>
        </w:tabs>
        <w:spacing w:before="120"/>
        <w:ind w:left="142"/>
        <w:jc w:val="both"/>
        <w:rPr>
          <w:b/>
          <w:bCs/>
        </w:rPr>
      </w:pPr>
      <w:r w:rsidRPr="00644EE5">
        <w:rPr>
          <w:b/>
          <w:bCs/>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371"/>
        <w:gridCol w:w="1985"/>
      </w:tblGrid>
      <w:tr w:rsidR="00E036E7" w:rsidRPr="00644EE5" w:rsidTr="005C3CB5">
        <w:tc>
          <w:tcPr>
            <w:tcW w:w="567" w:type="dxa"/>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w:t>
            </w:r>
          </w:p>
        </w:tc>
        <w:tc>
          <w:tcPr>
            <w:tcW w:w="7371" w:type="dxa"/>
            <w:shd w:val="clear" w:color="auto" w:fill="auto"/>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Наименование параметра</w:t>
            </w:r>
          </w:p>
        </w:tc>
        <w:tc>
          <w:tcPr>
            <w:tcW w:w="1985" w:type="dxa"/>
            <w:shd w:val="clear" w:color="auto" w:fill="auto"/>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Значение</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lastRenderedPageBreak/>
              <w:t>1</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985"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p>
        </w:tc>
      </w:tr>
      <w:tr w:rsidR="00E036E7" w:rsidRPr="00644EE5" w:rsidTr="005C3CB5">
        <w:trPr>
          <w:trHeight w:val="290"/>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1.1</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а) минимальная площадь земельного участка (кв.м)</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600</w:t>
            </w:r>
          </w:p>
        </w:tc>
      </w:tr>
      <w:tr w:rsidR="00E036E7" w:rsidRPr="00644EE5" w:rsidTr="005C3CB5">
        <w:trPr>
          <w:trHeight w:val="211"/>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1.2</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б) максимальная площадь земельного участка (кв.м)</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не подлежат установлению</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1.3</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в) минимальная ширина вдоль фронта улицы (м)</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не подлежат установлению</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2</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3</w:t>
            </w:r>
          </w:p>
        </w:tc>
      </w:tr>
      <w:tr w:rsidR="00E036E7" w:rsidRPr="00BE6AA2" w:rsidTr="005C3CB5">
        <w:tc>
          <w:tcPr>
            <w:tcW w:w="567" w:type="dxa"/>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3</w:t>
            </w:r>
          </w:p>
        </w:tc>
        <w:tc>
          <w:tcPr>
            <w:tcW w:w="7371" w:type="dxa"/>
            <w:shd w:val="clear" w:color="auto" w:fill="auto"/>
            <w:vAlign w:val="center"/>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предельное количество этажей или предельная высота зданий, строений, сооружений (этажей)</w:t>
            </w:r>
          </w:p>
        </w:tc>
        <w:tc>
          <w:tcPr>
            <w:tcW w:w="1985" w:type="dxa"/>
            <w:shd w:val="clear" w:color="auto" w:fill="auto"/>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5</w:t>
            </w:r>
          </w:p>
        </w:tc>
      </w:tr>
      <w:tr w:rsidR="00E036E7" w:rsidRPr="00BE6AA2" w:rsidTr="005C3CB5">
        <w:tc>
          <w:tcPr>
            <w:tcW w:w="567" w:type="dxa"/>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4</w:t>
            </w:r>
          </w:p>
        </w:tc>
        <w:tc>
          <w:tcPr>
            <w:tcW w:w="7371"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985" w:type="dxa"/>
            <w:shd w:val="clear" w:color="auto" w:fill="auto"/>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80</w:t>
            </w:r>
          </w:p>
        </w:tc>
      </w:tr>
      <w:tr w:rsidR="00E036E7" w:rsidRPr="00BE6AA2" w:rsidTr="005C3CB5">
        <w:tc>
          <w:tcPr>
            <w:tcW w:w="567" w:type="dxa"/>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5</w:t>
            </w:r>
          </w:p>
        </w:tc>
        <w:tc>
          <w:tcPr>
            <w:tcW w:w="7371"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985" w:type="dxa"/>
            <w:shd w:val="clear" w:color="auto" w:fill="auto"/>
            <w:vAlign w:val="center"/>
          </w:tcPr>
          <w:p w:rsidR="00E036E7" w:rsidRPr="00BE6AA2" w:rsidRDefault="00E036E7" w:rsidP="005C3CB5">
            <w:pPr>
              <w:pStyle w:val="pboth"/>
              <w:spacing w:before="0" w:beforeAutospacing="0" w:after="0" w:afterAutospacing="0"/>
              <w:jc w:val="center"/>
              <w:textAlignment w:val="baseline"/>
            </w:pPr>
            <w:r w:rsidRPr="00BE6AA2">
              <w:t>в соотв. с частью 4 статьи 16</w:t>
            </w:r>
          </w:p>
          <w:p w:rsidR="00E036E7" w:rsidRPr="00BE6AA2" w:rsidRDefault="00E036E7" w:rsidP="005C3CB5">
            <w:pPr>
              <w:pStyle w:val="pboth"/>
              <w:spacing w:before="0" w:beforeAutospacing="0" w:after="0" w:afterAutospacing="0"/>
              <w:jc w:val="center"/>
              <w:textAlignment w:val="baseline"/>
              <w:rPr>
                <w:shd w:val="clear" w:color="auto" w:fill="FFFFFF"/>
              </w:rPr>
            </w:pPr>
            <w:r w:rsidRPr="00BE6AA2">
              <w:t>настоящих Правил</w:t>
            </w:r>
          </w:p>
        </w:tc>
      </w:tr>
      <w:tr w:rsidR="00E036E7" w:rsidRPr="00BE6AA2" w:rsidTr="005C3CB5">
        <w:tc>
          <w:tcPr>
            <w:tcW w:w="567" w:type="dxa"/>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6</w:t>
            </w:r>
          </w:p>
        </w:tc>
        <w:tc>
          <w:tcPr>
            <w:tcW w:w="7371" w:type="dxa"/>
            <w:shd w:val="clear" w:color="auto" w:fill="auto"/>
          </w:tcPr>
          <w:p w:rsidR="00E036E7" w:rsidRPr="00BE6AA2" w:rsidRDefault="00E036E7" w:rsidP="005C3CB5">
            <w:pPr>
              <w:numPr>
                <w:ilvl w:val="0"/>
                <w:numId w:val="2"/>
              </w:numPr>
              <w:ind w:left="0" w:firstLine="0"/>
              <w:jc w:val="both"/>
            </w:pPr>
            <w:r w:rsidRPr="00BE6AA2">
              <w:t>минимальное количество машино-мест для хранения индивидуального автотранспорта на территории земельных участков</w:t>
            </w:r>
          </w:p>
        </w:tc>
        <w:tc>
          <w:tcPr>
            <w:tcW w:w="1985" w:type="dxa"/>
            <w:shd w:val="clear" w:color="auto" w:fill="auto"/>
            <w:vAlign w:val="center"/>
          </w:tcPr>
          <w:p w:rsidR="00E036E7" w:rsidRPr="00BE6AA2" w:rsidRDefault="00E036E7" w:rsidP="005C3CB5">
            <w:pPr>
              <w:pStyle w:val="pboth"/>
              <w:spacing w:before="0" w:beforeAutospacing="0" w:after="0" w:afterAutospacing="0"/>
              <w:jc w:val="center"/>
              <w:textAlignment w:val="baseline"/>
            </w:pPr>
            <w:r w:rsidRPr="00BE6AA2">
              <w:t>в соотв. с частью 8 статьи 16</w:t>
            </w:r>
          </w:p>
          <w:p w:rsidR="00E036E7" w:rsidRPr="00BE6AA2" w:rsidRDefault="00E036E7" w:rsidP="005C3CB5">
            <w:pPr>
              <w:pStyle w:val="pboth"/>
              <w:spacing w:before="0" w:beforeAutospacing="0" w:after="0" w:afterAutospacing="0"/>
              <w:jc w:val="center"/>
              <w:textAlignment w:val="baseline"/>
              <w:rPr>
                <w:shd w:val="clear" w:color="auto" w:fill="FFFFFF"/>
              </w:rPr>
            </w:pPr>
            <w:r w:rsidRPr="00BE6AA2">
              <w:t>настоящих Правил</w:t>
            </w:r>
          </w:p>
        </w:tc>
      </w:tr>
    </w:tbl>
    <w:p w:rsidR="00E036E7" w:rsidRPr="00BE6AA2" w:rsidRDefault="00E036E7" w:rsidP="00E036E7">
      <w:pPr>
        <w:ind w:firstLine="559"/>
        <w:jc w:val="both"/>
      </w:pPr>
    </w:p>
    <w:p w:rsidR="00E036E7" w:rsidRPr="00BE6AA2" w:rsidRDefault="00E036E7" w:rsidP="00E036E7">
      <w:pPr>
        <w:ind w:firstLine="567"/>
        <w:jc w:val="both"/>
      </w:pPr>
      <w:r w:rsidRPr="00BE6AA2">
        <w:rPr>
          <w:b/>
          <w:iCs/>
        </w:rPr>
        <w:t>2. Зона транспортной инфраструктуры (Т-1)</w:t>
      </w:r>
    </w:p>
    <w:p w:rsidR="00E036E7" w:rsidRPr="00BE6AA2" w:rsidRDefault="00E036E7" w:rsidP="00E036E7">
      <w:pPr>
        <w:spacing w:before="120"/>
        <w:ind w:firstLine="567"/>
        <w:jc w:val="both"/>
      </w:pPr>
      <w:r w:rsidRPr="00BE6AA2">
        <w:t>1) цель выделения зоны – формирование комплексов объектов инженерно-транспортной инфраструктуры не выше IV класса опасности;</w:t>
      </w:r>
    </w:p>
    <w:p w:rsidR="00E036E7" w:rsidRPr="00BE6AA2" w:rsidRDefault="00E036E7" w:rsidP="00E036E7">
      <w:pPr>
        <w:tabs>
          <w:tab w:val="left" w:pos="5400"/>
          <w:tab w:val="left" w:pos="6840"/>
        </w:tabs>
        <w:spacing w:before="120"/>
        <w:ind w:left="142" w:right="423"/>
        <w:jc w:val="both"/>
        <w:rPr>
          <w:b/>
          <w:bCs/>
        </w:rPr>
      </w:pPr>
      <w:r w:rsidRPr="00BE6AA2">
        <w:rPr>
          <w:b/>
          <w:bCs/>
        </w:rPr>
        <w:t>Виды разрешенного использования земельных участков и объектов капитального строительства</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7797"/>
        <w:gridCol w:w="1559"/>
      </w:tblGrid>
      <w:tr w:rsidR="00E036E7" w:rsidRPr="00644EE5" w:rsidTr="005C3CB5">
        <w:trPr>
          <w:cantSplit/>
          <w:trHeight w:val="322"/>
          <w:tblHeader/>
        </w:trPr>
        <w:tc>
          <w:tcPr>
            <w:tcW w:w="567" w:type="dxa"/>
            <w:tcBorders>
              <w:top w:val="single" w:sz="4" w:space="0" w:color="000000"/>
              <w:left w:val="single" w:sz="4" w:space="0" w:color="000000"/>
              <w:bottom w:val="single" w:sz="4" w:space="0" w:color="000000"/>
            </w:tcBorders>
            <w:shd w:val="clear" w:color="auto" w:fill="auto"/>
            <w:vAlign w:val="center"/>
          </w:tcPr>
          <w:p w:rsidR="00E036E7" w:rsidRPr="00BE6AA2" w:rsidRDefault="00E036E7" w:rsidP="005C3CB5">
            <w:pPr>
              <w:keepLines/>
              <w:snapToGrid w:val="0"/>
              <w:jc w:val="center"/>
            </w:pPr>
            <w:r w:rsidRPr="00BE6AA2">
              <w:rPr>
                <w:rFonts w:eastAsia="Arial"/>
              </w:rPr>
              <w:t>№</w:t>
            </w:r>
          </w:p>
          <w:p w:rsidR="00E036E7" w:rsidRPr="00BE6AA2" w:rsidRDefault="00E036E7" w:rsidP="005C3CB5">
            <w:pPr>
              <w:keepLines/>
              <w:jc w:val="center"/>
            </w:pPr>
            <w:r w:rsidRPr="00BE6AA2">
              <w:t>п/п</w:t>
            </w:r>
          </w:p>
        </w:tc>
        <w:tc>
          <w:tcPr>
            <w:tcW w:w="7797" w:type="dxa"/>
            <w:tcBorders>
              <w:top w:val="single" w:sz="4" w:space="0" w:color="000000"/>
              <w:left w:val="single" w:sz="4" w:space="0" w:color="000000"/>
              <w:bottom w:val="single" w:sz="4" w:space="0" w:color="000000"/>
              <w:right w:val="single" w:sz="4" w:space="0" w:color="auto"/>
            </w:tcBorders>
            <w:shd w:val="clear" w:color="auto" w:fill="auto"/>
            <w:vAlign w:val="center"/>
          </w:tcPr>
          <w:p w:rsidR="00E036E7" w:rsidRPr="00BE6AA2" w:rsidRDefault="00E036E7" w:rsidP="005C3CB5">
            <w:pPr>
              <w:pStyle w:val="ConsPlusNormal"/>
              <w:spacing w:line="240" w:lineRule="exact"/>
              <w:ind w:firstLine="0"/>
              <w:jc w:val="center"/>
              <w:rPr>
                <w:rFonts w:ascii="Times New Roman" w:hAnsi="Times New Roman" w:cs="Times New Roman"/>
                <w:b/>
                <w:sz w:val="24"/>
                <w:szCs w:val="24"/>
              </w:rPr>
            </w:pPr>
            <w:r w:rsidRPr="00BE6AA2">
              <w:rPr>
                <w:rFonts w:ascii="Times New Roman" w:hAnsi="Times New Roman" w:cs="Times New Roman"/>
                <w:b/>
                <w:sz w:val="24"/>
                <w:szCs w:val="24"/>
              </w:rPr>
              <w:t>Наименование вида</w:t>
            </w:r>
          </w:p>
          <w:p w:rsidR="00E036E7" w:rsidRPr="00BE6AA2" w:rsidRDefault="00E036E7" w:rsidP="005C3CB5">
            <w:pPr>
              <w:pStyle w:val="ConsPlusNormal"/>
              <w:spacing w:line="240" w:lineRule="exact"/>
              <w:ind w:firstLine="0"/>
              <w:jc w:val="center"/>
              <w:rPr>
                <w:rFonts w:ascii="Times New Roman" w:hAnsi="Times New Roman" w:cs="Times New Roman"/>
                <w:b/>
                <w:sz w:val="24"/>
                <w:szCs w:val="24"/>
              </w:rPr>
            </w:pPr>
            <w:r w:rsidRPr="00BE6AA2">
              <w:rPr>
                <w:rFonts w:ascii="Times New Roman" w:hAnsi="Times New Roman" w:cs="Times New Roman"/>
                <w:b/>
                <w:sz w:val="24"/>
                <w:szCs w:val="24"/>
              </w:rPr>
              <w:t xml:space="preserve">разрешенного использования земельного участка. </w:t>
            </w:r>
          </w:p>
          <w:p w:rsidR="00E036E7" w:rsidRPr="00BE6AA2" w:rsidRDefault="00E036E7" w:rsidP="005C3CB5">
            <w:pPr>
              <w:pStyle w:val="ConsPlusNormal"/>
              <w:spacing w:line="240" w:lineRule="exact"/>
              <w:ind w:firstLine="0"/>
              <w:jc w:val="center"/>
              <w:rPr>
                <w:rFonts w:ascii="Times New Roman" w:hAnsi="Times New Roman" w:cs="Times New Roman"/>
                <w:b/>
                <w:sz w:val="24"/>
                <w:szCs w:val="24"/>
              </w:rPr>
            </w:pPr>
            <w:r w:rsidRPr="00BE6AA2">
              <w:rPr>
                <w:rFonts w:ascii="Times New Roman" w:hAnsi="Times New Roman" w:cs="Times New Roman"/>
                <w:b/>
                <w:sz w:val="24"/>
                <w:szCs w:val="24"/>
              </w:rPr>
              <w:t>Описание вида разрешенного использования земельного</w:t>
            </w:r>
          </w:p>
          <w:p w:rsidR="00E036E7" w:rsidRPr="00BE6AA2" w:rsidRDefault="00E036E7" w:rsidP="005C3CB5">
            <w:pPr>
              <w:keepLines/>
              <w:snapToGrid w:val="0"/>
              <w:jc w:val="center"/>
            </w:pPr>
            <w:r w:rsidRPr="00BE6AA2">
              <w:rPr>
                <w:b/>
              </w:rPr>
              <w:t>участка</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BE6AA2">
              <w:rPr>
                <w:rFonts w:ascii="Times New Roman" w:hAnsi="Times New Roman" w:cs="Times New Roman"/>
                <w:b/>
                <w:sz w:val="24"/>
                <w:szCs w:val="24"/>
              </w:rPr>
              <w:t>Код</w:t>
            </w:r>
          </w:p>
          <w:p w:rsidR="00E036E7" w:rsidRPr="00644EE5" w:rsidRDefault="00E036E7" w:rsidP="005C3CB5">
            <w:pPr>
              <w:keepLines/>
              <w:snapToGrid w:val="0"/>
              <w:jc w:val="center"/>
            </w:pPr>
          </w:p>
        </w:tc>
      </w:tr>
      <w:tr w:rsidR="00E036E7" w:rsidRPr="00644EE5" w:rsidTr="005C3CB5">
        <w:trPr>
          <w:cantSplit/>
          <w:trHeight w:val="322"/>
        </w:trPr>
        <w:tc>
          <w:tcPr>
            <w:tcW w:w="9923" w:type="dxa"/>
            <w:gridSpan w:val="3"/>
            <w:tcBorders>
              <w:left w:val="single" w:sz="4" w:space="0" w:color="000000"/>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rPr>
                <w:b/>
              </w:rPr>
              <w:t>Основные виды разрешенного использования</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tabs>
                <w:tab w:val="left" w:pos="142"/>
              </w:tabs>
              <w:jc w:val="center"/>
            </w:pPr>
            <w:r w:rsidRPr="00644EE5">
              <w:t>1</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tabs>
                <w:tab w:val="left" w:pos="142"/>
              </w:tabs>
              <w:textAlignment w:val="baseline"/>
            </w:pPr>
            <w:r w:rsidRPr="00644EE5">
              <w:t>Служебные гаражи</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tabs>
                <w:tab w:val="left" w:pos="142"/>
              </w:tabs>
              <w:ind w:right="5"/>
              <w:jc w:val="center"/>
            </w:pPr>
            <w:r w:rsidRPr="00644EE5">
              <w:t>4.9</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tabs>
                <w:tab w:val="left" w:pos="142"/>
              </w:tabs>
              <w:jc w:val="center"/>
            </w:pPr>
            <w:r w:rsidRPr="00644EE5">
              <w:t>2</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tabs>
                <w:tab w:val="left" w:pos="142"/>
              </w:tabs>
              <w:spacing w:before="0" w:beforeAutospacing="0" w:after="0" w:afterAutospacing="0"/>
              <w:textAlignment w:val="baseline"/>
            </w:pPr>
            <w:r w:rsidRPr="00644EE5">
              <w:t>Связь</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tabs>
                <w:tab w:val="left" w:pos="142"/>
              </w:tabs>
              <w:ind w:right="5"/>
              <w:jc w:val="center"/>
            </w:pPr>
            <w:r w:rsidRPr="00644EE5">
              <w:t>6.8</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tabs>
                <w:tab w:val="left" w:pos="142"/>
              </w:tabs>
              <w:jc w:val="center"/>
            </w:pPr>
            <w:r w:rsidRPr="00644EE5">
              <w:t>3</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tabs>
                <w:tab w:val="left" w:pos="142"/>
              </w:tabs>
              <w:spacing w:before="0" w:beforeAutospacing="0" w:after="0" w:afterAutospacing="0"/>
              <w:textAlignment w:val="baseline"/>
            </w:pPr>
            <w:r w:rsidRPr="00644EE5">
              <w:t>Автомобильный транспорт</w:t>
            </w:r>
          </w:p>
        </w:tc>
        <w:tc>
          <w:tcPr>
            <w:tcW w:w="1559"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keepLines/>
              <w:tabs>
                <w:tab w:val="left" w:pos="142"/>
              </w:tabs>
              <w:ind w:right="5"/>
              <w:jc w:val="center"/>
            </w:pPr>
            <w:r w:rsidRPr="00644EE5">
              <w:t>7.2</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tabs>
                <w:tab w:val="left" w:pos="142"/>
              </w:tabs>
              <w:jc w:val="center"/>
            </w:pPr>
            <w:r w:rsidRPr="00644EE5">
              <w:t>4</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tabs>
                <w:tab w:val="left" w:pos="142"/>
              </w:tabs>
              <w:spacing w:before="0" w:beforeAutospacing="0" w:after="0" w:afterAutospacing="0"/>
              <w:textAlignment w:val="baseline"/>
              <w:rPr>
                <w:lang w:eastAsia="zh-CN"/>
              </w:rPr>
            </w:pPr>
            <w:r w:rsidRPr="00644EE5">
              <w:t>Трубопроводный транспорт</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tabs>
                <w:tab w:val="left" w:pos="142"/>
              </w:tabs>
              <w:ind w:right="5"/>
              <w:jc w:val="center"/>
            </w:pPr>
            <w:r w:rsidRPr="00644EE5">
              <w:t>7.5</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tabs>
                <w:tab w:val="left" w:pos="142"/>
              </w:tabs>
              <w:jc w:val="center"/>
            </w:pPr>
            <w:r w:rsidRPr="00644EE5">
              <w:t>5</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tabs>
                <w:tab w:val="left" w:pos="142"/>
              </w:tabs>
              <w:spacing w:before="0" w:beforeAutospacing="0" w:after="0" w:afterAutospacing="0"/>
              <w:textAlignment w:val="baseline"/>
              <w:rPr>
                <w:lang w:eastAsia="zh-CN"/>
              </w:rPr>
            </w:pPr>
            <w:r w:rsidRPr="00644EE5">
              <w:t>Гидротехнические сооружения</w:t>
            </w:r>
          </w:p>
        </w:tc>
        <w:tc>
          <w:tcPr>
            <w:tcW w:w="1559"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keepLines/>
              <w:tabs>
                <w:tab w:val="left" w:pos="142"/>
              </w:tabs>
              <w:ind w:right="5"/>
              <w:jc w:val="center"/>
            </w:pPr>
            <w:r w:rsidRPr="00644EE5">
              <w:t>11.3</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tabs>
                <w:tab w:val="left" w:pos="142"/>
              </w:tabs>
              <w:jc w:val="center"/>
            </w:pPr>
            <w:r w:rsidRPr="00644EE5">
              <w:t>6</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tabs>
                <w:tab w:val="left" w:pos="142"/>
              </w:tabs>
              <w:spacing w:before="0" w:beforeAutospacing="0" w:after="0" w:afterAutospacing="0"/>
              <w:textAlignment w:val="baseline"/>
              <w:rPr>
                <w:lang w:eastAsia="zh-CN"/>
              </w:rPr>
            </w:pPr>
            <w:r w:rsidRPr="00644EE5">
              <w:rPr>
                <w:lang w:eastAsia="zh-CN"/>
              </w:rPr>
              <w:t xml:space="preserve">Коммунальное обслуживание </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tabs>
                <w:tab w:val="left" w:pos="142"/>
              </w:tabs>
              <w:ind w:right="5"/>
              <w:jc w:val="center"/>
            </w:pPr>
            <w:r w:rsidRPr="00644EE5">
              <w:t>3.1</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tabs>
                <w:tab w:val="left" w:pos="142"/>
              </w:tabs>
              <w:jc w:val="center"/>
            </w:pPr>
            <w:r w:rsidRPr="00644EE5">
              <w:t>7</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pStyle w:val="pboth"/>
              <w:tabs>
                <w:tab w:val="left" w:pos="142"/>
              </w:tabs>
              <w:spacing w:before="0" w:beforeAutospacing="0" w:after="0" w:afterAutospacing="0"/>
              <w:textAlignment w:val="baseline"/>
              <w:rPr>
                <w:lang w:eastAsia="zh-CN"/>
              </w:rPr>
            </w:pPr>
            <w:r w:rsidRPr="00644EE5">
              <w:t>Земельные участки (территории) общего пользования</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tabs>
                <w:tab w:val="left" w:pos="142"/>
              </w:tabs>
              <w:ind w:right="5"/>
              <w:jc w:val="center"/>
            </w:pPr>
            <w:r w:rsidRPr="00644EE5">
              <w:t>12.0</w:t>
            </w:r>
          </w:p>
        </w:tc>
      </w:tr>
      <w:tr w:rsidR="00E036E7" w:rsidRPr="00644EE5" w:rsidTr="005C3CB5">
        <w:trPr>
          <w:trHeight w:val="322"/>
        </w:trPr>
        <w:tc>
          <w:tcPr>
            <w:tcW w:w="9923" w:type="dxa"/>
            <w:gridSpan w:val="3"/>
            <w:tcBorders>
              <w:left w:val="single" w:sz="4" w:space="0" w:color="000000"/>
              <w:bottom w:val="single" w:sz="4" w:space="0" w:color="auto"/>
              <w:right w:val="single" w:sz="4" w:space="0" w:color="000000"/>
            </w:tcBorders>
            <w:shd w:val="clear" w:color="auto" w:fill="auto"/>
            <w:vAlign w:val="center"/>
          </w:tcPr>
          <w:p w:rsidR="00E036E7" w:rsidRPr="00644EE5" w:rsidRDefault="00E036E7" w:rsidP="005C3CB5">
            <w:pPr>
              <w:snapToGrid w:val="0"/>
              <w:jc w:val="center"/>
            </w:pPr>
            <w:r w:rsidRPr="00644EE5">
              <w:rPr>
                <w:b/>
              </w:rPr>
              <w:t>Условно разрешенные виды использования</w:t>
            </w:r>
          </w:p>
        </w:tc>
      </w:tr>
      <w:tr w:rsidR="00E036E7" w:rsidRPr="00644EE5" w:rsidTr="005C3CB5">
        <w:trPr>
          <w:trHeight w:val="322"/>
        </w:trPr>
        <w:tc>
          <w:tcPr>
            <w:tcW w:w="567" w:type="dxa"/>
            <w:tcBorders>
              <w:left w:val="single" w:sz="4" w:space="0" w:color="000000"/>
              <w:bottom w:val="single" w:sz="4" w:space="0" w:color="auto"/>
            </w:tcBorders>
            <w:shd w:val="clear" w:color="auto" w:fill="auto"/>
          </w:tcPr>
          <w:p w:rsidR="00E036E7" w:rsidRPr="00644EE5" w:rsidRDefault="00E036E7" w:rsidP="005C3CB5">
            <w:pPr>
              <w:snapToGrid w:val="0"/>
              <w:jc w:val="center"/>
            </w:pPr>
            <w:r w:rsidRPr="00644EE5">
              <w:t>1</w:t>
            </w:r>
          </w:p>
        </w:tc>
        <w:tc>
          <w:tcPr>
            <w:tcW w:w="7797" w:type="dxa"/>
            <w:tcBorders>
              <w:left w:val="single" w:sz="4" w:space="0" w:color="000000"/>
              <w:bottom w:val="single" w:sz="4" w:space="0" w:color="auto"/>
              <w:right w:val="single" w:sz="4" w:space="0" w:color="auto"/>
            </w:tcBorders>
            <w:shd w:val="clear" w:color="auto" w:fill="auto"/>
          </w:tcPr>
          <w:p w:rsidR="00E036E7" w:rsidRPr="00644EE5" w:rsidRDefault="00E036E7" w:rsidP="005C3CB5">
            <w:pPr>
              <w:pStyle w:val="pboth"/>
              <w:tabs>
                <w:tab w:val="left" w:pos="142"/>
              </w:tabs>
              <w:spacing w:before="0" w:beforeAutospacing="0" w:after="0" w:afterAutospacing="0"/>
              <w:textAlignment w:val="baseline"/>
              <w:rPr>
                <w:lang w:eastAsia="zh-CN"/>
              </w:rPr>
            </w:pPr>
            <w:r w:rsidRPr="00644EE5">
              <w:rPr>
                <w:shd w:val="clear" w:color="auto" w:fill="FFFFFF"/>
              </w:rPr>
              <w:t>Не установлены</w:t>
            </w:r>
          </w:p>
        </w:tc>
        <w:tc>
          <w:tcPr>
            <w:tcW w:w="1559" w:type="dxa"/>
            <w:tcBorders>
              <w:left w:val="single" w:sz="4" w:space="0" w:color="auto"/>
              <w:bottom w:val="single" w:sz="4" w:space="0" w:color="auto"/>
              <w:right w:val="single" w:sz="4" w:space="0" w:color="000000"/>
            </w:tcBorders>
            <w:shd w:val="clear" w:color="auto" w:fill="auto"/>
          </w:tcPr>
          <w:p w:rsidR="00E036E7" w:rsidRPr="00644EE5" w:rsidRDefault="00E036E7" w:rsidP="005C3CB5">
            <w:pPr>
              <w:keepLines/>
              <w:tabs>
                <w:tab w:val="left" w:pos="142"/>
              </w:tabs>
              <w:ind w:right="5"/>
              <w:jc w:val="center"/>
            </w:pPr>
          </w:p>
        </w:tc>
      </w:tr>
      <w:tr w:rsidR="00E036E7" w:rsidRPr="00644EE5" w:rsidTr="005C3CB5">
        <w:trPr>
          <w:trHeight w:val="322"/>
        </w:trPr>
        <w:tc>
          <w:tcPr>
            <w:tcW w:w="9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36E7" w:rsidRPr="00644EE5" w:rsidRDefault="00E036E7" w:rsidP="005C3CB5">
            <w:pPr>
              <w:snapToGrid w:val="0"/>
              <w:jc w:val="center"/>
            </w:pPr>
            <w:r w:rsidRPr="00644EE5">
              <w:rPr>
                <w:b/>
              </w:rPr>
              <w:lastRenderedPageBreak/>
              <w:t>Вспомогательные виды разрешенного использования</w:t>
            </w:r>
          </w:p>
        </w:tc>
      </w:tr>
      <w:tr w:rsidR="00E036E7" w:rsidRPr="00644EE5" w:rsidTr="005C3CB5">
        <w:trPr>
          <w:trHeight w:val="3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snapToGrid w:val="0"/>
              <w:jc w:val="center"/>
            </w:pPr>
            <w:r w:rsidRPr="00644EE5">
              <w: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pStyle w:val="s1"/>
              <w:shd w:val="clear" w:color="auto" w:fill="FFFFFF"/>
              <w:spacing w:before="0" w:beforeAutospacing="0" w:after="0" w:afterAutospacing="0"/>
              <w:ind w:right="78"/>
            </w:pPr>
            <w:r w:rsidRPr="00644EE5">
              <w:rPr>
                <w:shd w:val="clear" w:color="auto" w:fill="FFFFFF"/>
              </w:rPr>
              <w:t>Не установлены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snapToGrid w:val="0"/>
              <w:jc w:val="both"/>
            </w:pPr>
          </w:p>
        </w:tc>
      </w:tr>
    </w:tbl>
    <w:p w:rsidR="00E036E7" w:rsidRPr="00644EE5" w:rsidRDefault="00E036E7" w:rsidP="00E036E7">
      <w:pPr>
        <w:ind w:firstLine="559"/>
        <w:jc w:val="both"/>
      </w:pPr>
    </w:p>
    <w:p w:rsidR="00E036E7" w:rsidRPr="00644EE5" w:rsidRDefault="00E036E7" w:rsidP="00E036E7">
      <w:pPr>
        <w:tabs>
          <w:tab w:val="left" w:pos="5400"/>
          <w:tab w:val="left" w:pos="6840"/>
        </w:tabs>
        <w:spacing w:before="120"/>
        <w:ind w:left="142"/>
        <w:jc w:val="both"/>
        <w:rPr>
          <w:b/>
          <w:bCs/>
        </w:rPr>
      </w:pPr>
      <w:r w:rsidRPr="00644EE5">
        <w:rPr>
          <w:b/>
          <w:bCs/>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371"/>
        <w:gridCol w:w="1985"/>
      </w:tblGrid>
      <w:tr w:rsidR="00E036E7" w:rsidRPr="00644EE5" w:rsidTr="005C3CB5">
        <w:tc>
          <w:tcPr>
            <w:tcW w:w="567" w:type="dxa"/>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w:t>
            </w:r>
          </w:p>
        </w:tc>
        <w:tc>
          <w:tcPr>
            <w:tcW w:w="7371" w:type="dxa"/>
            <w:shd w:val="clear" w:color="auto" w:fill="auto"/>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Наименование параметра</w:t>
            </w:r>
          </w:p>
        </w:tc>
        <w:tc>
          <w:tcPr>
            <w:tcW w:w="1985" w:type="dxa"/>
            <w:shd w:val="clear" w:color="auto" w:fill="auto"/>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Значение</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985"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p>
        </w:tc>
      </w:tr>
      <w:tr w:rsidR="00E036E7" w:rsidRPr="00644EE5" w:rsidTr="005C3CB5">
        <w:trPr>
          <w:trHeight w:val="290"/>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1.1</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а) минимальная площадь земельного участка (кв.м)</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600</w:t>
            </w:r>
          </w:p>
        </w:tc>
      </w:tr>
      <w:tr w:rsidR="00E036E7" w:rsidRPr="00644EE5" w:rsidTr="005C3CB5">
        <w:trPr>
          <w:trHeight w:val="211"/>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1.2</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б) максимальная площадь земельного участка (кв.м)</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не подлежат установлению</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1.3</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в) минимальная ширина вдоль фронта улицы (м)</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не подлежат установлению</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2</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3</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3</w:t>
            </w:r>
          </w:p>
        </w:tc>
        <w:tc>
          <w:tcPr>
            <w:tcW w:w="7371" w:type="dxa"/>
            <w:shd w:val="clear" w:color="auto" w:fill="auto"/>
            <w:vAlign w:val="center"/>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предельное количество этажей или предельная высота зданий, строений, сооружений</w:t>
            </w:r>
          </w:p>
        </w:tc>
        <w:tc>
          <w:tcPr>
            <w:tcW w:w="1985" w:type="dxa"/>
            <w:shd w:val="clear" w:color="auto" w:fill="auto"/>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не подлежат установлению</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4</w:t>
            </w:r>
          </w:p>
        </w:tc>
        <w:tc>
          <w:tcPr>
            <w:tcW w:w="7371"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985" w:type="dxa"/>
            <w:shd w:val="clear" w:color="auto" w:fill="auto"/>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80</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5</w:t>
            </w:r>
          </w:p>
        </w:tc>
        <w:tc>
          <w:tcPr>
            <w:tcW w:w="7371"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985" w:type="dxa"/>
            <w:shd w:val="clear" w:color="auto" w:fill="auto"/>
            <w:vAlign w:val="center"/>
          </w:tcPr>
          <w:p w:rsidR="00E036E7" w:rsidRPr="00BE6AA2" w:rsidRDefault="00E036E7" w:rsidP="005C3CB5">
            <w:pPr>
              <w:pStyle w:val="pboth"/>
              <w:spacing w:before="0" w:beforeAutospacing="0" w:after="0" w:afterAutospacing="0"/>
              <w:jc w:val="center"/>
              <w:textAlignment w:val="baseline"/>
            </w:pPr>
            <w:r w:rsidRPr="00BE6AA2">
              <w:t>в соотв. с частью 4 статьи 16</w:t>
            </w:r>
          </w:p>
          <w:p w:rsidR="00E036E7" w:rsidRPr="00BE6AA2" w:rsidRDefault="00E036E7" w:rsidP="005C3CB5">
            <w:pPr>
              <w:pStyle w:val="pboth"/>
              <w:spacing w:before="0" w:beforeAutospacing="0" w:after="0" w:afterAutospacing="0"/>
              <w:jc w:val="center"/>
              <w:textAlignment w:val="baseline"/>
              <w:rPr>
                <w:shd w:val="clear" w:color="auto" w:fill="FFFFFF"/>
              </w:rPr>
            </w:pPr>
            <w:r w:rsidRPr="00BE6AA2">
              <w:t>настоящих Правил</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6</w:t>
            </w:r>
          </w:p>
        </w:tc>
        <w:tc>
          <w:tcPr>
            <w:tcW w:w="7371" w:type="dxa"/>
            <w:shd w:val="clear" w:color="auto" w:fill="auto"/>
          </w:tcPr>
          <w:p w:rsidR="00E036E7" w:rsidRPr="00BE6AA2" w:rsidRDefault="00E036E7" w:rsidP="005C3CB5">
            <w:pPr>
              <w:numPr>
                <w:ilvl w:val="0"/>
                <w:numId w:val="2"/>
              </w:numPr>
              <w:ind w:left="0" w:firstLine="0"/>
              <w:jc w:val="both"/>
            </w:pPr>
            <w:r w:rsidRPr="00BE6AA2">
              <w:t>минимальное количество машино-мест для хранения индивидуального автотранспорта на территории земельных участков</w:t>
            </w:r>
          </w:p>
        </w:tc>
        <w:tc>
          <w:tcPr>
            <w:tcW w:w="1985" w:type="dxa"/>
            <w:shd w:val="clear" w:color="auto" w:fill="auto"/>
            <w:vAlign w:val="center"/>
          </w:tcPr>
          <w:p w:rsidR="00E036E7" w:rsidRPr="00BE6AA2" w:rsidRDefault="00E036E7" w:rsidP="005C3CB5">
            <w:pPr>
              <w:pStyle w:val="pboth"/>
              <w:spacing w:before="0" w:beforeAutospacing="0" w:after="0" w:afterAutospacing="0"/>
              <w:jc w:val="center"/>
              <w:textAlignment w:val="baseline"/>
            </w:pPr>
            <w:r w:rsidRPr="00BE6AA2">
              <w:t>в соотв. с частью 8 статьи 16</w:t>
            </w:r>
          </w:p>
          <w:p w:rsidR="00E036E7" w:rsidRPr="00BE6AA2" w:rsidRDefault="00E036E7" w:rsidP="005C3CB5">
            <w:pPr>
              <w:pStyle w:val="pboth"/>
              <w:spacing w:before="0" w:beforeAutospacing="0" w:after="0" w:afterAutospacing="0"/>
              <w:jc w:val="center"/>
              <w:textAlignment w:val="baseline"/>
              <w:rPr>
                <w:shd w:val="clear" w:color="auto" w:fill="FFFFFF"/>
              </w:rPr>
            </w:pPr>
            <w:r w:rsidRPr="00BE6AA2">
              <w:t>настоящих Правил</w:t>
            </w:r>
          </w:p>
        </w:tc>
      </w:tr>
    </w:tbl>
    <w:p w:rsidR="00E036E7" w:rsidRPr="00644EE5" w:rsidRDefault="00E036E7" w:rsidP="00E036E7">
      <w:pPr>
        <w:spacing w:before="120"/>
        <w:ind w:firstLine="567"/>
        <w:jc w:val="both"/>
      </w:pPr>
      <w:r w:rsidRPr="00644EE5">
        <w:rPr>
          <w:b/>
          <w:iCs/>
        </w:rPr>
        <w:t>Статья 21.</w:t>
      </w:r>
      <w:r w:rsidRPr="00644EE5">
        <w:rPr>
          <w:rFonts w:eastAsia="Arial"/>
          <w:iCs/>
        </w:rPr>
        <w:t xml:space="preserve"> </w:t>
      </w:r>
      <w:r w:rsidRPr="00644EE5">
        <w:rPr>
          <w:b/>
        </w:rPr>
        <w:t>Зоны производственного назначения (П)</w:t>
      </w:r>
      <w:r w:rsidRPr="00644EE5">
        <w:rPr>
          <w:b/>
          <w:iCs/>
        </w:rPr>
        <w:t xml:space="preserve"> </w:t>
      </w:r>
    </w:p>
    <w:p w:rsidR="00E036E7" w:rsidRPr="00644EE5" w:rsidRDefault="00E036E7" w:rsidP="00E036E7">
      <w:pPr>
        <w:ind w:firstLine="559"/>
        <w:jc w:val="both"/>
      </w:pPr>
    </w:p>
    <w:p w:rsidR="00E036E7" w:rsidRPr="00644EE5" w:rsidRDefault="00E036E7" w:rsidP="00E036E7">
      <w:pPr>
        <w:ind w:firstLine="540"/>
      </w:pPr>
      <w:r w:rsidRPr="00644EE5">
        <w:rPr>
          <w:b/>
          <w:bCs/>
        </w:rPr>
        <w:t xml:space="preserve">1. Производственная зона (П-1) </w:t>
      </w:r>
    </w:p>
    <w:p w:rsidR="00E036E7" w:rsidRPr="00644EE5" w:rsidRDefault="00E036E7" w:rsidP="00E036E7">
      <w:pPr>
        <w:ind w:firstLine="559"/>
        <w:jc w:val="both"/>
      </w:pPr>
      <w:r w:rsidRPr="00644EE5">
        <w:t>1) Зона выделена для обеспечения разрешительно-правовых условий и процедур формирования территорий сельского поселения, на которых размещаются объекты капитального строительства производственно-складского назначения, а также объектов, связанных с эксплуатацией автомобильного транспорта и самоходных машин.</w:t>
      </w:r>
    </w:p>
    <w:p w:rsidR="00E036E7" w:rsidRPr="00644EE5" w:rsidRDefault="00E036E7" w:rsidP="00E036E7">
      <w:pPr>
        <w:ind w:firstLine="559"/>
        <w:jc w:val="both"/>
      </w:pPr>
    </w:p>
    <w:p w:rsidR="00E036E7" w:rsidRPr="00644EE5" w:rsidRDefault="00E036E7" w:rsidP="00E036E7">
      <w:pPr>
        <w:tabs>
          <w:tab w:val="left" w:pos="5400"/>
          <w:tab w:val="left" w:pos="6840"/>
        </w:tabs>
        <w:spacing w:before="120"/>
        <w:ind w:left="142" w:right="423"/>
        <w:jc w:val="both"/>
        <w:rPr>
          <w:b/>
          <w:bCs/>
        </w:rPr>
      </w:pPr>
      <w:r w:rsidRPr="00644EE5">
        <w:rPr>
          <w:b/>
        </w:rPr>
        <w:t xml:space="preserve"> </w:t>
      </w:r>
      <w:r w:rsidRPr="00644EE5">
        <w:rPr>
          <w:b/>
          <w:bCs/>
        </w:rPr>
        <w:t>Виды разрешенного использования земельных участков и объектов капитального строительства</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7797"/>
        <w:gridCol w:w="1559"/>
      </w:tblGrid>
      <w:tr w:rsidR="00E036E7" w:rsidRPr="00644EE5" w:rsidTr="005C3CB5">
        <w:trPr>
          <w:cantSplit/>
          <w:trHeight w:val="322"/>
          <w:tblHeader/>
        </w:trPr>
        <w:tc>
          <w:tcPr>
            <w:tcW w:w="567" w:type="dxa"/>
            <w:tcBorders>
              <w:top w:val="single" w:sz="4" w:space="0" w:color="000000"/>
              <w:left w:val="single" w:sz="4" w:space="0" w:color="000000"/>
              <w:bottom w:val="single" w:sz="4" w:space="0" w:color="000000"/>
            </w:tcBorders>
            <w:shd w:val="clear" w:color="auto" w:fill="auto"/>
            <w:vAlign w:val="center"/>
          </w:tcPr>
          <w:p w:rsidR="00E036E7" w:rsidRPr="00644EE5" w:rsidRDefault="00E036E7" w:rsidP="005C3CB5">
            <w:pPr>
              <w:keepLines/>
              <w:snapToGrid w:val="0"/>
              <w:jc w:val="center"/>
            </w:pPr>
            <w:r w:rsidRPr="00644EE5">
              <w:rPr>
                <w:rFonts w:eastAsia="Arial"/>
              </w:rPr>
              <w:lastRenderedPageBreak/>
              <w:t>№</w:t>
            </w:r>
          </w:p>
          <w:p w:rsidR="00E036E7" w:rsidRPr="00644EE5" w:rsidRDefault="00E036E7" w:rsidP="005C3CB5">
            <w:pPr>
              <w:keepLines/>
              <w:jc w:val="center"/>
            </w:pPr>
            <w:r w:rsidRPr="00644EE5">
              <w:t>п/п</w:t>
            </w:r>
          </w:p>
        </w:tc>
        <w:tc>
          <w:tcPr>
            <w:tcW w:w="7797" w:type="dxa"/>
            <w:tcBorders>
              <w:top w:val="single" w:sz="4" w:space="0" w:color="000000"/>
              <w:left w:val="single" w:sz="4" w:space="0" w:color="000000"/>
              <w:bottom w:val="single" w:sz="4" w:space="0" w:color="000000"/>
              <w:right w:val="single" w:sz="4" w:space="0" w:color="auto"/>
            </w:tcBorders>
            <w:shd w:val="clear" w:color="auto" w:fill="auto"/>
            <w:vAlign w:val="center"/>
          </w:tcPr>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Наименование вида</w:t>
            </w:r>
          </w:p>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 xml:space="preserve">разрешенного использования земельного участка. </w:t>
            </w:r>
          </w:p>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Описание вида разрешенного использования земельного</w:t>
            </w:r>
          </w:p>
          <w:p w:rsidR="00E036E7" w:rsidRPr="00644EE5" w:rsidRDefault="00E036E7" w:rsidP="005C3CB5">
            <w:pPr>
              <w:keepLines/>
              <w:snapToGrid w:val="0"/>
              <w:jc w:val="center"/>
            </w:pPr>
            <w:r w:rsidRPr="00644EE5">
              <w:rPr>
                <w:b/>
              </w:rPr>
              <w:t>участка</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Код</w:t>
            </w:r>
          </w:p>
          <w:p w:rsidR="00E036E7" w:rsidRPr="00644EE5" w:rsidRDefault="00E036E7" w:rsidP="005C3CB5">
            <w:pPr>
              <w:keepLines/>
              <w:snapToGrid w:val="0"/>
              <w:jc w:val="center"/>
            </w:pPr>
          </w:p>
        </w:tc>
      </w:tr>
      <w:tr w:rsidR="00E036E7" w:rsidRPr="00644EE5" w:rsidTr="005C3CB5">
        <w:trPr>
          <w:cantSplit/>
          <w:trHeight w:val="322"/>
        </w:trPr>
        <w:tc>
          <w:tcPr>
            <w:tcW w:w="9923" w:type="dxa"/>
            <w:gridSpan w:val="3"/>
            <w:tcBorders>
              <w:left w:val="single" w:sz="4" w:space="0" w:color="000000"/>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rPr>
                <w:b/>
              </w:rPr>
              <w:t>Основные виды разрешенного использования</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keepLines/>
              <w:snapToGrid w:val="0"/>
              <w:ind w:right="5"/>
              <w:jc w:val="center"/>
            </w:pPr>
            <w:r w:rsidRPr="00644EE5">
              <w:t>1</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Хранение и переработка сельскохозяйственной продукции</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snapToGrid w:val="0"/>
              <w:ind w:right="5"/>
              <w:jc w:val="center"/>
            </w:pPr>
            <w:r w:rsidRPr="00644EE5">
              <w:t>1.15</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keepLines/>
              <w:snapToGrid w:val="0"/>
              <w:ind w:right="5"/>
              <w:jc w:val="center"/>
            </w:pPr>
            <w:r w:rsidRPr="00644EE5">
              <w:t>2</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Обеспечение сельскохозяйственного производства</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snapToGrid w:val="0"/>
              <w:ind w:right="5"/>
              <w:jc w:val="center"/>
            </w:pPr>
            <w:r w:rsidRPr="00644EE5">
              <w:t>1.18</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3</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Амбулаторное ветеринарное обслуживание</w:t>
            </w:r>
          </w:p>
        </w:tc>
        <w:tc>
          <w:tcPr>
            <w:tcW w:w="1559"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keepLines/>
              <w:snapToGrid w:val="0"/>
              <w:ind w:right="5"/>
              <w:jc w:val="center"/>
            </w:pPr>
            <w:r w:rsidRPr="00644EE5">
              <w:t>3.10.1</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4</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Деловое управление</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snapToGrid w:val="0"/>
              <w:ind w:right="5"/>
              <w:jc w:val="center"/>
            </w:pPr>
            <w:r w:rsidRPr="00644EE5">
              <w:t>4.1</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5</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Магазины</w:t>
            </w:r>
          </w:p>
        </w:tc>
        <w:tc>
          <w:tcPr>
            <w:tcW w:w="1559"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keepLines/>
              <w:snapToGrid w:val="0"/>
              <w:ind w:right="5"/>
              <w:jc w:val="center"/>
            </w:pPr>
            <w:r w:rsidRPr="00644EE5">
              <w:t>4.4</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6</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Служебные гаражи</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snapToGrid w:val="0"/>
              <w:ind w:right="5"/>
              <w:jc w:val="center"/>
            </w:pPr>
            <w:r w:rsidRPr="00644EE5">
              <w:t>4.9</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7</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 xml:space="preserve">Коммунальное обслуживание </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snapToGrid w:val="0"/>
              <w:ind w:right="5"/>
              <w:jc w:val="center"/>
            </w:pPr>
            <w:r w:rsidRPr="00644EE5">
              <w:t>3.1</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8</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Пищевая промышленность</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6.4</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9</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Строительная промышленность</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6.6</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10</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Связь</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6.8</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11</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Склад</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6.9</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12</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Автомобильный транспорт</w:t>
            </w:r>
          </w:p>
        </w:tc>
        <w:tc>
          <w:tcPr>
            <w:tcW w:w="1559"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keepLines/>
              <w:snapToGrid w:val="0"/>
              <w:ind w:right="5"/>
              <w:jc w:val="center"/>
            </w:pPr>
            <w:r w:rsidRPr="00644EE5">
              <w:t>7.2</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13</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 xml:space="preserve">Трубопроводный транспорт </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snapToGrid w:val="0"/>
              <w:ind w:right="5"/>
              <w:jc w:val="center"/>
            </w:pPr>
            <w:r w:rsidRPr="00644EE5">
              <w:t>7.5</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14</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Земельные участки (территории) общего пользования</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snapToGrid w:val="0"/>
              <w:ind w:right="5"/>
              <w:jc w:val="center"/>
            </w:pPr>
            <w:r w:rsidRPr="00644EE5">
              <w:t>12.0</w:t>
            </w:r>
          </w:p>
        </w:tc>
      </w:tr>
      <w:tr w:rsidR="00E036E7" w:rsidRPr="00644EE5" w:rsidTr="005C3CB5">
        <w:trPr>
          <w:trHeight w:val="322"/>
        </w:trPr>
        <w:tc>
          <w:tcPr>
            <w:tcW w:w="9923" w:type="dxa"/>
            <w:gridSpan w:val="3"/>
            <w:tcBorders>
              <w:left w:val="single" w:sz="4" w:space="0" w:color="000000"/>
              <w:bottom w:val="single" w:sz="4" w:space="0" w:color="auto"/>
              <w:right w:val="single" w:sz="4" w:space="0" w:color="000000"/>
            </w:tcBorders>
            <w:shd w:val="clear" w:color="auto" w:fill="auto"/>
            <w:vAlign w:val="center"/>
          </w:tcPr>
          <w:p w:rsidR="00E036E7" w:rsidRPr="00644EE5" w:rsidRDefault="00E036E7" w:rsidP="005C3CB5">
            <w:pPr>
              <w:snapToGrid w:val="0"/>
              <w:jc w:val="center"/>
            </w:pPr>
            <w:r w:rsidRPr="00644EE5">
              <w:rPr>
                <w:b/>
              </w:rPr>
              <w:t>Условно разрешенные виды использования</w:t>
            </w:r>
          </w:p>
        </w:tc>
      </w:tr>
      <w:tr w:rsidR="00E036E7" w:rsidRPr="00644EE5" w:rsidTr="005C3CB5">
        <w:trPr>
          <w:trHeight w:val="322"/>
        </w:trPr>
        <w:tc>
          <w:tcPr>
            <w:tcW w:w="567" w:type="dxa"/>
            <w:tcBorders>
              <w:left w:val="single" w:sz="4" w:space="0" w:color="000000"/>
              <w:bottom w:val="single" w:sz="4" w:space="0" w:color="auto"/>
            </w:tcBorders>
            <w:shd w:val="clear" w:color="auto" w:fill="auto"/>
            <w:vAlign w:val="center"/>
          </w:tcPr>
          <w:p w:rsidR="00E036E7" w:rsidRPr="00644EE5" w:rsidRDefault="00E036E7" w:rsidP="005C3CB5">
            <w:pPr>
              <w:snapToGrid w:val="0"/>
              <w:jc w:val="center"/>
            </w:pPr>
            <w:r w:rsidRPr="00644EE5">
              <w:t>1</w:t>
            </w:r>
          </w:p>
        </w:tc>
        <w:tc>
          <w:tcPr>
            <w:tcW w:w="7797" w:type="dxa"/>
            <w:tcBorders>
              <w:left w:val="single" w:sz="4" w:space="0" w:color="000000"/>
              <w:bottom w:val="single" w:sz="4" w:space="0" w:color="auto"/>
              <w:right w:val="single" w:sz="4" w:space="0" w:color="auto"/>
            </w:tcBorders>
            <w:shd w:val="clear" w:color="auto" w:fill="auto"/>
          </w:tcPr>
          <w:p w:rsidR="00E036E7" w:rsidRPr="00644EE5" w:rsidRDefault="00E036E7" w:rsidP="005C3CB5">
            <w:pPr>
              <w:keepLines/>
              <w:snapToGrid w:val="0"/>
              <w:ind w:right="5"/>
              <w:jc w:val="both"/>
            </w:pPr>
            <w:r w:rsidRPr="00644EE5">
              <w:t>Бытовое обслуживание</w:t>
            </w:r>
          </w:p>
        </w:tc>
        <w:tc>
          <w:tcPr>
            <w:tcW w:w="1559" w:type="dxa"/>
            <w:tcBorders>
              <w:left w:val="single" w:sz="4" w:space="0" w:color="auto"/>
              <w:bottom w:val="single" w:sz="4" w:space="0" w:color="auto"/>
              <w:right w:val="single" w:sz="4" w:space="0" w:color="000000"/>
            </w:tcBorders>
            <w:shd w:val="clear" w:color="auto" w:fill="auto"/>
            <w:vAlign w:val="center"/>
          </w:tcPr>
          <w:p w:rsidR="00E036E7" w:rsidRPr="00644EE5" w:rsidRDefault="00E036E7" w:rsidP="005C3CB5">
            <w:pPr>
              <w:snapToGrid w:val="0"/>
              <w:jc w:val="center"/>
            </w:pPr>
            <w:r w:rsidRPr="00644EE5">
              <w:t>3.3</w:t>
            </w:r>
          </w:p>
        </w:tc>
      </w:tr>
      <w:tr w:rsidR="00E036E7" w:rsidRPr="00644EE5" w:rsidTr="005C3CB5">
        <w:trPr>
          <w:trHeight w:val="322"/>
        </w:trPr>
        <w:tc>
          <w:tcPr>
            <w:tcW w:w="567" w:type="dxa"/>
            <w:tcBorders>
              <w:left w:val="single" w:sz="4" w:space="0" w:color="000000"/>
              <w:bottom w:val="single" w:sz="4" w:space="0" w:color="auto"/>
            </w:tcBorders>
            <w:shd w:val="clear" w:color="auto" w:fill="auto"/>
            <w:vAlign w:val="center"/>
          </w:tcPr>
          <w:p w:rsidR="00E036E7" w:rsidRPr="00644EE5" w:rsidRDefault="00E036E7" w:rsidP="005C3CB5">
            <w:pPr>
              <w:snapToGrid w:val="0"/>
              <w:jc w:val="center"/>
            </w:pPr>
            <w:r w:rsidRPr="00644EE5">
              <w:rPr>
                <w:bCs/>
              </w:rPr>
              <w:t>2</w:t>
            </w:r>
          </w:p>
        </w:tc>
        <w:tc>
          <w:tcPr>
            <w:tcW w:w="7797" w:type="dxa"/>
            <w:tcBorders>
              <w:left w:val="single" w:sz="4" w:space="0" w:color="000000"/>
              <w:bottom w:val="single" w:sz="4" w:space="0" w:color="auto"/>
              <w:right w:val="single" w:sz="4" w:space="0" w:color="auto"/>
            </w:tcBorders>
            <w:shd w:val="clear" w:color="auto" w:fill="auto"/>
          </w:tcPr>
          <w:p w:rsidR="00E036E7" w:rsidRPr="00644EE5" w:rsidRDefault="00E036E7" w:rsidP="005C3CB5">
            <w:pPr>
              <w:keepLines/>
              <w:snapToGrid w:val="0"/>
              <w:ind w:right="5"/>
              <w:jc w:val="both"/>
            </w:pPr>
            <w:r w:rsidRPr="00644EE5">
              <w:t>Религиозное использование</w:t>
            </w:r>
          </w:p>
        </w:tc>
        <w:tc>
          <w:tcPr>
            <w:tcW w:w="1559" w:type="dxa"/>
            <w:tcBorders>
              <w:left w:val="single" w:sz="4" w:space="0" w:color="auto"/>
              <w:bottom w:val="single" w:sz="4" w:space="0" w:color="auto"/>
              <w:right w:val="single" w:sz="4" w:space="0" w:color="000000"/>
            </w:tcBorders>
            <w:shd w:val="clear" w:color="auto" w:fill="auto"/>
          </w:tcPr>
          <w:p w:rsidR="00E036E7" w:rsidRPr="00644EE5" w:rsidRDefault="00E036E7" w:rsidP="005C3CB5">
            <w:pPr>
              <w:snapToGrid w:val="0"/>
              <w:jc w:val="center"/>
            </w:pPr>
            <w:r w:rsidRPr="00644EE5">
              <w:t>3.7</w:t>
            </w:r>
          </w:p>
        </w:tc>
      </w:tr>
      <w:tr w:rsidR="00E036E7" w:rsidRPr="00644EE5" w:rsidTr="005C3CB5">
        <w:trPr>
          <w:trHeight w:val="322"/>
        </w:trPr>
        <w:tc>
          <w:tcPr>
            <w:tcW w:w="567" w:type="dxa"/>
            <w:tcBorders>
              <w:left w:val="single" w:sz="4" w:space="0" w:color="000000"/>
              <w:bottom w:val="single" w:sz="4" w:space="0" w:color="auto"/>
            </w:tcBorders>
            <w:shd w:val="clear" w:color="auto" w:fill="auto"/>
            <w:vAlign w:val="center"/>
          </w:tcPr>
          <w:p w:rsidR="00E036E7" w:rsidRPr="00644EE5" w:rsidRDefault="00E036E7" w:rsidP="005C3CB5">
            <w:pPr>
              <w:snapToGrid w:val="0"/>
              <w:jc w:val="center"/>
              <w:rPr>
                <w:bCs/>
              </w:rPr>
            </w:pPr>
            <w:r w:rsidRPr="00644EE5">
              <w:t>3</w:t>
            </w:r>
          </w:p>
        </w:tc>
        <w:tc>
          <w:tcPr>
            <w:tcW w:w="7797" w:type="dxa"/>
            <w:tcBorders>
              <w:left w:val="single" w:sz="4" w:space="0" w:color="000000"/>
              <w:bottom w:val="single" w:sz="4" w:space="0" w:color="auto"/>
              <w:right w:val="single" w:sz="4" w:space="0" w:color="auto"/>
            </w:tcBorders>
            <w:shd w:val="clear" w:color="auto" w:fill="auto"/>
          </w:tcPr>
          <w:p w:rsidR="00E036E7" w:rsidRPr="00644EE5" w:rsidRDefault="00E036E7" w:rsidP="005C3CB5">
            <w:pPr>
              <w:keepLines/>
              <w:snapToGrid w:val="0"/>
              <w:ind w:right="5"/>
              <w:jc w:val="both"/>
            </w:pPr>
            <w:r w:rsidRPr="00644EE5">
              <w:t>Государственное управление</w:t>
            </w:r>
          </w:p>
        </w:tc>
        <w:tc>
          <w:tcPr>
            <w:tcW w:w="1559" w:type="dxa"/>
            <w:tcBorders>
              <w:left w:val="single" w:sz="4" w:space="0" w:color="auto"/>
              <w:bottom w:val="single" w:sz="4" w:space="0" w:color="auto"/>
              <w:right w:val="single" w:sz="4" w:space="0" w:color="000000"/>
            </w:tcBorders>
            <w:shd w:val="clear" w:color="auto" w:fill="auto"/>
            <w:vAlign w:val="center"/>
          </w:tcPr>
          <w:p w:rsidR="00E036E7" w:rsidRPr="00644EE5" w:rsidRDefault="00E036E7" w:rsidP="005C3CB5">
            <w:pPr>
              <w:snapToGrid w:val="0"/>
              <w:jc w:val="center"/>
            </w:pPr>
            <w:r w:rsidRPr="00644EE5">
              <w:t>3.8.1</w:t>
            </w:r>
          </w:p>
        </w:tc>
      </w:tr>
      <w:tr w:rsidR="00E036E7" w:rsidRPr="00644EE5" w:rsidTr="005C3CB5">
        <w:trPr>
          <w:trHeight w:val="322"/>
        </w:trPr>
        <w:tc>
          <w:tcPr>
            <w:tcW w:w="567" w:type="dxa"/>
            <w:tcBorders>
              <w:left w:val="single" w:sz="4" w:space="0" w:color="000000"/>
              <w:bottom w:val="single" w:sz="4" w:space="0" w:color="auto"/>
            </w:tcBorders>
            <w:shd w:val="clear" w:color="auto" w:fill="auto"/>
            <w:vAlign w:val="center"/>
          </w:tcPr>
          <w:p w:rsidR="00E036E7" w:rsidRPr="00644EE5" w:rsidRDefault="00E036E7" w:rsidP="005C3CB5">
            <w:pPr>
              <w:snapToGrid w:val="0"/>
              <w:jc w:val="center"/>
              <w:rPr>
                <w:highlight w:val="yellow"/>
              </w:rPr>
            </w:pPr>
            <w:r w:rsidRPr="00644EE5">
              <w:t>4</w:t>
            </w:r>
          </w:p>
        </w:tc>
        <w:tc>
          <w:tcPr>
            <w:tcW w:w="7797" w:type="dxa"/>
            <w:tcBorders>
              <w:left w:val="single" w:sz="4" w:space="0" w:color="000000"/>
              <w:bottom w:val="single" w:sz="4" w:space="0" w:color="auto"/>
              <w:right w:val="single" w:sz="4" w:space="0" w:color="auto"/>
            </w:tcBorders>
            <w:shd w:val="clear" w:color="auto" w:fill="auto"/>
          </w:tcPr>
          <w:p w:rsidR="00E036E7" w:rsidRPr="00644EE5" w:rsidRDefault="00E036E7" w:rsidP="005C3CB5">
            <w:pPr>
              <w:keepLines/>
              <w:snapToGrid w:val="0"/>
              <w:ind w:right="5"/>
              <w:jc w:val="both"/>
            </w:pPr>
            <w:r w:rsidRPr="00644EE5">
              <w:t>Общественное питание</w:t>
            </w:r>
          </w:p>
        </w:tc>
        <w:tc>
          <w:tcPr>
            <w:tcW w:w="1559" w:type="dxa"/>
            <w:tcBorders>
              <w:left w:val="single" w:sz="4" w:space="0" w:color="auto"/>
              <w:bottom w:val="single" w:sz="4" w:space="0" w:color="auto"/>
              <w:right w:val="single" w:sz="4" w:space="0" w:color="000000"/>
            </w:tcBorders>
            <w:shd w:val="clear" w:color="auto" w:fill="auto"/>
            <w:vAlign w:val="center"/>
          </w:tcPr>
          <w:p w:rsidR="00E036E7" w:rsidRPr="00644EE5" w:rsidRDefault="00E036E7" w:rsidP="005C3CB5">
            <w:pPr>
              <w:snapToGrid w:val="0"/>
              <w:jc w:val="center"/>
              <w:rPr>
                <w:strike/>
                <w:highlight w:val="yellow"/>
              </w:rPr>
            </w:pPr>
            <w:r w:rsidRPr="00644EE5">
              <w:t>4.6</w:t>
            </w:r>
          </w:p>
        </w:tc>
      </w:tr>
      <w:tr w:rsidR="00E036E7" w:rsidRPr="00644EE5" w:rsidTr="005C3CB5">
        <w:trPr>
          <w:trHeight w:val="322"/>
        </w:trPr>
        <w:tc>
          <w:tcPr>
            <w:tcW w:w="9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36E7" w:rsidRPr="00644EE5" w:rsidRDefault="00E036E7" w:rsidP="005C3CB5">
            <w:pPr>
              <w:snapToGrid w:val="0"/>
              <w:jc w:val="center"/>
            </w:pPr>
            <w:r w:rsidRPr="00644EE5">
              <w:rPr>
                <w:b/>
              </w:rPr>
              <w:t>Вспомогательные виды разрешенного использования</w:t>
            </w:r>
          </w:p>
        </w:tc>
      </w:tr>
      <w:tr w:rsidR="00E036E7" w:rsidRPr="00644EE5" w:rsidTr="005C3CB5">
        <w:trPr>
          <w:trHeight w:val="3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snapToGrid w:val="0"/>
              <w:jc w:val="center"/>
            </w:pPr>
            <w:r w:rsidRPr="00644EE5">
              <w: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snapToGrid w:val="0"/>
            </w:pPr>
            <w:r w:rsidRPr="00644EE5">
              <w:rPr>
                <w:shd w:val="clear" w:color="auto" w:fill="FFFFFF"/>
              </w:rPr>
              <w:t>Не установлены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snapToGrid w:val="0"/>
              <w:jc w:val="both"/>
            </w:pPr>
          </w:p>
        </w:tc>
      </w:tr>
    </w:tbl>
    <w:p w:rsidR="00E036E7" w:rsidRPr="00644EE5" w:rsidRDefault="00E036E7" w:rsidP="00E036E7">
      <w:pPr>
        <w:ind w:firstLine="540"/>
        <w:rPr>
          <w:b/>
        </w:rPr>
      </w:pPr>
    </w:p>
    <w:p w:rsidR="00E036E7" w:rsidRPr="00644EE5" w:rsidRDefault="00E036E7" w:rsidP="00E036E7">
      <w:pPr>
        <w:tabs>
          <w:tab w:val="left" w:pos="5400"/>
          <w:tab w:val="left" w:pos="6840"/>
        </w:tabs>
        <w:spacing w:before="120"/>
        <w:ind w:left="142"/>
        <w:jc w:val="both"/>
        <w:rPr>
          <w:b/>
          <w:bCs/>
        </w:rPr>
      </w:pPr>
      <w:r w:rsidRPr="00644EE5">
        <w:rPr>
          <w:b/>
          <w:bCs/>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371"/>
        <w:gridCol w:w="1985"/>
      </w:tblGrid>
      <w:tr w:rsidR="00E036E7" w:rsidRPr="00644EE5" w:rsidTr="005C3CB5">
        <w:tc>
          <w:tcPr>
            <w:tcW w:w="567" w:type="dxa"/>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w:t>
            </w:r>
          </w:p>
        </w:tc>
        <w:tc>
          <w:tcPr>
            <w:tcW w:w="7371" w:type="dxa"/>
            <w:shd w:val="clear" w:color="auto" w:fill="auto"/>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Наименование параметра</w:t>
            </w:r>
          </w:p>
        </w:tc>
        <w:tc>
          <w:tcPr>
            <w:tcW w:w="1985" w:type="dxa"/>
            <w:shd w:val="clear" w:color="auto" w:fill="auto"/>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Значение</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985"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p>
        </w:tc>
      </w:tr>
      <w:tr w:rsidR="00E036E7" w:rsidRPr="00644EE5" w:rsidTr="005C3CB5">
        <w:trPr>
          <w:trHeight w:val="290"/>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1.1</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а) минимальная площадь земельного участка (кв.м)</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500</w:t>
            </w:r>
          </w:p>
        </w:tc>
      </w:tr>
      <w:tr w:rsidR="00E036E7" w:rsidRPr="00644EE5" w:rsidTr="005C3CB5">
        <w:trPr>
          <w:trHeight w:val="211"/>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1.2</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б) максимальная площадь земельного участка (кв.м)</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Не подлежат установлению</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1.3</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в) минимальная ширина вдоль фронта улицы (м)</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Не подлежат установлению</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2</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 xml:space="preserve">минимальные отступы от границ земельных участков в целях определения мест допустимого размещения зданий, строений, </w:t>
            </w:r>
            <w:r w:rsidRPr="00644EE5">
              <w:rPr>
                <w:shd w:val="clear" w:color="auto" w:fill="FFFFFF"/>
              </w:rPr>
              <w:lastRenderedPageBreak/>
              <w:t>сооружений, за пределами которых запрещено строительство зданий, строений сооружений (м)</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lastRenderedPageBreak/>
              <w:t>3</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3</w:t>
            </w:r>
          </w:p>
        </w:tc>
        <w:tc>
          <w:tcPr>
            <w:tcW w:w="7371"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предельное количество этажей или предельная высота зданий, строений, сооружений</w:t>
            </w:r>
          </w:p>
        </w:tc>
        <w:tc>
          <w:tcPr>
            <w:tcW w:w="1985" w:type="dxa"/>
            <w:shd w:val="clear" w:color="auto" w:fill="auto"/>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Не подлежат установлению</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4</w:t>
            </w:r>
          </w:p>
        </w:tc>
        <w:tc>
          <w:tcPr>
            <w:tcW w:w="7371"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985" w:type="dxa"/>
            <w:shd w:val="clear" w:color="auto" w:fill="auto"/>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80</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5</w:t>
            </w:r>
          </w:p>
        </w:tc>
        <w:tc>
          <w:tcPr>
            <w:tcW w:w="7371"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985" w:type="dxa"/>
            <w:shd w:val="clear" w:color="auto" w:fill="auto"/>
            <w:vAlign w:val="center"/>
          </w:tcPr>
          <w:p w:rsidR="00E036E7" w:rsidRPr="00BE6AA2" w:rsidRDefault="00E036E7" w:rsidP="005C3CB5">
            <w:pPr>
              <w:pStyle w:val="pboth"/>
              <w:spacing w:before="0" w:beforeAutospacing="0" w:after="0" w:afterAutospacing="0"/>
              <w:jc w:val="center"/>
              <w:textAlignment w:val="baseline"/>
            </w:pPr>
            <w:r w:rsidRPr="00BE6AA2">
              <w:t>в соотв. с частью 4 статьи 16</w:t>
            </w:r>
          </w:p>
          <w:p w:rsidR="00E036E7" w:rsidRPr="00BE6AA2" w:rsidRDefault="00E036E7" w:rsidP="005C3CB5">
            <w:pPr>
              <w:pStyle w:val="pboth"/>
              <w:spacing w:before="0" w:beforeAutospacing="0" w:after="0" w:afterAutospacing="0"/>
              <w:jc w:val="center"/>
              <w:textAlignment w:val="baseline"/>
              <w:rPr>
                <w:shd w:val="clear" w:color="auto" w:fill="FFFFFF"/>
              </w:rPr>
            </w:pPr>
            <w:r w:rsidRPr="00BE6AA2">
              <w:t>настоящих Правил</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6</w:t>
            </w:r>
          </w:p>
        </w:tc>
        <w:tc>
          <w:tcPr>
            <w:tcW w:w="7371" w:type="dxa"/>
            <w:shd w:val="clear" w:color="auto" w:fill="auto"/>
          </w:tcPr>
          <w:p w:rsidR="00E036E7" w:rsidRPr="00BE6AA2" w:rsidRDefault="00E036E7" w:rsidP="005C3CB5">
            <w:pPr>
              <w:numPr>
                <w:ilvl w:val="0"/>
                <w:numId w:val="2"/>
              </w:numPr>
              <w:ind w:left="0" w:firstLine="0"/>
              <w:jc w:val="both"/>
            </w:pPr>
            <w:r w:rsidRPr="00BE6AA2">
              <w:t>минимальное количество машино-мест для хранения индивидуального автотранспорта на территории земельных участков</w:t>
            </w:r>
          </w:p>
        </w:tc>
        <w:tc>
          <w:tcPr>
            <w:tcW w:w="1985" w:type="dxa"/>
            <w:shd w:val="clear" w:color="auto" w:fill="auto"/>
            <w:vAlign w:val="center"/>
          </w:tcPr>
          <w:p w:rsidR="00E036E7" w:rsidRPr="00BE6AA2" w:rsidRDefault="00E036E7" w:rsidP="005C3CB5">
            <w:pPr>
              <w:pStyle w:val="pboth"/>
              <w:spacing w:before="0" w:beforeAutospacing="0" w:after="0" w:afterAutospacing="0"/>
              <w:jc w:val="center"/>
              <w:textAlignment w:val="baseline"/>
            </w:pPr>
            <w:r w:rsidRPr="00BE6AA2">
              <w:t>в соотв. с частью 8 статьи 16</w:t>
            </w:r>
          </w:p>
          <w:p w:rsidR="00E036E7" w:rsidRPr="00BE6AA2" w:rsidRDefault="00E036E7" w:rsidP="005C3CB5">
            <w:pPr>
              <w:pStyle w:val="pboth"/>
              <w:spacing w:before="0" w:beforeAutospacing="0" w:after="0" w:afterAutospacing="0"/>
              <w:jc w:val="center"/>
              <w:textAlignment w:val="baseline"/>
              <w:rPr>
                <w:shd w:val="clear" w:color="auto" w:fill="FFFFFF"/>
              </w:rPr>
            </w:pPr>
            <w:r w:rsidRPr="00BE6AA2">
              <w:t>настоящих Правил</w:t>
            </w:r>
          </w:p>
        </w:tc>
      </w:tr>
    </w:tbl>
    <w:p w:rsidR="00E036E7" w:rsidRPr="00644EE5" w:rsidRDefault="00E036E7" w:rsidP="00E036E7">
      <w:pPr>
        <w:ind w:firstLine="540"/>
        <w:rPr>
          <w:b/>
        </w:rPr>
      </w:pPr>
    </w:p>
    <w:p w:rsidR="00E036E7" w:rsidRPr="00644EE5" w:rsidRDefault="00E036E7" w:rsidP="00E036E7">
      <w:pPr>
        <w:ind w:firstLine="540"/>
      </w:pPr>
      <w:r w:rsidRPr="00644EE5">
        <w:rPr>
          <w:b/>
          <w:bCs/>
        </w:rPr>
        <w:t xml:space="preserve">2. Коммунально-складская зона (П-2) </w:t>
      </w:r>
    </w:p>
    <w:p w:rsidR="00E036E7" w:rsidRPr="00644EE5" w:rsidRDefault="00E036E7" w:rsidP="00E036E7">
      <w:pPr>
        <w:ind w:firstLine="559"/>
        <w:jc w:val="both"/>
      </w:pPr>
      <w:r w:rsidRPr="00644EE5">
        <w:t>1) Зона выделена для обеспечения разрешительно-правовых условий и процедур формирования территорий сельского поселения, на которых размещаются объекты капитального строительства производственно-складского, коммунально-бытового назначения и предприятий транспортной инфраструктуры</w:t>
      </w:r>
    </w:p>
    <w:p w:rsidR="00E036E7" w:rsidRPr="00644EE5" w:rsidRDefault="00E036E7" w:rsidP="00E036E7">
      <w:pPr>
        <w:ind w:firstLine="559"/>
        <w:jc w:val="both"/>
      </w:pPr>
    </w:p>
    <w:p w:rsidR="00E036E7" w:rsidRPr="00644EE5" w:rsidRDefault="00E036E7" w:rsidP="00E036E7">
      <w:pPr>
        <w:tabs>
          <w:tab w:val="left" w:pos="5400"/>
          <w:tab w:val="left" w:pos="6840"/>
        </w:tabs>
        <w:spacing w:before="120"/>
        <w:ind w:left="142" w:right="423"/>
        <w:jc w:val="both"/>
        <w:rPr>
          <w:b/>
          <w:bCs/>
        </w:rPr>
      </w:pPr>
      <w:r w:rsidRPr="00644EE5">
        <w:rPr>
          <w:b/>
        </w:rPr>
        <w:t xml:space="preserve"> </w:t>
      </w:r>
      <w:r w:rsidRPr="00644EE5">
        <w:rPr>
          <w:b/>
          <w:bCs/>
        </w:rPr>
        <w:t>Виды разрешенного использования земельных участков и объектов капитального строительства</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7797"/>
        <w:gridCol w:w="1559"/>
      </w:tblGrid>
      <w:tr w:rsidR="00E036E7" w:rsidRPr="00644EE5" w:rsidTr="005C3CB5">
        <w:trPr>
          <w:cantSplit/>
          <w:trHeight w:val="322"/>
          <w:tblHeader/>
        </w:trPr>
        <w:tc>
          <w:tcPr>
            <w:tcW w:w="567" w:type="dxa"/>
            <w:tcBorders>
              <w:top w:val="single" w:sz="4" w:space="0" w:color="000000"/>
              <w:left w:val="single" w:sz="4" w:space="0" w:color="000000"/>
              <w:bottom w:val="single" w:sz="4" w:space="0" w:color="000000"/>
            </w:tcBorders>
            <w:shd w:val="clear" w:color="auto" w:fill="auto"/>
            <w:vAlign w:val="center"/>
          </w:tcPr>
          <w:p w:rsidR="00E036E7" w:rsidRPr="00644EE5" w:rsidRDefault="00E036E7" w:rsidP="005C3CB5">
            <w:pPr>
              <w:keepLines/>
              <w:snapToGrid w:val="0"/>
              <w:jc w:val="center"/>
            </w:pPr>
            <w:r w:rsidRPr="00644EE5">
              <w:rPr>
                <w:rFonts w:eastAsia="Arial"/>
              </w:rPr>
              <w:t>№</w:t>
            </w:r>
          </w:p>
          <w:p w:rsidR="00E036E7" w:rsidRPr="00644EE5" w:rsidRDefault="00E036E7" w:rsidP="005C3CB5">
            <w:pPr>
              <w:keepLines/>
              <w:jc w:val="center"/>
            </w:pPr>
            <w:r w:rsidRPr="00644EE5">
              <w:t>п/п</w:t>
            </w:r>
          </w:p>
        </w:tc>
        <w:tc>
          <w:tcPr>
            <w:tcW w:w="7797" w:type="dxa"/>
            <w:tcBorders>
              <w:top w:val="single" w:sz="4" w:space="0" w:color="000000"/>
              <w:left w:val="single" w:sz="4" w:space="0" w:color="000000"/>
              <w:bottom w:val="single" w:sz="4" w:space="0" w:color="000000"/>
              <w:right w:val="single" w:sz="4" w:space="0" w:color="auto"/>
            </w:tcBorders>
            <w:shd w:val="clear" w:color="auto" w:fill="auto"/>
            <w:vAlign w:val="center"/>
          </w:tcPr>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Наименование вида</w:t>
            </w:r>
          </w:p>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 xml:space="preserve">разрешенного использования земельного участка. </w:t>
            </w:r>
          </w:p>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Описание вида разрешенного использования земельного</w:t>
            </w:r>
          </w:p>
          <w:p w:rsidR="00E036E7" w:rsidRPr="00644EE5" w:rsidRDefault="00E036E7" w:rsidP="005C3CB5">
            <w:pPr>
              <w:keepLines/>
              <w:snapToGrid w:val="0"/>
              <w:jc w:val="center"/>
            </w:pPr>
            <w:r w:rsidRPr="00644EE5">
              <w:rPr>
                <w:b/>
              </w:rPr>
              <w:t>участка</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Код</w:t>
            </w:r>
          </w:p>
          <w:p w:rsidR="00E036E7" w:rsidRPr="00644EE5" w:rsidRDefault="00E036E7" w:rsidP="005C3CB5">
            <w:pPr>
              <w:keepLines/>
              <w:snapToGrid w:val="0"/>
              <w:jc w:val="center"/>
            </w:pPr>
          </w:p>
        </w:tc>
      </w:tr>
      <w:tr w:rsidR="00E036E7" w:rsidRPr="00644EE5" w:rsidTr="005C3CB5">
        <w:trPr>
          <w:cantSplit/>
          <w:trHeight w:val="322"/>
        </w:trPr>
        <w:tc>
          <w:tcPr>
            <w:tcW w:w="9923" w:type="dxa"/>
            <w:gridSpan w:val="3"/>
            <w:tcBorders>
              <w:left w:val="single" w:sz="4" w:space="0" w:color="000000"/>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rPr>
                <w:b/>
              </w:rPr>
              <w:t>Основные виды разрешенного использования</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keepLines/>
              <w:snapToGrid w:val="0"/>
              <w:ind w:right="5"/>
              <w:jc w:val="center"/>
            </w:pPr>
            <w:r w:rsidRPr="00644EE5">
              <w:t>1</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Хранение и переработка сельскохозяйственной продукции</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snapToGrid w:val="0"/>
              <w:ind w:right="5"/>
              <w:jc w:val="center"/>
            </w:pPr>
            <w:r w:rsidRPr="00644EE5">
              <w:t>1.15</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keepLines/>
              <w:snapToGrid w:val="0"/>
              <w:ind w:right="5"/>
              <w:jc w:val="center"/>
            </w:pPr>
            <w:r w:rsidRPr="00644EE5">
              <w:t>2</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Обеспечение сельскохозяйственного производства</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snapToGrid w:val="0"/>
              <w:ind w:right="5"/>
              <w:jc w:val="center"/>
            </w:pPr>
            <w:r w:rsidRPr="00644EE5">
              <w:t>1.18</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3</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Служебные гаражи</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snapToGrid w:val="0"/>
              <w:ind w:right="5"/>
              <w:jc w:val="center"/>
            </w:pPr>
            <w:r w:rsidRPr="00644EE5">
              <w:t>4.9</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4</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Связь</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snapToGrid w:val="0"/>
              <w:ind w:right="5"/>
              <w:jc w:val="center"/>
            </w:pPr>
            <w:r w:rsidRPr="00644EE5">
              <w:t>6.8</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5</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Склад</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snapToGrid w:val="0"/>
              <w:ind w:right="5"/>
              <w:jc w:val="center"/>
            </w:pPr>
            <w:r w:rsidRPr="00644EE5">
              <w:t>6.9</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6</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Автомобильный транспорт</w:t>
            </w:r>
          </w:p>
        </w:tc>
        <w:tc>
          <w:tcPr>
            <w:tcW w:w="1559"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snapToGrid w:val="0"/>
              <w:jc w:val="center"/>
            </w:pPr>
            <w:r w:rsidRPr="00644EE5">
              <w:t>7.2</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7</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 xml:space="preserve">Трубопроводный транспорт </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7.5</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9</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 xml:space="preserve">Коммунальное обслуживание </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3.1</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10</w:t>
            </w:r>
          </w:p>
        </w:tc>
        <w:tc>
          <w:tcPr>
            <w:tcW w:w="7797"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Земельные участки (территории) общего пользования</w:t>
            </w:r>
          </w:p>
        </w:tc>
        <w:tc>
          <w:tcPr>
            <w:tcW w:w="1559"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12.0</w:t>
            </w:r>
          </w:p>
        </w:tc>
      </w:tr>
      <w:tr w:rsidR="00E036E7" w:rsidRPr="00644EE5" w:rsidTr="005C3CB5">
        <w:trPr>
          <w:trHeight w:val="322"/>
        </w:trPr>
        <w:tc>
          <w:tcPr>
            <w:tcW w:w="9923" w:type="dxa"/>
            <w:gridSpan w:val="3"/>
            <w:tcBorders>
              <w:left w:val="single" w:sz="4" w:space="0" w:color="000000"/>
              <w:bottom w:val="single" w:sz="4" w:space="0" w:color="auto"/>
              <w:right w:val="single" w:sz="4" w:space="0" w:color="000000"/>
            </w:tcBorders>
            <w:shd w:val="clear" w:color="auto" w:fill="auto"/>
            <w:vAlign w:val="center"/>
          </w:tcPr>
          <w:p w:rsidR="00E036E7" w:rsidRPr="00644EE5" w:rsidRDefault="00E036E7" w:rsidP="005C3CB5">
            <w:pPr>
              <w:snapToGrid w:val="0"/>
              <w:jc w:val="center"/>
            </w:pPr>
            <w:r w:rsidRPr="00644EE5">
              <w:rPr>
                <w:b/>
              </w:rPr>
              <w:t>Условно разрешенные виды использования</w:t>
            </w:r>
          </w:p>
        </w:tc>
      </w:tr>
      <w:tr w:rsidR="00E036E7" w:rsidRPr="00644EE5" w:rsidTr="005C3CB5">
        <w:trPr>
          <w:trHeight w:val="322"/>
        </w:trPr>
        <w:tc>
          <w:tcPr>
            <w:tcW w:w="567" w:type="dxa"/>
            <w:tcBorders>
              <w:left w:val="single" w:sz="4" w:space="0" w:color="000000"/>
              <w:bottom w:val="single" w:sz="4" w:space="0" w:color="auto"/>
            </w:tcBorders>
            <w:shd w:val="clear" w:color="auto" w:fill="auto"/>
            <w:vAlign w:val="center"/>
          </w:tcPr>
          <w:p w:rsidR="00E036E7" w:rsidRPr="00644EE5" w:rsidRDefault="00E036E7" w:rsidP="005C3CB5">
            <w:pPr>
              <w:snapToGrid w:val="0"/>
              <w:jc w:val="center"/>
            </w:pPr>
            <w:r w:rsidRPr="00644EE5">
              <w:t>1</w:t>
            </w:r>
          </w:p>
        </w:tc>
        <w:tc>
          <w:tcPr>
            <w:tcW w:w="7797" w:type="dxa"/>
            <w:tcBorders>
              <w:left w:val="single" w:sz="4" w:space="0" w:color="000000"/>
              <w:bottom w:val="single" w:sz="4" w:space="0" w:color="auto"/>
              <w:right w:val="single" w:sz="4" w:space="0" w:color="auto"/>
            </w:tcBorders>
            <w:shd w:val="clear" w:color="auto" w:fill="auto"/>
          </w:tcPr>
          <w:p w:rsidR="00E036E7" w:rsidRPr="00644EE5" w:rsidRDefault="00E036E7" w:rsidP="005C3CB5">
            <w:pPr>
              <w:keepLines/>
              <w:snapToGrid w:val="0"/>
              <w:ind w:right="5"/>
              <w:jc w:val="both"/>
            </w:pPr>
            <w:r w:rsidRPr="00644EE5">
              <w:t>Бытовое обслуживание</w:t>
            </w:r>
          </w:p>
        </w:tc>
        <w:tc>
          <w:tcPr>
            <w:tcW w:w="1559" w:type="dxa"/>
            <w:tcBorders>
              <w:left w:val="single" w:sz="4" w:space="0" w:color="auto"/>
              <w:bottom w:val="single" w:sz="4" w:space="0" w:color="auto"/>
              <w:right w:val="single" w:sz="4" w:space="0" w:color="000000"/>
            </w:tcBorders>
            <w:shd w:val="clear" w:color="auto" w:fill="auto"/>
            <w:vAlign w:val="center"/>
          </w:tcPr>
          <w:p w:rsidR="00E036E7" w:rsidRPr="00644EE5" w:rsidRDefault="00E036E7" w:rsidP="005C3CB5">
            <w:pPr>
              <w:snapToGrid w:val="0"/>
              <w:jc w:val="center"/>
            </w:pPr>
            <w:r w:rsidRPr="00644EE5">
              <w:t>3.3</w:t>
            </w:r>
          </w:p>
        </w:tc>
      </w:tr>
      <w:tr w:rsidR="00E036E7" w:rsidRPr="00644EE5" w:rsidTr="005C3CB5">
        <w:trPr>
          <w:trHeight w:val="322"/>
        </w:trPr>
        <w:tc>
          <w:tcPr>
            <w:tcW w:w="9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36E7" w:rsidRPr="00644EE5" w:rsidRDefault="00E036E7" w:rsidP="005C3CB5">
            <w:pPr>
              <w:snapToGrid w:val="0"/>
              <w:jc w:val="center"/>
            </w:pPr>
            <w:r w:rsidRPr="00644EE5">
              <w:rPr>
                <w:b/>
              </w:rPr>
              <w:t>Вспомогательные виды разрешенного использования</w:t>
            </w:r>
          </w:p>
        </w:tc>
      </w:tr>
      <w:tr w:rsidR="00E036E7" w:rsidRPr="00644EE5" w:rsidTr="005C3CB5">
        <w:trPr>
          <w:trHeight w:val="3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snapToGrid w:val="0"/>
              <w:jc w:val="center"/>
            </w:pPr>
            <w:r w:rsidRPr="00644EE5">
              <w: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snapToGrid w:val="0"/>
            </w:pPr>
            <w:r w:rsidRPr="00644EE5">
              <w:rPr>
                <w:shd w:val="clear" w:color="auto" w:fill="FFFFFF"/>
              </w:rPr>
              <w:t>Не установлены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snapToGrid w:val="0"/>
              <w:jc w:val="both"/>
            </w:pPr>
          </w:p>
        </w:tc>
      </w:tr>
    </w:tbl>
    <w:p w:rsidR="00E036E7" w:rsidRPr="00644EE5" w:rsidRDefault="00E036E7" w:rsidP="00E036E7">
      <w:pPr>
        <w:ind w:firstLine="540"/>
        <w:rPr>
          <w:b/>
        </w:rPr>
      </w:pPr>
    </w:p>
    <w:p w:rsidR="00E036E7" w:rsidRPr="00644EE5" w:rsidRDefault="00E036E7" w:rsidP="00E036E7">
      <w:pPr>
        <w:tabs>
          <w:tab w:val="left" w:pos="5400"/>
          <w:tab w:val="left" w:pos="6840"/>
        </w:tabs>
        <w:spacing w:before="120"/>
        <w:ind w:left="142"/>
        <w:jc w:val="both"/>
        <w:rPr>
          <w:b/>
          <w:bCs/>
        </w:rPr>
      </w:pPr>
      <w:r w:rsidRPr="00644EE5">
        <w:rPr>
          <w:b/>
          <w:bCs/>
        </w:rPr>
        <w:lastRenderedPageBreak/>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371"/>
        <w:gridCol w:w="1985"/>
      </w:tblGrid>
      <w:tr w:rsidR="00E036E7" w:rsidRPr="00644EE5" w:rsidTr="005C3CB5">
        <w:tc>
          <w:tcPr>
            <w:tcW w:w="567" w:type="dxa"/>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w:t>
            </w:r>
          </w:p>
        </w:tc>
        <w:tc>
          <w:tcPr>
            <w:tcW w:w="7371" w:type="dxa"/>
            <w:shd w:val="clear" w:color="auto" w:fill="auto"/>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Наименование параметра</w:t>
            </w:r>
          </w:p>
        </w:tc>
        <w:tc>
          <w:tcPr>
            <w:tcW w:w="1985" w:type="dxa"/>
            <w:shd w:val="clear" w:color="auto" w:fill="auto"/>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Значение</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985"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p>
        </w:tc>
      </w:tr>
      <w:tr w:rsidR="00E036E7" w:rsidRPr="00644EE5" w:rsidTr="005C3CB5">
        <w:trPr>
          <w:trHeight w:val="290"/>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1.1</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а) минимальная площадь земельного участка (кв.м)</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Не подлежат установлению</w:t>
            </w:r>
          </w:p>
        </w:tc>
      </w:tr>
      <w:tr w:rsidR="00E036E7" w:rsidRPr="00644EE5" w:rsidTr="005C3CB5">
        <w:trPr>
          <w:trHeight w:val="211"/>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1.2</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б) максимальная площадь земельного участка (кв.м)</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Не подлежат установлению</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1.3</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в) минимальная ширина вдоль фронта улицы (м)</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Не подлежат установлению</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2</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3</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3</w:t>
            </w:r>
          </w:p>
        </w:tc>
        <w:tc>
          <w:tcPr>
            <w:tcW w:w="7371"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предельное количество этажей или предельная высота зданий, строений, сооружений</w:t>
            </w:r>
          </w:p>
        </w:tc>
        <w:tc>
          <w:tcPr>
            <w:tcW w:w="1985" w:type="dxa"/>
            <w:shd w:val="clear" w:color="auto" w:fill="auto"/>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Не подлежат установлению</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4</w:t>
            </w:r>
          </w:p>
        </w:tc>
        <w:tc>
          <w:tcPr>
            <w:tcW w:w="7371"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985" w:type="dxa"/>
            <w:shd w:val="clear" w:color="auto" w:fill="auto"/>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80</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5</w:t>
            </w:r>
          </w:p>
        </w:tc>
        <w:tc>
          <w:tcPr>
            <w:tcW w:w="7371"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985" w:type="dxa"/>
            <w:shd w:val="clear" w:color="auto" w:fill="auto"/>
            <w:vAlign w:val="center"/>
          </w:tcPr>
          <w:p w:rsidR="00E036E7" w:rsidRPr="00BE6AA2" w:rsidRDefault="00E036E7" w:rsidP="005C3CB5">
            <w:pPr>
              <w:pStyle w:val="pboth"/>
              <w:spacing w:before="0" w:beforeAutospacing="0" w:after="0" w:afterAutospacing="0"/>
              <w:jc w:val="center"/>
              <w:textAlignment w:val="baseline"/>
            </w:pPr>
            <w:r w:rsidRPr="00BE6AA2">
              <w:t>в соотв. с частью 4 статьи 16</w:t>
            </w:r>
          </w:p>
          <w:p w:rsidR="00E036E7" w:rsidRPr="00BE6AA2" w:rsidRDefault="00E036E7" w:rsidP="005C3CB5">
            <w:pPr>
              <w:pStyle w:val="pboth"/>
              <w:spacing w:before="0" w:beforeAutospacing="0" w:after="0" w:afterAutospacing="0"/>
              <w:jc w:val="center"/>
              <w:textAlignment w:val="baseline"/>
              <w:rPr>
                <w:shd w:val="clear" w:color="auto" w:fill="FFFFFF"/>
              </w:rPr>
            </w:pPr>
            <w:r w:rsidRPr="00BE6AA2">
              <w:t>настоящих Правил</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6</w:t>
            </w:r>
          </w:p>
        </w:tc>
        <w:tc>
          <w:tcPr>
            <w:tcW w:w="7371" w:type="dxa"/>
            <w:shd w:val="clear" w:color="auto" w:fill="auto"/>
          </w:tcPr>
          <w:p w:rsidR="00E036E7" w:rsidRPr="00BE6AA2" w:rsidRDefault="00E036E7" w:rsidP="005C3CB5">
            <w:pPr>
              <w:numPr>
                <w:ilvl w:val="0"/>
                <w:numId w:val="2"/>
              </w:numPr>
              <w:ind w:left="0" w:firstLine="0"/>
              <w:jc w:val="both"/>
            </w:pPr>
            <w:r w:rsidRPr="00BE6AA2">
              <w:t>минимальное количество машино-мест для хранения индивидуального автотранспорта на территории земельных участков</w:t>
            </w:r>
          </w:p>
        </w:tc>
        <w:tc>
          <w:tcPr>
            <w:tcW w:w="1985" w:type="dxa"/>
            <w:shd w:val="clear" w:color="auto" w:fill="auto"/>
            <w:vAlign w:val="center"/>
          </w:tcPr>
          <w:p w:rsidR="00E036E7" w:rsidRPr="00BE6AA2" w:rsidRDefault="00E036E7" w:rsidP="005C3CB5">
            <w:pPr>
              <w:pStyle w:val="pboth"/>
              <w:spacing w:before="0" w:beforeAutospacing="0" w:after="0" w:afterAutospacing="0"/>
              <w:jc w:val="center"/>
              <w:textAlignment w:val="baseline"/>
            </w:pPr>
            <w:r w:rsidRPr="00BE6AA2">
              <w:t>в соотв. с частью 8 статьи 16</w:t>
            </w:r>
          </w:p>
          <w:p w:rsidR="00E036E7" w:rsidRPr="00BE6AA2" w:rsidRDefault="00E036E7" w:rsidP="005C3CB5">
            <w:pPr>
              <w:pStyle w:val="pboth"/>
              <w:spacing w:before="0" w:beforeAutospacing="0" w:after="0" w:afterAutospacing="0"/>
              <w:jc w:val="center"/>
              <w:textAlignment w:val="baseline"/>
              <w:rPr>
                <w:shd w:val="clear" w:color="auto" w:fill="FFFFFF"/>
              </w:rPr>
            </w:pPr>
            <w:r w:rsidRPr="00BE6AA2">
              <w:t>настоящих Правил</w:t>
            </w:r>
          </w:p>
        </w:tc>
      </w:tr>
    </w:tbl>
    <w:p w:rsidR="00E036E7" w:rsidRPr="00644EE5" w:rsidRDefault="00E036E7" w:rsidP="00E036E7">
      <w:pPr>
        <w:ind w:firstLine="540"/>
        <w:rPr>
          <w:b/>
        </w:rPr>
      </w:pPr>
    </w:p>
    <w:p w:rsidR="00E036E7" w:rsidRPr="00644EE5" w:rsidRDefault="00E036E7" w:rsidP="00E036E7">
      <w:pPr>
        <w:ind w:firstLine="540"/>
        <w:rPr>
          <w:b/>
        </w:rPr>
      </w:pPr>
      <w:r w:rsidRPr="00644EE5">
        <w:rPr>
          <w:b/>
        </w:rPr>
        <w:t>Статья 22.  Зоны сельскохозяйственного назначения (СХ)</w:t>
      </w:r>
    </w:p>
    <w:p w:rsidR="00E036E7" w:rsidRDefault="00E036E7" w:rsidP="00E036E7">
      <w:pPr>
        <w:ind w:firstLine="540"/>
        <w:rPr>
          <w:b/>
          <w:bCs/>
        </w:rPr>
      </w:pPr>
    </w:p>
    <w:p w:rsidR="00E036E7" w:rsidRPr="00644EE5" w:rsidRDefault="00E036E7" w:rsidP="00E036E7">
      <w:pPr>
        <w:ind w:firstLine="540"/>
        <w:rPr>
          <w:b/>
          <w:bCs/>
        </w:rPr>
      </w:pPr>
      <w:r w:rsidRPr="00644EE5">
        <w:rPr>
          <w:b/>
          <w:bCs/>
        </w:rPr>
        <w:t xml:space="preserve">1. Производственная зона сельскохозяйственных предприятий (СХ-1) </w:t>
      </w:r>
    </w:p>
    <w:p w:rsidR="00E036E7" w:rsidRPr="00644EE5" w:rsidRDefault="00E036E7" w:rsidP="00E036E7">
      <w:pPr>
        <w:pStyle w:val="ac"/>
        <w:tabs>
          <w:tab w:val="clear" w:pos="4677"/>
          <w:tab w:val="clear" w:pos="9355"/>
        </w:tabs>
        <w:ind w:firstLine="567"/>
        <w:jc w:val="both"/>
        <w:rPr>
          <w:rFonts w:eastAsia="Arial"/>
        </w:rPr>
      </w:pPr>
      <w:r w:rsidRPr="00644EE5">
        <w:t>1) цель выделения зоны – сохранение и развитие производственных объектов сельскохозяйственного назначения и обеспечивающих их инфраструктур;</w:t>
      </w:r>
      <w:r w:rsidRPr="00644EE5">
        <w:rPr>
          <w:rFonts w:eastAsia="Arial"/>
        </w:rPr>
        <w:t xml:space="preserve">   </w:t>
      </w:r>
    </w:p>
    <w:p w:rsidR="00E036E7" w:rsidRPr="00644EE5" w:rsidRDefault="00E036E7" w:rsidP="00E036E7">
      <w:pPr>
        <w:pStyle w:val="ac"/>
        <w:tabs>
          <w:tab w:val="clear" w:pos="4677"/>
          <w:tab w:val="clear" w:pos="9355"/>
        </w:tabs>
        <w:ind w:firstLine="567"/>
        <w:jc w:val="both"/>
      </w:pPr>
      <w:r w:rsidRPr="00644EE5">
        <w:rPr>
          <w:rFonts w:eastAsia="Arial"/>
        </w:rPr>
        <w:t xml:space="preserve">      </w:t>
      </w:r>
    </w:p>
    <w:p w:rsidR="00E036E7" w:rsidRPr="00644EE5" w:rsidRDefault="00E036E7" w:rsidP="00E036E7">
      <w:pPr>
        <w:tabs>
          <w:tab w:val="left" w:pos="5400"/>
          <w:tab w:val="left" w:pos="6840"/>
        </w:tabs>
        <w:spacing w:before="120"/>
        <w:ind w:left="142" w:right="423"/>
        <w:jc w:val="both"/>
        <w:rPr>
          <w:b/>
          <w:bCs/>
        </w:rPr>
      </w:pPr>
      <w:r w:rsidRPr="00644EE5">
        <w:rPr>
          <w:b/>
          <w:bCs/>
        </w:rPr>
        <w:t>Виды разрешенного использования земельных участков и объектов капитального строительства</w:t>
      </w:r>
    </w:p>
    <w:tbl>
      <w:tblPr>
        <w:tblW w:w="10914"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7938"/>
        <w:gridCol w:w="1418"/>
        <w:gridCol w:w="991"/>
      </w:tblGrid>
      <w:tr w:rsidR="00E036E7" w:rsidRPr="00644EE5" w:rsidTr="005C3CB5">
        <w:trPr>
          <w:gridAfter w:val="1"/>
          <w:wAfter w:w="991" w:type="dxa"/>
          <w:cantSplit/>
          <w:trHeight w:val="322"/>
          <w:tblHeader/>
        </w:trPr>
        <w:tc>
          <w:tcPr>
            <w:tcW w:w="567" w:type="dxa"/>
            <w:tcBorders>
              <w:top w:val="single" w:sz="4" w:space="0" w:color="000000"/>
              <w:left w:val="single" w:sz="4" w:space="0" w:color="000000"/>
              <w:bottom w:val="single" w:sz="4" w:space="0" w:color="000000"/>
            </w:tcBorders>
            <w:shd w:val="clear" w:color="auto" w:fill="auto"/>
            <w:vAlign w:val="center"/>
          </w:tcPr>
          <w:p w:rsidR="00E036E7" w:rsidRPr="00644EE5" w:rsidRDefault="00E036E7" w:rsidP="005C3CB5">
            <w:pPr>
              <w:keepLines/>
              <w:snapToGrid w:val="0"/>
              <w:jc w:val="center"/>
            </w:pPr>
            <w:r w:rsidRPr="00644EE5">
              <w:rPr>
                <w:rFonts w:eastAsia="Arial"/>
              </w:rPr>
              <w:t>№</w:t>
            </w:r>
          </w:p>
          <w:p w:rsidR="00E036E7" w:rsidRPr="00644EE5" w:rsidRDefault="00E036E7" w:rsidP="005C3CB5">
            <w:pPr>
              <w:keepLines/>
              <w:jc w:val="center"/>
            </w:pPr>
            <w:r w:rsidRPr="00644EE5">
              <w:t>п/п</w:t>
            </w:r>
          </w:p>
        </w:tc>
        <w:tc>
          <w:tcPr>
            <w:tcW w:w="7938" w:type="dxa"/>
            <w:tcBorders>
              <w:top w:val="single" w:sz="4" w:space="0" w:color="000000"/>
              <w:left w:val="single" w:sz="4" w:space="0" w:color="000000"/>
              <w:bottom w:val="single" w:sz="4" w:space="0" w:color="000000"/>
              <w:right w:val="single" w:sz="4" w:space="0" w:color="auto"/>
            </w:tcBorders>
            <w:shd w:val="clear" w:color="auto" w:fill="auto"/>
            <w:vAlign w:val="center"/>
          </w:tcPr>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Наименование вида</w:t>
            </w:r>
          </w:p>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 xml:space="preserve">разрешенного использования земельного участка. </w:t>
            </w:r>
          </w:p>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Описание вида разрешенного использования земельного участка</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Код</w:t>
            </w:r>
          </w:p>
          <w:p w:rsidR="00E036E7" w:rsidRPr="00644EE5" w:rsidRDefault="00E036E7" w:rsidP="005C3CB5">
            <w:pPr>
              <w:keepLines/>
              <w:snapToGrid w:val="0"/>
              <w:jc w:val="center"/>
            </w:pPr>
          </w:p>
        </w:tc>
      </w:tr>
      <w:tr w:rsidR="00E036E7" w:rsidRPr="00644EE5" w:rsidTr="005C3CB5">
        <w:trPr>
          <w:gridAfter w:val="1"/>
          <w:wAfter w:w="991" w:type="dxa"/>
          <w:trHeight w:val="322"/>
        </w:trPr>
        <w:tc>
          <w:tcPr>
            <w:tcW w:w="9923" w:type="dxa"/>
            <w:gridSpan w:val="3"/>
            <w:tcBorders>
              <w:left w:val="single" w:sz="4" w:space="0" w:color="000000"/>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rPr>
                <w:b/>
              </w:rPr>
              <w:t>Основные виды разрешенного использования</w:t>
            </w:r>
          </w:p>
        </w:tc>
      </w:tr>
      <w:tr w:rsidR="00E036E7" w:rsidRPr="00644EE5" w:rsidTr="005C3CB5">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Сельскохозяйственное использование</w:t>
            </w:r>
          </w:p>
        </w:tc>
        <w:tc>
          <w:tcPr>
            <w:tcW w:w="1418"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keepLines/>
              <w:snapToGrid w:val="0"/>
              <w:ind w:right="5"/>
              <w:jc w:val="center"/>
            </w:pPr>
            <w:r w:rsidRPr="00644EE5">
              <w:t>1.0</w:t>
            </w:r>
          </w:p>
        </w:tc>
      </w:tr>
      <w:tr w:rsidR="00E036E7" w:rsidRPr="00644EE5" w:rsidTr="005C3CB5">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2</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Животноводство</w:t>
            </w:r>
          </w:p>
        </w:tc>
        <w:tc>
          <w:tcPr>
            <w:tcW w:w="1418"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keepLines/>
              <w:snapToGrid w:val="0"/>
              <w:ind w:right="5"/>
              <w:jc w:val="center"/>
            </w:pPr>
            <w:r w:rsidRPr="00644EE5">
              <w:t>1.7</w:t>
            </w:r>
          </w:p>
        </w:tc>
      </w:tr>
      <w:tr w:rsidR="00E036E7" w:rsidRPr="00644EE5" w:rsidTr="005C3CB5">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3</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Скотоводство</w:t>
            </w:r>
          </w:p>
        </w:tc>
        <w:tc>
          <w:tcPr>
            <w:tcW w:w="1418"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snapToGrid w:val="0"/>
              <w:ind w:right="5"/>
              <w:jc w:val="center"/>
            </w:pPr>
            <w:r w:rsidRPr="00644EE5">
              <w:t>1.8</w:t>
            </w:r>
          </w:p>
        </w:tc>
      </w:tr>
      <w:tr w:rsidR="00E036E7" w:rsidRPr="00644EE5" w:rsidTr="005C3CB5">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4</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Свиноводство</w:t>
            </w:r>
          </w:p>
        </w:tc>
        <w:tc>
          <w:tcPr>
            <w:tcW w:w="1418"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snapToGrid w:val="0"/>
              <w:ind w:right="5"/>
              <w:jc w:val="center"/>
            </w:pPr>
            <w:r w:rsidRPr="00644EE5">
              <w:t>1.11</w:t>
            </w:r>
          </w:p>
        </w:tc>
      </w:tr>
      <w:tr w:rsidR="00E036E7" w:rsidRPr="00644EE5" w:rsidTr="005C3CB5">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5</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Пчеловодство</w:t>
            </w:r>
          </w:p>
        </w:tc>
        <w:tc>
          <w:tcPr>
            <w:tcW w:w="1418"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snapToGrid w:val="0"/>
              <w:ind w:right="5"/>
              <w:jc w:val="center"/>
            </w:pPr>
            <w:r w:rsidRPr="00644EE5">
              <w:t>1.12</w:t>
            </w:r>
          </w:p>
        </w:tc>
      </w:tr>
      <w:tr w:rsidR="00E036E7" w:rsidRPr="00644EE5" w:rsidTr="005C3CB5">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lastRenderedPageBreak/>
              <w:t>6</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 xml:space="preserve">Научное обеспечение сельского хозяйства </w:t>
            </w:r>
          </w:p>
        </w:tc>
        <w:tc>
          <w:tcPr>
            <w:tcW w:w="1418"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snapToGrid w:val="0"/>
              <w:ind w:right="5"/>
              <w:jc w:val="center"/>
            </w:pPr>
            <w:r w:rsidRPr="00644EE5">
              <w:t>1.14</w:t>
            </w:r>
          </w:p>
        </w:tc>
      </w:tr>
      <w:tr w:rsidR="00E036E7" w:rsidRPr="00644EE5" w:rsidTr="005C3CB5">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7</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Хранение и переработка сельскохозяйственной продукции</w:t>
            </w:r>
          </w:p>
        </w:tc>
        <w:tc>
          <w:tcPr>
            <w:tcW w:w="1418"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snapToGrid w:val="0"/>
              <w:ind w:right="5"/>
              <w:jc w:val="center"/>
            </w:pPr>
            <w:r w:rsidRPr="00644EE5">
              <w:t>1.15</w:t>
            </w:r>
          </w:p>
        </w:tc>
      </w:tr>
      <w:tr w:rsidR="00E036E7" w:rsidRPr="00644EE5" w:rsidTr="005C3CB5">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rPr>
                <w:lang w:val="en-US"/>
              </w:rPr>
              <w:t>8</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Ведение личного подсобного хозяйства на полевых участках</w:t>
            </w:r>
          </w:p>
        </w:tc>
        <w:tc>
          <w:tcPr>
            <w:tcW w:w="1418"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snapToGrid w:val="0"/>
              <w:ind w:right="5"/>
              <w:jc w:val="center"/>
            </w:pPr>
            <w:r w:rsidRPr="00644EE5">
              <w:t>1.16</w:t>
            </w:r>
          </w:p>
        </w:tc>
      </w:tr>
      <w:tr w:rsidR="00E036E7" w:rsidRPr="00644EE5" w:rsidTr="005C3CB5">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9</w:t>
            </w:r>
          </w:p>
        </w:tc>
        <w:tc>
          <w:tcPr>
            <w:tcW w:w="7938" w:type="dxa"/>
            <w:tcBorders>
              <w:left w:val="single" w:sz="4" w:space="0" w:color="000000"/>
              <w:bottom w:val="single" w:sz="4" w:space="0" w:color="000000"/>
              <w:right w:val="single" w:sz="4" w:space="0" w:color="auto"/>
            </w:tcBorders>
            <w:shd w:val="clear" w:color="auto" w:fill="auto"/>
          </w:tcPr>
          <w:tbl>
            <w:tblPr>
              <w:tblW w:w="0" w:type="auto"/>
              <w:tblLayout w:type="fixed"/>
              <w:tblCellMar>
                <w:left w:w="0" w:type="dxa"/>
                <w:right w:w="0" w:type="dxa"/>
              </w:tblCellMar>
              <w:tblLook w:val="04A0" w:firstRow="1" w:lastRow="0" w:firstColumn="1" w:lastColumn="0" w:noHBand="0" w:noVBand="1"/>
            </w:tblPr>
            <w:tblGrid>
              <w:gridCol w:w="8167"/>
              <w:gridCol w:w="20"/>
            </w:tblGrid>
            <w:tr w:rsidR="00E036E7" w:rsidRPr="00644EE5" w:rsidTr="005C3CB5">
              <w:tc>
                <w:tcPr>
                  <w:tcW w:w="8167" w:type="dxa"/>
                  <w:tcBorders>
                    <w:top w:val="nil"/>
                    <w:left w:val="nil"/>
                    <w:bottom w:val="nil"/>
                    <w:right w:val="nil"/>
                  </w:tcBorders>
                  <w:vAlign w:val="bottom"/>
                  <w:hideMark/>
                </w:tcPr>
                <w:p w:rsidR="00E036E7" w:rsidRPr="00644EE5" w:rsidRDefault="00E036E7" w:rsidP="005C3CB5">
                  <w:pPr>
                    <w:keepLines/>
                    <w:snapToGrid w:val="0"/>
                    <w:ind w:right="5"/>
                    <w:jc w:val="both"/>
                  </w:pPr>
                  <w:r w:rsidRPr="00644EE5">
                    <w:t>Питомники</w:t>
                  </w:r>
                </w:p>
              </w:tc>
              <w:tc>
                <w:tcPr>
                  <w:tcW w:w="20" w:type="dxa"/>
                  <w:tcBorders>
                    <w:top w:val="nil"/>
                    <w:left w:val="nil"/>
                    <w:bottom w:val="nil"/>
                    <w:right w:val="nil"/>
                  </w:tcBorders>
                  <w:vAlign w:val="bottom"/>
                  <w:hideMark/>
                </w:tcPr>
                <w:p w:rsidR="00E036E7" w:rsidRPr="00644EE5" w:rsidRDefault="00E036E7" w:rsidP="005C3CB5">
                  <w:pPr>
                    <w:keepLines/>
                    <w:snapToGrid w:val="0"/>
                    <w:ind w:right="5"/>
                    <w:jc w:val="both"/>
                  </w:pPr>
                </w:p>
              </w:tc>
            </w:tr>
          </w:tbl>
          <w:p w:rsidR="00E036E7" w:rsidRPr="00644EE5" w:rsidRDefault="00E036E7" w:rsidP="005C3CB5">
            <w:pPr>
              <w:keepLines/>
              <w:snapToGrid w:val="0"/>
              <w:ind w:right="5"/>
              <w:jc w:val="both"/>
            </w:pPr>
          </w:p>
        </w:tc>
        <w:tc>
          <w:tcPr>
            <w:tcW w:w="1418"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snapToGrid w:val="0"/>
              <w:ind w:right="5"/>
              <w:jc w:val="center"/>
            </w:pPr>
            <w:r w:rsidRPr="00644EE5">
              <w:t>1.17</w:t>
            </w:r>
          </w:p>
        </w:tc>
      </w:tr>
      <w:tr w:rsidR="00E036E7" w:rsidRPr="00644EE5" w:rsidTr="005C3CB5">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10</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 xml:space="preserve">Обеспечение сельскохозяйственного производства </w:t>
            </w:r>
          </w:p>
        </w:tc>
        <w:tc>
          <w:tcPr>
            <w:tcW w:w="1418"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snapToGrid w:val="0"/>
              <w:ind w:right="5"/>
              <w:jc w:val="center"/>
            </w:pPr>
            <w:r w:rsidRPr="00644EE5">
              <w:t>1.18</w:t>
            </w:r>
          </w:p>
        </w:tc>
      </w:tr>
      <w:tr w:rsidR="00E036E7" w:rsidRPr="00644EE5" w:rsidTr="005C3CB5">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11</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 xml:space="preserve">Сенокошение </w:t>
            </w:r>
          </w:p>
        </w:tc>
        <w:tc>
          <w:tcPr>
            <w:tcW w:w="1418"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snapToGrid w:val="0"/>
              <w:ind w:right="5"/>
              <w:jc w:val="center"/>
            </w:pPr>
            <w:r w:rsidRPr="00644EE5">
              <w:t>1.19</w:t>
            </w:r>
          </w:p>
        </w:tc>
      </w:tr>
      <w:tr w:rsidR="00E036E7" w:rsidRPr="00644EE5" w:rsidTr="005C3CB5">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12</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 xml:space="preserve">Выпас сельскохозяйственных животных </w:t>
            </w:r>
          </w:p>
        </w:tc>
        <w:tc>
          <w:tcPr>
            <w:tcW w:w="1418"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snapToGrid w:val="0"/>
              <w:ind w:right="5"/>
              <w:jc w:val="center"/>
            </w:pPr>
            <w:r w:rsidRPr="00644EE5">
              <w:t>1.20</w:t>
            </w:r>
          </w:p>
        </w:tc>
      </w:tr>
      <w:tr w:rsidR="00E036E7" w:rsidRPr="00644EE5" w:rsidTr="005C3CB5">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13</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Амбулаторное ветеринарное обслуживание</w:t>
            </w:r>
          </w:p>
        </w:tc>
        <w:tc>
          <w:tcPr>
            <w:tcW w:w="1418"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keepLines/>
              <w:snapToGrid w:val="0"/>
              <w:ind w:right="5"/>
              <w:jc w:val="center"/>
            </w:pPr>
            <w:r w:rsidRPr="00644EE5">
              <w:t>3.10.1</w:t>
            </w:r>
          </w:p>
        </w:tc>
      </w:tr>
      <w:tr w:rsidR="00E036E7" w:rsidRPr="00644EE5" w:rsidTr="005C3CB5">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14</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Ведение огородничества</w:t>
            </w:r>
          </w:p>
        </w:tc>
        <w:tc>
          <w:tcPr>
            <w:tcW w:w="1418"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snapToGrid w:val="0"/>
              <w:ind w:right="5"/>
              <w:jc w:val="center"/>
            </w:pPr>
            <w:r w:rsidRPr="00644EE5">
              <w:t>13.1</w:t>
            </w:r>
          </w:p>
        </w:tc>
      </w:tr>
      <w:tr w:rsidR="00E036E7" w:rsidRPr="00644EE5" w:rsidTr="005C3CB5">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15</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 xml:space="preserve">Коммунальное обслуживание </w:t>
            </w:r>
          </w:p>
        </w:tc>
        <w:tc>
          <w:tcPr>
            <w:tcW w:w="1418"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snapToGrid w:val="0"/>
              <w:ind w:right="5"/>
              <w:jc w:val="center"/>
            </w:pPr>
            <w:r w:rsidRPr="00644EE5">
              <w:t>3.1</w:t>
            </w:r>
          </w:p>
        </w:tc>
      </w:tr>
      <w:tr w:rsidR="00E036E7" w:rsidRPr="00644EE5" w:rsidTr="005C3CB5">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16</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Земельные участки (территории) общего пользования</w:t>
            </w:r>
          </w:p>
        </w:tc>
        <w:tc>
          <w:tcPr>
            <w:tcW w:w="1418"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keepLines/>
              <w:snapToGrid w:val="0"/>
              <w:ind w:right="5"/>
              <w:jc w:val="center"/>
            </w:pPr>
            <w:r w:rsidRPr="00644EE5">
              <w:t>12.0</w:t>
            </w:r>
          </w:p>
        </w:tc>
      </w:tr>
      <w:tr w:rsidR="00E036E7" w:rsidRPr="00644EE5" w:rsidTr="005C3CB5">
        <w:trPr>
          <w:gridAfter w:val="1"/>
          <w:wAfter w:w="991" w:type="dxa"/>
          <w:trHeight w:val="322"/>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rPr>
                <w:b/>
              </w:rPr>
              <w:t>Условно разрешенные виды использования</w:t>
            </w:r>
          </w:p>
        </w:tc>
      </w:tr>
      <w:tr w:rsidR="00E036E7" w:rsidRPr="00644EE5" w:rsidTr="005C3CB5">
        <w:trPr>
          <w:gridAfter w:val="1"/>
          <w:wAfter w:w="991" w:type="dxa"/>
          <w:trHeight w:val="322"/>
        </w:trPr>
        <w:tc>
          <w:tcPr>
            <w:tcW w:w="567" w:type="dxa"/>
            <w:tcBorders>
              <w:top w:val="single" w:sz="4" w:space="0" w:color="000000"/>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w:t>
            </w:r>
          </w:p>
        </w:tc>
        <w:tc>
          <w:tcPr>
            <w:tcW w:w="7938" w:type="dxa"/>
            <w:tcBorders>
              <w:top w:val="single" w:sz="4" w:space="0" w:color="000000"/>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Бытовое обслуживание</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E036E7" w:rsidRPr="00644EE5" w:rsidRDefault="00E036E7" w:rsidP="005C3CB5">
            <w:pPr>
              <w:snapToGrid w:val="0"/>
              <w:jc w:val="center"/>
            </w:pPr>
            <w:r w:rsidRPr="00644EE5">
              <w:t>3.3</w:t>
            </w:r>
          </w:p>
        </w:tc>
      </w:tr>
      <w:tr w:rsidR="00E036E7" w:rsidRPr="00644EE5" w:rsidTr="005C3CB5">
        <w:trPr>
          <w:gridAfter w:val="1"/>
          <w:wAfter w:w="991" w:type="dxa"/>
          <w:trHeight w:val="322"/>
        </w:trPr>
        <w:tc>
          <w:tcPr>
            <w:tcW w:w="567" w:type="dxa"/>
            <w:tcBorders>
              <w:top w:val="single" w:sz="4" w:space="0" w:color="000000"/>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2</w:t>
            </w:r>
          </w:p>
        </w:tc>
        <w:tc>
          <w:tcPr>
            <w:tcW w:w="7938" w:type="dxa"/>
            <w:tcBorders>
              <w:top w:val="single" w:sz="4" w:space="0" w:color="000000"/>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Общественное питание</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E036E7" w:rsidRPr="00644EE5" w:rsidRDefault="00E036E7" w:rsidP="005C3CB5">
            <w:pPr>
              <w:snapToGrid w:val="0"/>
              <w:jc w:val="center"/>
            </w:pPr>
            <w:r w:rsidRPr="00644EE5">
              <w:t>4.6</w:t>
            </w:r>
          </w:p>
        </w:tc>
      </w:tr>
      <w:tr w:rsidR="00E036E7" w:rsidRPr="00644EE5" w:rsidTr="005C3CB5">
        <w:trPr>
          <w:gridAfter w:val="1"/>
          <w:wAfter w:w="991" w:type="dxa"/>
          <w:trHeight w:val="322"/>
        </w:trPr>
        <w:tc>
          <w:tcPr>
            <w:tcW w:w="567" w:type="dxa"/>
            <w:tcBorders>
              <w:top w:val="single" w:sz="4" w:space="0" w:color="000000"/>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3</w:t>
            </w:r>
          </w:p>
        </w:tc>
        <w:tc>
          <w:tcPr>
            <w:tcW w:w="7938" w:type="dxa"/>
            <w:tcBorders>
              <w:top w:val="single" w:sz="4" w:space="0" w:color="000000"/>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Связь</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6.8</w:t>
            </w:r>
          </w:p>
        </w:tc>
      </w:tr>
      <w:tr w:rsidR="00E036E7" w:rsidRPr="00644EE5" w:rsidTr="005C3CB5">
        <w:trPr>
          <w:gridAfter w:val="1"/>
          <w:wAfter w:w="991" w:type="dxa"/>
          <w:trHeight w:val="322"/>
        </w:trPr>
        <w:tc>
          <w:tcPr>
            <w:tcW w:w="567" w:type="dxa"/>
            <w:tcBorders>
              <w:top w:val="single" w:sz="4" w:space="0" w:color="000000"/>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4</w:t>
            </w:r>
          </w:p>
        </w:tc>
        <w:tc>
          <w:tcPr>
            <w:tcW w:w="7938" w:type="dxa"/>
            <w:tcBorders>
              <w:top w:val="single" w:sz="4" w:space="0" w:color="000000"/>
              <w:left w:val="single" w:sz="4" w:space="0" w:color="000000"/>
              <w:bottom w:val="single" w:sz="4" w:space="0" w:color="000000"/>
              <w:right w:val="single" w:sz="4" w:space="0" w:color="auto"/>
            </w:tcBorders>
            <w:shd w:val="clear" w:color="auto" w:fill="auto"/>
          </w:tcPr>
          <w:p w:rsidR="00E036E7" w:rsidRPr="00644EE5" w:rsidRDefault="00E036E7" w:rsidP="005C3CB5">
            <w:pPr>
              <w:keepLines/>
              <w:snapToGrid w:val="0"/>
              <w:ind w:right="5"/>
              <w:jc w:val="both"/>
            </w:pPr>
            <w:r w:rsidRPr="00644EE5">
              <w:t>Трубопроводный транспорт</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7.5</w:t>
            </w:r>
          </w:p>
        </w:tc>
      </w:tr>
      <w:tr w:rsidR="00E036E7" w:rsidRPr="00644EE5" w:rsidTr="005C3CB5">
        <w:trPr>
          <w:gridAfter w:val="1"/>
          <w:wAfter w:w="991" w:type="dxa"/>
          <w:trHeight w:val="322"/>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rPr>
                <w:b/>
              </w:rPr>
              <w:t>Вспомогательные виды разрешенного использования</w:t>
            </w:r>
          </w:p>
        </w:tc>
      </w:tr>
      <w:tr w:rsidR="00E036E7" w:rsidRPr="00644EE5" w:rsidTr="005C3CB5">
        <w:trPr>
          <w:trHeight w:val="322"/>
        </w:trPr>
        <w:tc>
          <w:tcPr>
            <w:tcW w:w="567" w:type="dxa"/>
            <w:tcBorders>
              <w:top w:val="single" w:sz="4" w:space="0" w:color="000000"/>
              <w:left w:val="single" w:sz="4" w:space="0" w:color="000000"/>
              <w:bottom w:val="single" w:sz="4" w:space="0" w:color="000000"/>
            </w:tcBorders>
            <w:shd w:val="clear" w:color="auto" w:fill="auto"/>
            <w:vAlign w:val="center"/>
          </w:tcPr>
          <w:p w:rsidR="00E036E7" w:rsidRPr="00644EE5" w:rsidRDefault="00E036E7" w:rsidP="005C3CB5">
            <w:pPr>
              <w:snapToGrid w:val="0"/>
              <w:jc w:val="center"/>
            </w:pPr>
            <w:r w:rsidRPr="00644EE5">
              <w:t>1</w:t>
            </w:r>
          </w:p>
        </w:tc>
        <w:tc>
          <w:tcPr>
            <w:tcW w:w="7938" w:type="dxa"/>
            <w:tcBorders>
              <w:top w:val="single" w:sz="4" w:space="0" w:color="000000"/>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rPr>
                <w:shd w:val="clear" w:color="auto" w:fill="FFFFFF"/>
              </w:rPr>
              <w:t>Не установлены</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E036E7" w:rsidRPr="00644EE5" w:rsidRDefault="00E036E7" w:rsidP="005C3CB5">
            <w:pPr>
              <w:pStyle w:val="s1"/>
              <w:shd w:val="clear" w:color="auto" w:fill="FFFFFF"/>
              <w:spacing w:before="0" w:beforeAutospacing="0" w:after="0" w:afterAutospacing="0"/>
              <w:ind w:right="78"/>
            </w:pPr>
          </w:p>
        </w:tc>
        <w:tc>
          <w:tcPr>
            <w:tcW w:w="991" w:type="dxa"/>
          </w:tcPr>
          <w:p w:rsidR="00E036E7" w:rsidRPr="00644EE5" w:rsidRDefault="00E036E7" w:rsidP="005C3CB5">
            <w:pPr>
              <w:snapToGrid w:val="0"/>
              <w:jc w:val="both"/>
            </w:pPr>
          </w:p>
        </w:tc>
      </w:tr>
    </w:tbl>
    <w:p w:rsidR="00E036E7" w:rsidRPr="00644EE5" w:rsidRDefault="00E036E7" w:rsidP="00E036E7">
      <w:pPr>
        <w:tabs>
          <w:tab w:val="left" w:pos="5400"/>
          <w:tab w:val="left" w:pos="6840"/>
        </w:tabs>
        <w:spacing w:before="120"/>
        <w:ind w:left="142"/>
        <w:jc w:val="both"/>
        <w:rPr>
          <w:b/>
          <w:bCs/>
        </w:rPr>
      </w:pPr>
    </w:p>
    <w:p w:rsidR="00E036E7" w:rsidRPr="00644EE5" w:rsidRDefault="00E036E7" w:rsidP="00E036E7">
      <w:pPr>
        <w:tabs>
          <w:tab w:val="left" w:pos="5400"/>
          <w:tab w:val="left" w:pos="6840"/>
        </w:tabs>
        <w:spacing w:before="120"/>
        <w:ind w:left="142"/>
        <w:jc w:val="both"/>
        <w:rPr>
          <w:b/>
          <w:bCs/>
        </w:rPr>
      </w:pPr>
      <w:r w:rsidRPr="00644EE5">
        <w:rPr>
          <w:b/>
          <w:bCs/>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371"/>
        <w:gridCol w:w="1985"/>
      </w:tblGrid>
      <w:tr w:rsidR="00E036E7" w:rsidRPr="00644EE5" w:rsidTr="005C3CB5">
        <w:tc>
          <w:tcPr>
            <w:tcW w:w="567" w:type="dxa"/>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w:t>
            </w:r>
          </w:p>
        </w:tc>
        <w:tc>
          <w:tcPr>
            <w:tcW w:w="7371" w:type="dxa"/>
            <w:shd w:val="clear" w:color="auto" w:fill="auto"/>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Наименование параметра</w:t>
            </w:r>
          </w:p>
        </w:tc>
        <w:tc>
          <w:tcPr>
            <w:tcW w:w="1985" w:type="dxa"/>
            <w:shd w:val="clear" w:color="auto" w:fill="auto"/>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Значение</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985"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p>
        </w:tc>
      </w:tr>
      <w:tr w:rsidR="00E036E7" w:rsidRPr="00644EE5" w:rsidTr="005C3CB5">
        <w:trPr>
          <w:trHeight w:val="290"/>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1.1</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а) минимальная площадь земельного участка (кв.м)</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600</w:t>
            </w:r>
          </w:p>
        </w:tc>
      </w:tr>
      <w:tr w:rsidR="00E036E7" w:rsidRPr="00644EE5" w:rsidTr="005C3CB5">
        <w:trPr>
          <w:trHeight w:val="211"/>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1.2</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б) максимальная площадь земельного участка (кв.м)</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не подлежат установлению</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1.3</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в) минимальная ширина вдоль фронта улицы (м)</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не подлежат установлению</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2</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3</w:t>
            </w:r>
          </w:p>
        </w:tc>
      </w:tr>
      <w:tr w:rsidR="00E036E7" w:rsidRPr="00BE6AA2" w:rsidTr="005C3CB5">
        <w:tc>
          <w:tcPr>
            <w:tcW w:w="567" w:type="dxa"/>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3</w:t>
            </w:r>
          </w:p>
        </w:tc>
        <w:tc>
          <w:tcPr>
            <w:tcW w:w="7371"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предельное количество этажей или предельная высота зданий, строений, сооружений</w:t>
            </w:r>
          </w:p>
        </w:tc>
        <w:tc>
          <w:tcPr>
            <w:tcW w:w="1985" w:type="dxa"/>
            <w:shd w:val="clear" w:color="auto" w:fill="auto"/>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не подлежат установлению</w:t>
            </w:r>
          </w:p>
        </w:tc>
      </w:tr>
      <w:tr w:rsidR="00E036E7" w:rsidRPr="00BE6AA2" w:rsidTr="005C3CB5">
        <w:tc>
          <w:tcPr>
            <w:tcW w:w="567" w:type="dxa"/>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4</w:t>
            </w:r>
          </w:p>
        </w:tc>
        <w:tc>
          <w:tcPr>
            <w:tcW w:w="7371"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 xml:space="preserve">максимальный процент застройки в границах земельного участка, определяемый как отношение суммарной площади земельного </w:t>
            </w:r>
            <w:r w:rsidRPr="00BE6AA2">
              <w:rPr>
                <w:shd w:val="clear" w:color="auto" w:fill="FFFFFF"/>
              </w:rPr>
              <w:lastRenderedPageBreak/>
              <w:t>участка, которая может быть застроена, ко всей площади земельного участка (%)</w:t>
            </w:r>
          </w:p>
        </w:tc>
        <w:tc>
          <w:tcPr>
            <w:tcW w:w="1985" w:type="dxa"/>
            <w:shd w:val="clear" w:color="auto" w:fill="auto"/>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lastRenderedPageBreak/>
              <w:t>80</w:t>
            </w:r>
          </w:p>
        </w:tc>
      </w:tr>
      <w:tr w:rsidR="00E036E7" w:rsidRPr="00BE6AA2" w:rsidTr="005C3CB5">
        <w:tc>
          <w:tcPr>
            <w:tcW w:w="567" w:type="dxa"/>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5</w:t>
            </w:r>
          </w:p>
        </w:tc>
        <w:tc>
          <w:tcPr>
            <w:tcW w:w="7371"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985" w:type="dxa"/>
            <w:shd w:val="clear" w:color="auto" w:fill="auto"/>
            <w:vAlign w:val="center"/>
          </w:tcPr>
          <w:p w:rsidR="00E036E7" w:rsidRPr="00BE6AA2" w:rsidRDefault="00E036E7" w:rsidP="005C3CB5">
            <w:pPr>
              <w:pStyle w:val="pboth"/>
              <w:spacing w:before="0" w:beforeAutospacing="0" w:after="0" w:afterAutospacing="0"/>
              <w:jc w:val="center"/>
              <w:textAlignment w:val="baseline"/>
            </w:pPr>
            <w:r w:rsidRPr="00BE6AA2">
              <w:t>в соотв. с частью 4 статьи 16</w:t>
            </w:r>
          </w:p>
          <w:p w:rsidR="00E036E7" w:rsidRPr="00BE6AA2" w:rsidRDefault="00E036E7" w:rsidP="005C3CB5">
            <w:pPr>
              <w:pStyle w:val="pboth"/>
              <w:spacing w:before="0" w:beforeAutospacing="0" w:after="0" w:afterAutospacing="0"/>
              <w:jc w:val="center"/>
              <w:textAlignment w:val="baseline"/>
              <w:rPr>
                <w:shd w:val="clear" w:color="auto" w:fill="FFFFFF"/>
              </w:rPr>
            </w:pPr>
            <w:r w:rsidRPr="00BE6AA2">
              <w:t>настоящих Правил</w:t>
            </w:r>
          </w:p>
        </w:tc>
      </w:tr>
      <w:tr w:rsidR="00E036E7" w:rsidRPr="00644EE5" w:rsidTr="005C3CB5">
        <w:tc>
          <w:tcPr>
            <w:tcW w:w="567" w:type="dxa"/>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6</w:t>
            </w:r>
          </w:p>
        </w:tc>
        <w:tc>
          <w:tcPr>
            <w:tcW w:w="7371" w:type="dxa"/>
            <w:shd w:val="clear" w:color="auto" w:fill="auto"/>
          </w:tcPr>
          <w:p w:rsidR="00E036E7" w:rsidRPr="00BE6AA2" w:rsidRDefault="00E036E7" w:rsidP="005C3CB5">
            <w:pPr>
              <w:numPr>
                <w:ilvl w:val="0"/>
                <w:numId w:val="2"/>
              </w:numPr>
              <w:ind w:left="0" w:firstLine="0"/>
              <w:jc w:val="both"/>
            </w:pPr>
            <w:r w:rsidRPr="00BE6AA2">
              <w:t>минимальное количество машино-мест для хранения индивидуального автотранспорта на территории земельных участков</w:t>
            </w:r>
          </w:p>
        </w:tc>
        <w:tc>
          <w:tcPr>
            <w:tcW w:w="1985" w:type="dxa"/>
            <w:shd w:val="clear" w:color="auto" w:fill="auto"/>
            <w:vAlign w:val="center"/>
          </w:tcPr>
          <w:p w:rsidR="00E036E7" w:rsidRPr="00BE6AA2" w:rsidRDefault="00E036E7" w:rsidP="005C3CB5">
            <w:pPr>
              <w:pStyle w:val="pboth"/>
              <w:spacing w:before="0" w:beforeAutospacing="0" w:after="0" w:afterAutospacing="0"/>
              <w:jc w:val="center"/>
              <w:textAlignment w:val="baseline"/>
            </w:pPr>
            <w:r w:rsidRPr="00BE6AA2">
              <w:t>в соотв. с частью 8 статьи 16</w:t>
            </w:r>
          </w:p>
          <w:p w:rsidR="00E036E7" w:rsidRPr="00644EE5" w:rsidRDefault="00E036E7" w:rsidP="005C3CB5">
            <w:pPr>
              <w:pStyle w:val="pboth"/>
              <w:spacing w:before="0" w:beforeAutospacing="0" w:after="0" w:afterAutospacing="0"/>
              <w:jc w:val="center"/>
              <w:textAlignment w:val="baseline"/>
              <w:rPr>
                <w:shd w:val="clear" w:color="auto" w:fill="FFFFFF"/>
              </w:rPr>
            </w:pPr>
            <w:r w:rsidRPr="00BE6AA2">
              <w:t>настоящих Правил</w:t>
            </w:r>
          </w:p>
        </w:tc>
      </w:tr>
    </w:tbl>
    <w:p w:rsidR="00E036E7" w:rsidRPr="00644EE5" w:rsidRDefault="00E036E7" w:rsidP="00E036E7">
      <w:pPr>
        <w:snapToGrid w:val="0"/>
        <w:ind w:left="720" w:right="105"/>
        <w:jc w:val="both"/>
        <w:rPr>
          <w:b/>
          <w:bCs/>
        </w:rPr>
      </w:pPr>
    </w:p>
    <w:p w:rsidR="00E036E7" w:rsidRPr="00644EE5" w:rsidRDefault="00E036E7" w:rsidP="00E036E7">
      <w:pPr>
        <w:tabs>
          <w:tab w:val="left" w:pos="708"/>
          <w:tab w:val="center" w:pos="4677"/>
          <w:tab w:val="right" w:pos="9355"/>
        </w:tabs>
        <w:rPr>
          <w:b/>
          <w:highlight w:val="magenta"/>
        </w:rPr>
      </w:pPr>
      <w:r w:rsidRPr="00644EE5">
        <w:rPr>
          <w:b/>
        </w:rPr>
        <w:tab/>
      </w:r>
    </w:p>
    <w:p w:rsidR="00E036E7" w:rsidRPr="00644EE5" w:rsidRDefault="00E036E7" w:rsidP="00E036E7">
      <w:pPr>
        <w:ind w:firstLine="540"/>
      </w:pPr>
      <w:r w:rsidRPr="00644EE5">
        <w:rPr>
          <w:b/>
        </w:rPr>
        <w:t>Статья 23.  Зоны специального назначения (С)</w:t>
      </w:r>
    </w:p>
    <w:p w:rsidR="00E036E7" w:rsidRPr="00644EE5" w:rsidRDefault="00E036E7" w:rsidP="00E036E7">
      <w:pPr>
        <w:ind w:firstLine="567"/>
        <w:rPr>
          <w:b/>
        </w:rPr>
      </w:pPr>
    </w:p>
    <w:p w:rsidR="00E036E7" w:rsidRPr="00644EE5" w:rsidRDefault="00E036E7" w:rsidP="00E036E7">
      <w:pPr>
        <w:ind w:firstLine="567"/>
      </w:pPr>
      <w:r w:rsidRPr="00644EE5">
        <w:rPr>
          <w:b/>
        </w:rPr>
        <w:t xml:space="preserve">1. Зона кладбищ (С-1) </w:t>
      </w:r>
    </w:p>
    <w:p w:rsidR="00E036E7" w:rsidRPr="00644EE5" w:rsidRDefault="00E036E7" w:rsidP="00E036E7">
      <w:pPr>
        <w:ind w:firstLine="567"/>
        <w:jc w:val="both"/>
      </w:pPr>
      <w:r w:rsidRPr="00644EE5">
        <w:t>1) Цель выделения – зоны специального назначения выделены для обеспечения правовых условий деятельности объектов, размещение которых недопустимо на территории других зон, в соответствии с типами объектов, указанными в наименованиях зон.</w:t>
      </w:r>
    </w:p>
    <w:p w:rsidR="00E036E7" w:rsidRPr="00644EE5" w:rsidRDefault="00E036E7" w:rsidP="00E036E7">
      <w:pPr>
        <w:ind w:firstLine="532"/>
      </w:pPr>
    </w:p>
    <w:p w:rsidR="00E036E7" w:rsidRPr="00644EE5" w:rsidRDefault="00E036E7" w:rsidP="00E036E7">
      <w:pPr>
        <w:tabs>
          <w:tab w:val="left" w:pos="5400"/>
          <w:tab w:val="left" w:pos="6840"/>
        </w:tabs>
        <w:spacing w:before="120"/>
        <w:ind w:left="142" w:right="423"/>
        <w:jc w:val="both"/>
        <w:rPr>
          <w:b/>
          <w:bCs/>
        </w:rPr>
      </w:pPr>
      <w:r w:rsidRPr="00644EE5">
        <w:rPr>
          <w:b/>
          <w:bCs/>
        </w:rPr>
        <w:t>Виды разрешенного использования земельных участков и объектов капитального строительства</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7938"/>
        <w:gridCol w:w="1418"/>
      </w:tblGrid>
      <w:tr w:rsidR="00E036E7" w:rsidRPr="00644EE5" w:rsidTr="005C3CB5">
        <w:trPr>
          <w:cantSplit/>
          <w:trHeight w:val="322"/>
          <w:tblHeader/>
        </w:trPr>
        <w:tc>
          <w:tcPr>
            <w:tcW w:w="567" w:type="dxa"/>
            <w:tcBorders>
              <w:top w:val="single" w:sz="4" w:space="0" w:color="000000"/>
              <w:left w:val="single" w:sz="4" w:space="0" w:color="000000"/>
              <w:bottom w:val="single" w:sz="4" w:space="0" w:color="000000"/>
            </w:tcBorders>
            <w:shd w:val="clear" w:color="auto" w:fill="auto"/>
            <w:vAlign w:val="center"/>
          </w:tcPr>
          <w:p w:rsidR="00E036E7" w:rsidRPr="00644EE5" w:rsidRDefault="00E036E7" w:rsidP="005C3CB5">
            <w:pPr>
              <w:keepLines/>
              <w:snapToGrid w:val="0"/>
              <w:jc w:val="center"/>
            </w:pPr>
            <w:r w:rsidRPr="00644EE5">
              <w:rPr>
                <w:rFonts w:eastAsia="Arial"/>
              </w:rPr>
              <w:t>№</w:t>
            </w:r>
          </w:p>
          <w:p w:rsidR="00E036E7" w:rsidRPr="00644EE5" w:rsidRDefault="00E036E7" w:rsidP="005C3CB5">
            <w:pPr>
              <w:keepLines/>
              <w:jc w:val="center"/>
            </w:pPr>
            <w:r w:rsidRPr="00644EE5">
              <w:t>п/п</w:t>
            </w:r>
          </w:p>
        </w:tc>
        <w:tc>
          <w:tcPr>
            <w:tcW w:w="7938" w:type="dxa"/>
            <w:tcBorders>
              <w:top w:val="single" w:sz="4" w:space="0" w:color="000000"/>
              <w:left w:val="single" w:sz="4" w:space="0" w:color="000000"/>
              <w:bottom w:val="single" w:sz="4" w:space="0" w:color="000000"/>
              <w:right w:val="single" w:sz="4" w:space="0" w:color="auto"/>
            </w:tcBorders>
            <w:shd w:val="clear" w:color="auto" w:fill="auto"/>
            <w:vAlign w:val="center"/>
          </w:tcPr>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Наименование вида</w:t>
            </w:r>
          </w:p>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 xml:space="preserve">разрешенного использования земельного участка. </w:t>
            </w:r>
          </w:p>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Описание вида разрешенного использования земельного</w:t>
            </w:r>
          </w:p>
          <w:p w:rsidR="00E036E7" w:rsidRPr="00644EE5" w:rsidRDefault="00E036E7" w:rsidP="005C3CB5">
            <w:pPr>
              <w:keepLines/>
              <w:snapToGrid w:val="0"/>
              <w:jc w:val="center"/>
            </w:pPr>
            <w:r w:rsidRPr="00644EE5">
              <w:rPr>
                <w:b/>
              </w:rPr>
              <w:t>участка</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Код</w:t>
            </w:r>
          </w:p>
        </w:tc>
      </w:tr>
      <w:tr w:rsidR="00E036E7" w:rsidRPr="00644EE5" w:rsidTr="005C3CB5">
        <w:trPr>
          <w:cantSplit/>
          <w:trHeight w:val="322"/>
        </w:trPr>
        <w:tc>
          <w:tcPr>
            <w:tcW w:w="9923" w:type="dxa"/>
            <w:gridSpan w:val="3"/>
            <w:tcBorders>
              <w:left w:val="single" w:sz="4" w:space="0" w:color="000000"/>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rPr>
                <w:b/>
              </w:rPr>
              <w:t>Основные виды разрешенного использования</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ind w:hanging="55"/>
              <w:jc w:val="center"/>
            </w:pPr>
            <w:r w:rsidRPr="00644EE5">
              <w:t>1</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autoSpaceDE w:val="0"/>
              <w:autoSpaceDN w:val="0"/>
              <w:adjustRightInd w:val="0"/>
            </w:pPr>
            <w:r w:rsidRPr="00644EE5">
              <w:t xml:space="preserve">Ритуальная деятельность </w:t>
            </w:r>
          </w:p>
        </w:tc>
        <w:tc>
          <w:tcPr>
            <w:tcW w:w="1418"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12.1</w:t>
            </w:r>
          </w:p>
        </w:tc>
      </w:tr>
      <w:tr w:rsidR="00E036E7" w:rsidRPr="00644EE5" w:rsidTr="005C3CB5">
        <w:trPr>
          <w:cantSplit/>
          <w:trHeight w:val="322"/>
        </w:trPr>
        <w:tc>
          <w:tcPr>
            <w:tcW w:w="9923" w:type="dxa"/>
            <w:gridSpan w:val="3"/>
            <w:tcBorders>
              <w:left w:val="single" w:sz="4" w:space="0" w:color="000000"/>
              <w:bottom w:val="single" w:sz="4" w:space="0" w:color="000000"/>
              <w:right w:val="single" w:sz="4" w:space="0" w:color="000000"/>
            </w:tcBorders>
            <w:shd w:val="clear" w:color="auto" w:fill="auto"/>
            <w:vAlign w:val="center"/>
          </w:tcPr>
          <w:p w:rsidR="00E036E7" w:rsidRPr="00644EE5" w:rsidRDefault="00E036E7" w:rsidP="005C3CB5">
            <w:pPr>
              <w:snapToGrid w:val="0"/>
              <w:ind w:hanging="55"/>
              <w:jc w:val="center"/>
            </w:pPr>
            <w:r w:rsidRPr="00644EE5">
              <w:rPr>
                <w:b/>
              </w:rPr>
              <w:t>Условно разрешенные виды использования</w:t>
            </w:r>
          </w:p>
        </w:tc>
      </w:tr>
      <w:tr w:rsidR="00E036E7" w:rsidRPr="00644EE5" w:rsidTr="005C3CB5">
        <w:trPr>
          <w:cantSplit/>
          <w:trHeight w:val="364"/>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ind w:hanging="55"/>
              <w:jc w:val="center"/>
            </w:pPr>
            <w:r w:rsidRPr="00644EE5">
              <w:t>1</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Религиозное использование</w:t>
            </w:r>
          </w:p>
        </w:tc>
        <w:tc>
          <w:tcPr>
            <w:tcW w:w="1418"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snapToGrid w:val="0"/>
              <w:jc w:val="center"/>
            </w:pPr>
            <w:r w:rsidRPr="00644EE5">
              <w:t>3.7</w:t>
            </w:r>
          </w:p>
        </w:tc>
      </w:tr>
      <w:tr w:rsidR="00E036E7" w:rsidRPr="00644EE5" w:rsidTr="005C3CB5">
        <w:trPr>
          <w:cantSplit/>
          <w:trHeight w:val="314"/>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ind w:hanging="55"/>
              <w:jc w:val="center"/>
            </w:pPr>
            <w:r w:rsidRPr="00644EE5">
              <w:t>2</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Объекты дорожного сервиса</w:t>
            </w:r>
          </w:p>
        </w:tc>
        <w:tc>
          <w:tcPr>
            <w:tcW w:w="1418"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snapToGrid w:val="0"/>
              <w:jc w:val="center"/>
            </w:pPr>
            <w:r w:rsidRPr="00644EE5">
              <w:t>4.9.1</w:t>
            </w:r>
          </w:p>
        </w:tc>
      </w:tr>
      <w:tr w:rsidR="00E036E7" w:rsidRPr="00644EE5" w:rsidTr="005C3CB5">
        <w:trPr>
          <w:cantSplit/>
          <w:trHeight w:val="320"/>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ind w:hanging="55"/>
              <w:jc w:val="center"/>
            </w:pPr>
            <w:r w:rsidRPr="00644EE5">
              <w:t>3</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Связь</w:t>
            </w:r>
          </w:p>
        </w:tc>
        <w:tc>
          <w:tcPr>
            <w:tcW w:w="1418"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snapToGrid w:val="0"/>
              <w:jc w:val="center"/>
            </w:pPr>
            <w:r w:rsidRPr="00644EE5">
              <w:t>6.8</w:t>
            </w:r>
          </w:p>
        </w:tc>
      </w:tr>
      <w:tr w:rsidR="00E036E7" w:rsidRPr="00644EE5" w:rsidTr="005C3CB5">
        <w:trPr>
          <w:cantSplit/>
          <w:trHeight w:val="320"/>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ind w:hanging="55"/>
              <w:jc w:val="center"/>
            </w:pPr>
            <w:r w:rsidRPr="00644EE5">
              <w:t>4</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t>Склад</w:t>
            </w:r>
          </w:p>
        </w:tc>
        <w:tc>
          <w:tcPr>
            <w:tcW w:w="1418"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snapToGrid w:val="0"/>
              <w:jc w:val="center"/>
            </w:pPr>
            <w:r w:rsidRPr="00644EE5">
              <w:t>6.9</w:t>
            </w:r>
          </w:p>
        </w:tc>
      </w:tr>
      <w:tr w:rsidR="00E036E7" w:rsidRPr="00644EE5" w:rsidTr="005C3CB5">
        <w:trPr>
          <w:cantSplit/>
          <w:trHeight w:val="320"/>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ind w:hanging="55"/>
              <w:jc w:val="center"/>
            </w:pPr>
            <w:r w:rsidRPr="00644EE5">
              <w:t>5</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 xml:space="preserve">Трубопроводный транспорт </w:t>
            </w:r>
          </w:p>
        </w:tc>
        <w:tc>
          <w:tcPr>
            <w:tcW w:w="1418"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7.5</w:t>
            </w:r>
          </w:p>
        </w:tc>
      </w:tr>
      <w:tr w:rsidR="00E036E7" w:rsidRPr="00644EE5" w:rsidTr="005C3CB5">
        <w:trPr>
          <w:cantSplit/>
          <w:trHeight w:val="320"/>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ind w:hanging="55"/>
              <w:jc w:val="center"/>
            </w:pPr>
            <w:r w:rsidRPr="00644EE5">
              <w:t>6</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Историко-культурная деятельность</w:t>
            </w:r>
          </w:p>
        </w:tc>
        <w:tc>
          <w:tcPr>
            <w:tcW w:w="1418"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9.3</w:t>
            </w:r>
          </w:p>
        </w:tc>
      </w:tr>
      <w:tr w:rsidR="00E036E7" w:rsidRPr="00644EE5" w:rsidTr="005C3CB5">
        <w:trPr>
          <w:cantSplit/>
          <w:trHeight w:val="320"/>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ind w:hanging="55"/>
              <w:jc w:val="center"/>
            </w:pPr>
            <w:r w:rsidRPr="00644EE5">
              <w:t>7</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Земельные участки (территории) общего пользования</w:t>
            </w:r>
          </w:p>
        </w:tc>
        <w:tc>
          <w:tcPr>
            <w:tcW w:w="1418"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12.0</w:t>
            </w:r>
          </w:p>
        </w:tc>
      </w:tr>
      <w:tr w:rsidR="00E036E7" w:rsidRPr="00644EE5" w:rsidTr="005C3CB5">
        <w:trPr>
          <w:cantSplit/>
          <w:trHeight w:val="322"/>
        </w:trPr>
        <w:tc>
          <w:tcPr>
            <w:tcW w:w="9923" w:type="dxa"/>
            <w:gridSpan w:val="3"/>
            <w:tcBorders>
              <w:left w:val="single" w:sz="4" w:space="0" w:color="000000"/>
              <w:bottom w:val="single" w:sz="4" w:space="0" w:color="000000"/>
              <w:right w:val="single" w:sz="4" w:space="0" w:color="000000"/>
            </w:tcBorders>
            <w:shd w:val="clear" w:color="auto" w:fill="auto"/>
            <w:vAlign w:val="center"/>
          </w:tcPr>
          <w:p w:rsidR="00E036E7" w:rsidRPr="00644EE5" w:rsidRDefault="00E036E7" w:rsidP="005C3CB5">
            <w:pPr>
              <w:snapToGrid w:val="0"/>
              <w:ind w:hanging="55"/>
              <w:jc w:val="center"/>
              <w:rPr>
                <w:lang w:val="en-US"/>
              </w:rPr>
            </w:pPr>
            <w:r w:rsidRPr="00644EE5">
              <w:rPr>
                <w:b/>
              </w:rPr>
              <w:t>Вспомогательные виды разрешенного использования</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ind w:hanging="55"/>
              <w:jc w:val="center"/>
            </w:pPr>
            <w:r w:rsidRPr="00644EE5">
              <w:t>1</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rPr>
                <w:shd w:val="clear" w:color="auto" w:fill="FFFFFF"/>
              </w:rPr>
              <w:t>Не установлены</w:t>
            </w:r>
          </w:p>
        </w:tc>
        <w:tc>
          <w:tcPr>
            <w:tcW w:w="1418"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snapToGrid w:val="0"/>
              <w:rPr>
                <w:lang w:val="en-US"/>
              </w:rPr>
            </w:pPr>
          </w:p>
        </w:tc>
      </w:tr>
    </w:tbl>
    <w:p w:rsidR="00E036E7" w:rsidRPr="00644EE5" w:rsidRDefault="00E036E7" w:rsidP="00E036E7"/>
    <w:p w:rsidR="00E036E7" w:rsidRPr="00644EE5" w:rsidRDefault="00E036E7" w:rsidP="00E036E7">
      <w:pPr>
        <w:tabs>
          <w:tab w:val="left" w:pos="5400"/>
          <w:tab w:val="left" w:pos="6840"/>
        </w:tabs>
        <w:spacing w:before="120"/>
        <w:ind w:left="142"/>
        <w:jc w:val="both"/>
        <w:rPr>
          <w:b/>
          <w:bCs/>
        </w:rPr>
      </w:pPr>
      <w:r w:rsidRPr="00644EE5">
        <w:rPr>
          <w:b/>
          <w:bCs/>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371"/>
        <w:gridCol w:w="1985"/>
      </w:tblGrid>
      <w:tr w:rsidR="00E036E7" w:rsidRPr="00644EE5" w:rsidTr="005C3CB5">
        <w:tc>
          <w:tcPr>
            <w:tcW w:w="567" w:type="dxa"/>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w:t>
            </w:r>
          </w:p>
        </w:tc>
        <w:tc>
          <w:tcPr>
            <w:tcW w:w="7371" w:type="dxa"/>
            <w:shd w:val="clear" w:color="auto" w:fill="auto"/>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Наименование параметра</w:t>
            </w:r>
          </w:p>
        </w:tc>
        <w:tc>
          <w:tcPr>
            <w:tcW w:w="1985" w:type="dxa"/>
            <w:shd w:val="clear" w:color="auto" w:fill="auto"/>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Значение</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985"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p>
        </w:tc>
      </w:tr>
      <w:tr w:rsidR="00E036E7" w:rsidRPr="00644EE5" w:rsidTr="005C3CB5">
        <w:trPr>
          <w:trHeight w:val="290"/>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1.1</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а) минимальная площадь земельного участка (кв.м)</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2000</w:t>
            </w:r>
          </w:p>
        </w:tc>
      </w:tr>
      <w:tr w:rsidR="00E036E7" w:rsidRPr="00644EE5" w:rsidTr="005C3CB5">
        <w:trPr>
          <w:trHeight w:val="211"/>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lastRenderedPageBreak/>
              <w:t>1.2</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б) максимальная площадь земельного участка (кв.м)</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10000</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1.3</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в) минимальная ширина вдоль фронта улицы (м)</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не подлежат установлению</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2</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3</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3</w:t>
            </w:r>
          </w:p>
        </w:tc>
        <w:tc>
          <w:tcPr>
            <w:tcW w:w="7371"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предельное количество этажей или предельная высота зданий, строений, сооружений</w:t>
            </w:r>
          </w:p>
        </w:tc>
        <w:tc>
          <w:tcPr>
            <w:tcW w:w="1985" w:type="dxa"/>
            <w:shd w:val="clear" w:color="auto" w:fill="auto"/>
            <w:vAlign w:val="center"/>
          </w:tcPr>
          <w:p w:rsidR="00E036E7" w:rsidRPr="00BE6AA2" w:rsidRDefault="00E036E7" w:rsidP="005C3CB5">
            <w:pPr>
              <w:pStyle w:val="pboth"/>
              <w:spacing w:before="0" w:beforeAutospacing="0" w:after="0" w:afterAutospacing="0"/>
              <w:jc w:val="center"/>
              <w:textAlignment w:val="baseline"/>
            </w:pPr>
            <w:r w:rsidRPr="00BE6AA2">
              <w:t>в соотв. с частью 11 статьи 16</w:t>
            </w:r>
          </w:p>
          <w:p w:rsidR="00E036E7" w:rsidRPr="00BE6AA2" w:rsidRDefault="00E036E7" w:rsidP="005C3CB5">
            <w:pPr>
              <w:pStyle w:val="pboth"/>
              <w:spacing w:before="0" w:beforeAutospacing="0" w:after="0" w:afterAutospacing="0"/>
              <w:jc w:val="center"/>
              <w:textAlignment w:val="baseline"/>
              <w:rPr>
                <w:shd w:val="clear" w:color="auto" w:fill="FFFFFF"/>
              </w:rPr>
            </w:pPr>
            <w:r w:rsidRPr="00BE6AA2">
              <w:t>настоящих Правил</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4</w:t>
            </w:r>
          </w:p>
        </w:tc>
        <w:tc>
          <w:tcPr>
            <w:tcW w:w="7371"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985" w:type="dxa"/>
            <w:shd w:val="clear" w:color="auto" w:fill="auto"/>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2</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5</w:t>
            </w:r>
          </w:p>
        </w:tc>
        <w:tc>
          <w:tcPr>
            <w:tcW w:w="7371"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985" w:type="dxa"/>
            <w:shd w:val="clear" w:color="auto" w:fill="auto"/>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в соотв. с частью 4 статьи 16</w:t>
            </w:r>
          </w:p>
          <w:p w:rsidR="00E036E7" w:rsidRPr="00BE6AA2" w:rsidRDefault="00E036E7" w:rsidP="005C3CB5">
            <w:pPr>
              <w:pStyle w:val="pboth"/>
              <w:spacing w:before="0" w:beforeAutospacing="0" w:after="0" w:afterAutospacing="0"/>
              <w:jc w:val="center"/>
              <w:textAlignment w:val="baseline"/>
              <w:rPr>
                <w:shd w:val="clear" w:color="auto" w:fill="FFFFFF"/>
              </w:rPr>
            </w:pPr>
            <w:r w:rsidRPr="00BE6AA2">
              <w:t>настоящих Правил</w:t>
            </w:r>
          </w:p>
        </w:tc>
      </w:tr>
      <w:tr w:rsidR="00E036E7" w:rsidRPr="00644EE5" w:rsidTr="005C3CB5">
        <w:tc>
          <w:tcPr>
            <w:tcW w:w="567" w:type="dxa"/>
            <w:tcBorders>
              <w:top w:val="single" w:sz="4" w:space="0" w:color="auto"/>
              <w:left w:val="single" w:sz="4" w:space="0" w:color="auto"/>
              <w:bottom w:val="single" w:sz="4" w:space="0" w:color="auto"/>
              <w:right w:val="single" w:sz="4" w:space="0" w:color="auto"/>
            </w:tcBorders>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6</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E036E7" w:rsidRPr="00BE6AA2" w:rsidRDefault="00E036E7" w:rsidP="005C3CB5">
            <w:pPr>
              <w:numPr>
                <w:ilvl w:val="0"/>
                <w:numId w:val="2"/>
              </w:numPr>
              <w:ind w:left="0" w:firstLine="0"/>
              <w:jc w:val="both"/>
              <w:rPr>
                <w:shd w:val="clear" w:color="auto" w:fill="FFFFFF"/>
                <w:lang w:eastAsia="ru-RU"/>
              </w:rPr>
            </w:pPr>
            <w:r w:rsidRPr="00BE6AA2">
              <w:rPr>
                <w:shd w:val="clear" w:color="auto" w:fill="FFFFFF"/>
                <w:lang w:eastAsia="ru-RU"/>
              </w:rPr>
              <w:t>минимальное количество машино-мест для хранения индивидуального автотранспорта на территории земельных участков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в соотв. с частью 8 статьи 16</w:t>
            </w:r>
          </w:p>
          <w:p w:rsidR="00E036E7" w:rsidRPr="00BE6AA2" w:rsidRDefault="00E036E7" w:rsidP="005C3CB5">
            <w:pPr>
              <w:pStyle w:val="pboth"/>
              <w:spacing w:before="0" w:beforeAutospacing="0" w:after="0" w:afterAutospacing="0"/>
              <w:jc w:val="center"/>
              <w:textAlignment w:val="baseline"/>
              <w:rPr>
                <w:shd w:val="clear" w:color="auto" w:fill="FFFFFF"/>
              </w:rPr>
            </w:pPr>
            <w:r w:rsidRPr="00BE6AA2">
              <w:t>настоящих Правил</w:t>
            </w:r>
          </w:p>
        </w:tc>
      </w:tr>
    </w:tbl>
    <w:p w:rsidR="00E036E7" w:rsidRPr="00644EE5" w:rsidRDefault="00E036E7" w:rsidP="00E036E7">
      <w:pPr>
        <w:ind w:firstLine="567"/>
        <w:rPr>
          <w:b/>
          <w:highlight w:val="magenta"/>
        </w:rPr>
      </w:pPr>
    </w:p>
    <w:p w:rsidR="00E036E7" w:rsidRPr="00644EE5" w:rsidRDefault="00E036E7" w:rsidP="00E036E7">
      <w:pPr>
        <w:ind w:firstLine="567"/>
      </w:pPr>
      <w:r w:rsidRPr="00644EE5">
        <w:rPr>
          <w:b/>
        </w:rPr>
        <w:t xml:space="preserve">2. Зона озеленённых территорий специального назначения (С-2) </w:t>
      </w:r>
    </w:p>
    <w:p w:rsidR="00E036E7" w:rsidRPr="00644EE5" w:rsidRDefault="00E036E7" w:rsidP="00E036E7">
      <w:pPr>
        <w:ind w:firstLine="567"/>
        <w:jc w:val="both"/>
      </w:pPr>
      <w:r w:rsidRPr="00644EE5">
        <w:t>1) Цель выделения – зоны озеленённых территорий специального назначения выделены для сокращения неблагоприятного воздействия промышленных и транспортных объектов на окружающую среду.</w:t>
      </w:r>
    </w:p>
    <w:p w:rsidR="00E036E7" w:rsidRPr="00644EE5" w:rsidRDefault="00E036E7" w:rsidP="00E036E7">
      <w:pPr>
        <w:tabs>
          <w:tab w:val="left" w:pos="5400"/>
          <w:tab w:val="left" w:pos="6840"/>
        </w:tabs>
        <w:spacing w:before="120"/>
        <w:ind w:left="142" w:right="423"/>
        <w:jc w:val="both"/>
        <w:rPr>
          <w:b/>
          <w:bCs/>
        </w:rPr>
      </w:pPr>
      <w:r w:rsidRPr="00644EE5">
        <w:rPr>
          <w:b/>
          <w:bCs/>
        </w:rPr>
        <w:t>Виды разрешенного использования земельных участков и объектов капитального строительства</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7938"/>
        <w:gridCol w:w="1418"/>
      </w:tblGrid>
      <w:tr w:rsidR="00E036E7" w:rsidRPr="00644EE5" w:rsidTr="005C3CB5">
        <w:trPr>
          <w:cantSplit/>
          <w:trHeight w:val="322"/>
          <w:tblHeader/>
        </w:trPr>
        <w:tc>
          <w:tcPr>
            <w:tcW w:w="567" w:type="dxa"/>
            <w:tcBorders>
              <w:top w:val="single" w:sz="4" w:space="0" w:color="000000"/>
              <w:left w:val="single" w:sz="4" w:space="0" w:color="000000"/>
              <w:bottom w:val="single" w:sz="4" w:space="0" w:color="000000"/>
            </w:tcBorders>
            <w:shd w:val="clear" w:color="auto" w:fill="auto"/>
            <w:vAlign w:val="center"/>
          </w:tcPr>
          <w:p w:rsidR="00E036E7" w:rsidRPr="00644EE5" w:rsidRDefault="00E036E7" w:rsidP="005C3CB5">
            <w:pPr>
              <w:keepLines/>
              <w:snapToGrid w:val="0"/>
              <w:jc w:val="center"/>
            </w:pPr>
            <w:r w:rsidRPr="00644EE5">
              <w:rPr>
                <w:rFonts w:eastAsia="Arial"/>
              </w:rPr>
              <w:t>№</w:t>
            </w:r>
          </w:p>
          <w:p w:rsidR="00E036E7" w:rsidRPr="00644EE5" w:rsidRDefault="00E036E7" w:rsidP="005C3CB5">
            <w:pPr>
              <w:keepLines/>
              <w:jc w:val="center"/>
            </w:pPr>
            <w:r w:rsidRPr="00644EE5">
              <w:t>п/п</w:t>
            </w:r>
          </w:p>
        </w:tc>
        <w:tc>
          <w:tcPr>
            <w:tcW w:w="7938" w:type="dxa"/>
            <w:tcBorders>
              <w:top w:val="single" w:sz="4" w:space="0" w:color="000000"/>
              <w:left w:val="single" w:sz="4" w:space="0" w:color="000000"/>
              <w:bottom w:val="single" w:sz="4" w:space="0" w:color="000000"/>
              <w:right w:val="single" w:sz="4" w:space="0" w:color="auto"/>
            </w:tcBorders>
            <w:shd w:val="clear" w:color="auto" w:fill="auto"/>
            <w:vAlign w:val="center"/>
          </w:tcPr>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Наименование вида</w:t>
            </w:r>
          </w:p>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 xml:space="preserve">разрешенного использования земельного участка. </w:t>
            </w:r>
          </w:p>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Описание вида разрешенного использования земельного</w:t>
            </w:r>
          </w:p>
          <w:p w:rsidR="00E036E7" w:rsidRPr="00644EE5" w:rsidRDefault="00E036E7" w:rsidP="005C3CB5">
            <w:pPr>
              <w:keepLines/>
              <w:snapToGrid w:val="0"/>
              <w:jc w:val="center"/>
            </w:pPr>
            <w:r w:rsidRPr="00644EE5">
              <w:rPr>
                <w:b/>
              </w:rPr>
              <w:t>участка</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pStyle w:val="ConsPlusNormal"/>
              <w:spacing w:line="240" w:lineRule="exact"/>
              <w:ind w:firstLine="0"/>
              <w:jc w:val="center"/>
              <w:rPr>
                <w:rFonts w:ascii="Times New Roman" w:hAnsi="Times New Roman" w:cs="Times New Roman"/>
                <w:b/>
                <w:sz w:val="24"/>
                <w:szCs w:val="24"/>
              </w:rPr>
            </w:pPr>
            <w:r w:rsidRPr="00644EE5">
              <w:rPr>
                <w:rFonts w:ascii="Times New Roman" w:hAnsi="Times New Roman" w:cs="Times New Roman"/>
                <w:b/>
                <w:sz w:val="24"/>
                <w:szCs w:val="24"/>
              </w:rPr>
              <w:t>Код</w:t>
            </w:r>
          </w:p>
        </w:tc>
      </w:tr>
      <w:tr w:rsidR="00E036E7" w:rsidRPr="00644EE5" w:rsidTr="005C3CB5">
        <w:trPr>
          <w:cantSplit/>
          <w:trHeight w:val="322"/>
        </w:trPr>
        <w:tc>
          <w:tcPr>
            <w:tcW w:w="9923" w:type="dxa"/>
            <w:gridSpan w:val="3"/>
            <w:tcBorders>
              <w:left w:val="single" w:sz="4" w:space="0" w:color="000000"/>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rPr>
                <w:b/>
              </w:rPr>
              <w:t>Основные виды разрешенного использования</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ind w:hanging="55"/>
              <w:jc w:val="center"/>
            </w:pPr>
            <w:r w:rsidRPr="00644EE5">
              <w:t>1</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Охрана природных территорий</w:t>
            </w:r>
          </w:p>
        </w:tc>
        <w:tc>
          <w:tcPr>
            <w:tcW w:w="1418"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9.1</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ind w:hanging="55"/>
              <w:jc w:val="center"/>
            </w:pPr>
            <w:r w:rsidRPr="00644EE5">
              <w:t>2</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Отдых (рекреация)</w:t>
            </w:r>
          </w:p>
        </w:tc>
        <w:tc>
          <w:tcPr>
            <w:tcW w:w="1418"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5.0</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ind w:hanging="55"/>
              <w:jc w:val="center"/>
            </w:pPr>
            <w:r w:rsidRPr="00644EE5">
              <w:t>3</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Историко-культурная деятельность</w:t>
            </w:r>
          </w:p>
        </w:tc>
        <w:tc>
          <w:tcPr>
            <w:tcW w:w="1418"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9.3</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ind w:hanging="55"/>
              <w:jc w:val="center"/>
            </w:pPr>
            <w:r w:rsidRPr="00644EE5">
              <w:t>4</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Общее пользование водными объектами</w:t>
            </w:r>
          </w:p>
        </w:tc>
        <w:tc>
          <w:tcPr>
            <w:tcW w:w="1418"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11.1</w:t>
            </w:r>
          </w:p>
        </w:tc>
      </w:tr>
      <w:tr w:rsidR="00E036E7" w:rsidRPr="00644EE5" w:rsidTr="005C3CB5">
        <w:trPr>
          <w:cantSplit/>
          <w:trHeight w:val="322"/>
        </w:trPr>
        <w:tc>
          <w:tcPr>
            <w:tcW w:w="9923" w:type="dxa"/>
            <w:gridSpan w:val="3"/>
            <w:tcBorders>
              <w:left w:val="single" w:sz="4" w:space="0" w:color="000000"/>
              <w:bottom w:val="single" w:sz="4" w:space="0" w:color="000000"/>
              <w:right w:val="single" w:sz="4" w:space="0" w:color="000000"/>
            </w:tcBorders>
            <w:shd w:val="clear" w:color="auto" w:fill="auto"/>
            <w:vAlign w:val="center"/>
          </w:tcPr>
          <w:p w:rsidR="00E036E7" w:rsidRPr="00644EE5" w:rsidRDefault="00E036E7" w:rsidP="005C3CB5">
            <w:pPr>
              <w:snapToGrid w:val="0"/>
              <w:ind w:hanging="55"/>
              <w:jc w:val="center"/>
            </w:pPr>
            <w:r w:rsidRPr="00644EE5">
              <w:rPr>
                <w:b/>
              </w:rPr>
              <w:t>Условно разрешенные виды использования</w:t>
            </w:r>
          </w:p>
        </w:tc>
      </w:tr>
      <w:tr w:rsidR="00E036E7" w:rsidRPr="00644EE5" w:rsidTr="005C3CB5">
        <w:trPr>
          <w:cantSplit/>
          <w:trHeight w:val="364"/>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ind w:hanging="55"/>
              <w:jc w:val="center"/>
            </w:pPr>
            <w:r w:rsidRPr="00644EE5">
              <w:t>1</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Осуществление религиозных обрядов</w:t>
            </w:r>
          </w:p>
        </w:tc>
        <w:tc>
          <w:tcPr>
            <w:tcW w:w="1418"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3.7.1</w:t>
            </w:r>
          </w:p>
        </w:tc>
      </w:tr>
      <w:tr w:rsidR="00E036E7" w:rsidRPr="00644EE5" w:rsidTr="005C3CB5">
        <w:trPr>
          <w:cantSplit/>
          <w:trHeight w:val="364"/>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ind w:hanging="55"/>
              <w:jc w:val="center"/>
            </w:pPr>
            <w:r w:rsidRPr="00644EE5">
              <w:t>2</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Объекты дорожного сервиса</w:t>
            </w:r>
          </w:p>
        </w:tc>
        <w:tc>
          <w:tcPr>
            <w:tcW w:w="1418"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4.9.1</w:t>
            </w:r>
          </w:p>
        </w:tc>
      </w:tr>
      <w:tr w:rsidR="00E036E7" w:rsidRPr="00644EE5" w:rsidTr="005C3CB5">
        <w:trPr>
          <w:cantSplit/>
          <w:trHeight w:val="364"/>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ind w:hanging="55"/>
              <w:jc w:val="center"/>
            </w:pPr>
            <w:r w:rsidRPr="00644EE5">
              <w:t>3</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Связь</w:t>
            </w:r>
          </w:p>
        </w:tc>
        <w:tc>
          <w:tcPr>
            <w:tcW w:w="1418"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snapToGrid w:val="0"/>
              <w:jc w:val="center"/>
            </w:pPr>
            <w:r w:rsidRPr="00644EE5">
              <w:t>6.8</w:t>
            </w:r>
          </w:p>
        </w:tc>
      </w:tr>
      <w:tr w:rsidR="00E036E7" w:rsidRPr="00644EE5" w:rsidTr="005C3CB5">
        <w:trPr>
          <w:cantSplit/>
          <w:trHeight w:val="364"/>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ind w:hanging="55"/>
              <w:jc w:val="center"/>
            </w:pPr>
            <w:r w:rsidRPr="00644EE5">
              <w:t>4</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Склад</w:t>
            </w:r>
          </w:p>
        </w:tc>
        <w:tc>
          <w:tcPr>
            <w:tcW w:w="1418"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6.9</w:t>
            </w:r>
          </w:p>
        </w:tc>
      </w:tr>
      <w:tr w:rsidR="00E036E7" w:rsidRPr="00644EE5" w:rsidTr="005C3CB5">
        <w:trPr>
          <w:cantSplit/>
          <w:trHeight w:val="314"/>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ind w:hanging="55"/>
              <w:jc w:val="center"/>
            </w:pPr>
            <w:r w:rsidRPr="00644EE5">
              <w:t>5</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 xml:space="preserve">Трубопроводный транспорт </w:t>
            </w:r>
          </w:p>
        </w:tc>
        <w:tc>
          <w:tcPr>
            <w:tcW w:w="1418"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7.5</w:t>
            </w:r>
          </w:p>
        </w:tc>
      </w:tr>
      <w:tr w:rsidR="00E036E7" w:rsidRPr="00644EE5" w:rsidTr="005C3CB5">
        <w:trPr>
          <w:cantSplit/>
          <w:trHeight w:val="320"/>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ind w:hanging="55"/>
              <w:jc w:val="center"/>
            </w:pPr>
            <w:r w:rsidRPr="00644EE5">
              <w:t>6</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t>Земельные участки (территории) общего пользования</w:t>
            </w:r>
          </w:p>
        </w:tc>
        <w:tc>
          <w:tcPr>
            <w:tcW w:w="1418" w:type="dxa"/>
            <w:tcBorders>
              <w:left w:val="single" w:sz="4" w:space="0" w:color="auto"/>
              <w:bottom w:val="single" w:sz="4" w:space="0" w:color="000000"/>
              <w:right w:val="single" w:sz="4" w:space="0" w:color="000000"/>
            </w:tcBorders>
            <w:shd w:val="clear" w:color="auto" w:fill="auto"/>
            <w:vAlign w:val="center"/>
          </w:tcPr>
          <w:p w:rsidR="00E036E7" w:rsidRPr="00644EE5" w:rsidRDefault="00E036E7" w:rsidP="005C3CB5">
            <w:pPr>
              <w:snapToGrid w:val="0"/>
              <w:jc w:val="center"/>
            </w:pPr>
            <w:r w:rsidRPr="00644EE5">
              <w:t>12.0</w:t>
            </w:r>
          </w:p>
        </w:tc>
      </w:tr>
      <w:tr w:rsidR="00E036E7" w:rsidRPr="00644EE5" w:rsidTr="005C3CB5">
        <w:trPr>
          <w:cantSplit/>
          <w:trHeight w:val="322"/>
        </w:trPr>
        <w:tc>
          <w:tcPr>
            <w:tcW w:w="9923" w:type="dxa"/>
            <w:gridSpan w:val="3"/>
            <w:tcBorders>
              <w:left w:val="single" w:sz="4" w:space="0" w:color="000000"/>
              <w:bottom w:val="single" w:sz="4" w:space="0" w:color="000000"/>
              <w:right w:val="single" w:sz="4" w:space="0" w:color="000000"/>
            </w:tcBorders>
            <w:shd w:val="clear" w:color="auto" w:fill="auto"/>
            <w:vAlign w:val="center"/>
          </w:tcPr>
          <w:p w:rsidR="00E036E7" w:rsidRPr="00644EE5" w:rsidRDefault="00E036E7" w:rsidP="005C3CB5">
            <w:pPr>
              <w:snapToGrid w:val="0"/>
              <w:ind w:hanging="55"/>
              <w:jc w:val="center"/>
              <w:rPr>
                <w:lang w:val="en-US"/>
              </w:rPr>
            </w:pPr>
            <w:r w:rsidRPr="00644EE5">
              <w:rPr>
                <w:b/>
              </w:rPr>
              <w:lastRenderedPageBreak/>
              <w:t>Вспомогательные виды разрешенного использования</w:t>
            </w:r>
          </w:p>
        </w:tc>
      </w:tr>
      <w:tr w:rsidR="00E036E7" w:rsidRPr="00644EE5" w:rsidTr="005C3CB5">
        <w:trPr>
          <w:cantSplit/>
          <w:trHeight w:val="322"/>
        </w:trPr>
        <w:tc>
          <w:tcPr>
            <w:tcW w:w="567" w:type="dxa"/>
            <w:tcBorders>
              <w:left w:val="single" w:sz="4" w:space="0" w:color="000000"/>
              <w:bottom w:val="single" w:sz="4" w:space="0" w:color="000000"/>
            </w:tcBorders>
            <w:shd w:val="clear" w:color="auto" w:fill="auto"/>
            <w:vAlign w:val="center"/>
          </w:tcPr>
          <w:p w:rsidR="00E036E7" w:rsidRPr="00644EE5" w:rsidRDefault="00E036E7" w:rsidP="005C3CB5">
            <w:pPr>
              <w:snapToGrid w:val="0"/>
              <w:ind w:hanging="55"/>
              <w:jc w:val="center"/>
            </w:pPr>
            <w:r w:rsidRPr="00644EE5">
              <w:t>1</w:t>
            </w:r>
          </w:p>
        </w:tc>
        <w:tc>
          <w:tcPr>
            <w:tcW w:w="7938" w:type="dxa"/>
            <w:tcBorders>
              <w:left w:val="single" w:sz="4" w:space="0" w:color="000000"/>
              <w:bottom w:val="single" w:sz="4" w:space="0" w:color="000000"/>
              <w:right w:val="single" w:sz="4" w:space="0" w:color="auto"/>
            </w:tcBorders>
            <w:shd w:val="clear" w:color="auto" w:fill="auto"/>
          </w:tcPr>
          <w:p w:rsidR="00E036E7" w:rsidRPr="00644EE5" w:rsidRDefault="00E036E7" w:rsidP="005C3CB5">
            <w:pPr>
              <w:snapToGrid w:val="0"/>
            </w:pPr>
            <w:r w:rsidRPr="00644EE5">
              <w:rPr>
                <w:shd w:val="clear" w:color="auto" w:fill="FFFFFF"/>
              </w:rPr>
              <w:t>Не установлены</w:t>
            </w:r>
          </w:p>
        </w:tc>
        <w:tc>
          <w:tcPr>
            <w:tcW w:w="1418" w:type="dxa"/>
            <w:tcBorders>
              <w:left w:val="single" w:sz="4" w:space="0" w:color="auto"/>
              <w:bottom w:val="single" w:sz="4" w:space="0" w:color="000000"/>
              <w:right w:val="single" w:sz="4" w:space="0" w:color="000000"/>
            </w:tcBorders>
            <w:shd w:val="clear" w:color="auto" w:fill="auto"/>
          </w:tcPr>
          <w:p w:rsidR="00E036E7" w:rsidRPr="00644EE5" w:rsidRDefault="00E036E7" w:rsidP="005C3CB5">
            <w:pPr>
              <w:snapToGrid w:val="0"/>
              <w:rPr>
                <w:lang w:val="en-US"/>
              </w:rPr>
            </w:pPr>
          </w:p>
        </w:tc>
      </w:tr>
    </w:tbl>
    <w:p w:rsidR="00E036E7" w:rsidRPr="00644EE5" w:rsidRDefault="00E036E7" w:rsidP="00E036E7"/>
    <w:p w:rsidR="00E036E7" w:rsidRPr="00644EE5" w:rsidRDefault="00E036E7" w:rsidP="00E036E7">
      <w:pPr>
        <w:tabs>
          <w:tab w:val="left" w:pos="5400"/>
          <w:tab w:val="left" w:pos="6840"/>
        </w:tabs>
        <w:spacing w:before="120"/>
        <w:ind w:left="142"/>
        <w:jc w:val="both"/>
        <w:rPr>
          <w:b/>
          <w:bCs/>
        </w:rPr>
      </w:pPr>
      <w:r w:rsidRPr="00644EE5">
        <w:rPr>
          <w:b/>
          <w:bCs/>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371"/>
        <w:gridCol w:w="1985"/>
      </w:tblGrid>
      <w:tr w:rsidR="00E036E7" w:rsidRPr="00644EE5" w:rsidTr="005C3CB5">
        <w:tc>
          <w:tcPr>
            <w:tcW w:w="567" w:type="dxa"/>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w:t>
            </w:r>
          </w:p>
        </w:tc>
        <w:tc>
          <w:tcPr>
            <w:tcW w:w="7371" w:type="dxa"/>
            <w:shd w:val="clear" w:color="auto" w:fill="auto"/>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Наименование параметра</w:t>
            </w:r>
          </w:p>
        </w:tc>
        <w:tc>
          <w:tcPr>
            <w:tcW w:w="1985" w:type="dxa"/>
            <w:shd w:val="clear" w:color="auto" w:fill="auto"/>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Значение</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985"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p>
        </w:tc>
      </w:tr>
      <w:tr w:rsidR="00E036E7" w:rsidRPr="00644EE5" w:rsidTr="005C3CB5">
        <w:trPr>
          <w:trHeight w:val="290"/>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1.1</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а) минимальная площадь земельного участка (кв.м)</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600</w:t>
            </w:r>
          </w:p>
        </w:tc>
      </w:tr>
      <w:tr w:rsidR="00E036E7" w:rsidRPr="00644EE5" w:rsidTr="005C3CB5">
        <w:trPr>
          <w:trHeight w:val="211"/>
        </w:trPr>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1.2</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б) максимальная площадь земельного участка (кв.м)</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10000</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1.3</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в) минимальная ширина вдоль фронта улицы (м)</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не подлежат установлению</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2</w:t>
            </w:r>
          </w:p>
        </w:tc>
        <w:tc>
          <w:tcPr>
            <w:tcW w:w="7371" w:type="dxa"/>
            <w:shd w:val="clear" w:color="auto" w:fill="auto"/>
          </w:tcPr>
          <w:p w:rsidR="00E036E7" w:rsidRPr="00644EE5" w:rsidRDefault="00E036E7" w:rsidP="005C3CB5">
            <w:pPr>
              <w:pStyle w:val="pboth"/>
              <w:spacing w:before="0" w:beforeAutospacing="0" w:after="0" w:afterAutospacing="0"/>
              <w:textAlignment w:val="baseline"/>
              <w:rPr>
                <w:shd w:val="clear" w:color="auto" w:fill="FFFFFF"/>
              </w:rPr>
            </w:pPr>
            <w:r w:rsidRPr="00644EE5">
              <w:rPr>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85" w:type="dxa"/>
            <w:shd w:val="clear" w:color="auto" w:fill="auto"/>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3</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3</w:t>
            </w:r>
          </w:p>
        </w:tc>
        <w:tc>
          <w:tcPr>
            <w:tcW w:w="7371"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предельное количество этажей или предельная высота зданий, строений, сооружений</w:t>
            </w:r>
          </w:p>
        </w:tc>
        <w:tc>
          <w:tcPr>
            <w:tcW w:w="1985" w:type="dxa"/>
            <w:shd w:val="clear" w:color="auto" w:fill="auto"/>
            <w:vAlign w:val="center"/>
          </w:tcPr>
          <w:p w:rsidR="00E036E7" w:rsidRPr="00BE6AA2" w:rsidRDefault="00E036E7" w:rsidP="005C3CB5">
            <w:pPr>
              <w:pStyle w:val="pboth"/>
              <w:spacing w:before="0" w:beforeAutospacing="0" w:after="0" w:afterAutospacing="0"/>
              <w:jc w:val="center"/>
              <w:textAlignment w:val="baseline"/>
            </w:pPr>
            <w:r w:rsidRPr="00BE6AA2">
              <w:t>в соотв. с частью 11 статьи 16</w:t>
            </w:r>
          </w:p>
          <w:p w:rsidR="00E036E7" w:rsidRPr="00BE6AA2" w:rsidRDefault="00E036E7" w:rsidP="005C3CB5">
            <w:pPr>
              <w:pStyle w:val="pboth"/>
              <w:spacing w:before="0" w:beforeAutospacing="0" w:after="0" w:afterAutospacing="0"/>
              <w:jc w:val="center"/>
              <w:textAlignment w:val="baseline"/>
              <w:rPr>
                <w:shd w:val="clear" w:color="auto" w:fill="FFFFFF"/>
              </w:rPr>
            </w:pPr>
            <w:r w:rsidRPr="00BE6AA2">
              <w:t>настоящих Правил</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4</w:t>
            </w:r>
          </w:p>
        </w:tc>
        <w:tc>
          <w:tcPr>
            <w:tcW w:w="7371"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985" w:type="dxa"/>
            <w:shd w:val="clear" w:color="auto" w:fill="auto"/>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60</w:t>
            </w:r>
          </w:p>
        </w:tc>
      </w:tr>
      <w:tr w:rsidR="00E036E7" w:rsidRPr="00644EE5" w:rsidTr="005C3CB5">
        <w:tc>
          <w:tcPr>
            <w:tcW w:w="567" w:type="dxa"/>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5</w:t>
            </w:r>
          </w:p>
        </w:tc>
        <w:tc>
          <w:tcPr>
            <w:tcW w:w="7371" w:type="dxa"/>
            <w:shd w:val="clear" w:color="auto" w:fill="auto"/>
          </w:tcPr>
          <w:p w:rsidR="00E036E7" w:rsidRPr="00BE6AA2" w:rsidRDefault="00E036E7" w:rsidP="005C3CB5">
            <w:pPr>
              <w:pStyle w:val="pboth"/>
              <w:spacing w:before="0" w:beforeAutospacing="0" w:after="0" w:afterAutospacing="0"/>
              <w:textAlignment w:val="baseline"/>
              <w:rPr>
                <w:shd w:val="clear" w:color="auto" w:fill="FFFFFF"/>
              </w:rPr>
            </w:pPr>
            <w:r w:rsidRPr="00BE6AA2">
              <w:rPr>
                <w:shd w:val="clear" w:color="auto" w:fill="FFFFFF"/>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985" w:type="dxa"/>
            <w:shd w:val="clear" w:color="auto" w:fill="auto"/>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в соотв. с частью 4 статьи 16</w:t>
            </w:r>
          </w:p>
          <w:p w:rsidR="00E036E7" w:rsidRPr="00BE6AA2" w:rsidRDefault="00E036E7" w:rsidP="005C3CB5">
            <w:pPr>
              <w:pStyle w:val="pboth"/>
              <w:spacing w:before="0" w:beforeAutospacing="0" w:after="0" w:afterAutospacing="0"/>
              <w:jc w:val="center"/>
              <w:textAlignment w:val="baseline"/>
              <w:rPr>
                <w:shd w:val="clear" w:color="auto" w:fill="FFFFFF"/>
              </w:rPr>
            </w:pPr>
            <w:r w:rsidRPr="00BE6AA2">
              <w:t>настоящих Правил</w:t>
            </w:r>
          </w:p>
        </w:tc>
      </w:tr>
      <w:tr w:rsidR="00E036E7" w:rsidRPr="00644EE5" w:rsidTr="005C3CB5">
        <w:tc>
          <w:tcPr>
            <w:tcW w:w="567" w:type="dxa"/>
            <w:tcBorders>
              <w:top w:val="single" w:sz="4" w:space="0" w:color="auto"/>
              <w:left w:val="single" w:sz="4" w:space="0" w:color="auto"/>
              <w:bottom w:val="single" w:sz="4" w:space="0" w:color="auto"/>
              <w:right w:val="single" w:sz="4" w:space="0" w:color="auto"/>
            </w:tcBorders>
            <w:vAlign w:val="center"/>
          </w:tcPr>
          <w:p w:rsidR="00E036E7" w:rsidRPr="00644EE5" w:rsidRDefault="00E036E7" w:rsidP="005C3CB5">
            <w:pPr>
              <w:pStyle w:val="pboth"/>
              <w:spacing w:before="0" w:beforeAutospacing="0" w:after="0" w:afterAutospacing="0"/>
              <w:jc w:val="center"/>
              <w:textAlignment w:val="baseline"/>
              <w:rPr>
                <w:shd w:val="clear" w:color="auto" w:fill="FFFFFF"/>
              </w:rPr>
            </w:pPr>
            <w:r w:rsidRPr="00644EE5">
              <w:rPr>
                <w:shd w:val="clear" w:color="auto" w:fill="FFFFFF"/>
              </w:rPr>
              <w:t>6</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E036E7" w:rsidRPr="00BE6AA2" w:rsidRDefault="00E036E7" w:rsidP="005C3CB5">
            <w:pPr>
              <w:numPr>
                <w:ilvl w:val="0"/>
                <w:numId w:val="2"/>
              </w:numPr>
              <w:ind w:left="0" w:firstLine="0"/>
              <w:jc w:val="both"/>
              <w:rPr>
                <w:shd w:val="clear" w:color="auto" w:fill="FFFFFF"/>
                <w:lang w:eastAsia="ru-RU"/>
              </w:rPr>
            </w:pPr>
            <w:r w:rsidRPr="00BE6AA2">
              <w:rPr>
                <w:shd w:val="clear" w:color="auto" w:fill="FFFFFF"/>
                <w:lang w:eastAsia="ru-RU"/>
              </w:rPr>
              <w:t>минимальное количество машино-мест для хранения индивидуального автотранспорта на территории земельных участков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036E7" w:rsidRPr="00BE6AA2" w:rsidRDefault="00E036E7" w:rsidP="005C3CB5">
            <w:pPr>
              <w:pStyle w:val="pboth"/>
              <w:spacing w:before="0" w:beforeAutospacing="0" w:after="0" w:afterAutospacing="0"/>
              <w:jc w:val="center"/>
              <w:textAlignment w:val="baseline"/>
              <w:rPr>
                <w:shd w:val="clear" w:color="auto" w:fill="FFFFFF"/>
              </w:rPr>
            </w:pPr>
            <w:r w:rsidRPr="00BE6AA2">
              <w:rPr>
                <w:shd w:val="clear" w:color="auto" w:fill="FFFFFF"/>
              </w:rPr>
              <w:t>в соотв. с частью 8 статьи 16</w:t>
            </w:r>
          </w:p>
          <w:p w:rsidR="00E036E7" w:rsidRPr="00BE6AA2" w:rsidRDefault="00E036E7" w:rsidP="005C3CB5">
            <w:pPr>
              <w:pStyle w:val="pboth"/>
              <w:spacing w:before="0" w:beforeAutospacing="0" w:after="0" w:afterAutospacing="0"/>
              <w:jc w:val="center"/>
              <w:textAlignment w:val="baseline"/>
              <w:rPr>
                <w:shd w:val="clear" w:color="auto" w:fill="FFFFFF"/>
              </w:rPr>
            </w:pPr>
            <w:r w:rsidRPr="00BE6AA2">
              <w:t>настоящих Правил</w:t>
            </w:r>
          </w:p>
        </w:tc>
      </w:tr>
    </w:tbl>
    <w:p w:rsidR="00E036E7" w:rsidRDefault="00E036E7" w:rsidP="00E036E7">
      <w:pPr>
        <w:pStyle w:val="3-016"/>
        <w:ind w:firstLine="0"/>
        <w:rPr>
          <w:sz w:val="24"/>
        </w:rPr>
      </w:pPr>
    </w:p>
    <w:p w:rsidR="00E036E7" w:rsidRPr="00644EE5" w:rsidRDefault="00E036E7" w:rsidP="00E036E7">
      <w:pPr>
        <w:pStyle w:val="3-016"/>
        <w:ind w:firstLine="0"/>
        <w:rPr>
          <w:sz w:val="24"/>
        </w:rPr>
      </w:pPr>
      <w:r w:rsidRPr="00644EE5">
        <w:rPr>
          <w:sz w:val="24"/>
        </w:rPr>
        <w:t xml:space="preserve">    Глава 9. Градостроительные регламенты в части ограничений использования земельных участков и объектов капитального строительства</w:t>
      </w:r>
    </w:p>
    <w:p w:rsidR="00E036E7" w:rsidRPr="00644EE5" w:rsidRDefault="00E036E7" w:rsidP="00E036E7">
      <w:pPr>
        <w:pStyle w:val="3-016"/>
        <w:jc w:val="center"/>
        <w:rPr>
          <w:sz w:val="24"/>
        </w:rPr>
      </w:pP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b/>
          <w:bCs/>
          <w:iCs/>
          <w:sz w:val="24"/>
          <w:szCs w:val="24"/>
        </w:rPr>
        <w:t>Статья 24. Зоны</w:t>
      </w:r>
      <w:r w:rsidRPr="00644EE5">
        <w:rPr>
          <w:rFonts w:ascii="Times New Roman" w:hAnsi="Times New Roman" w:cs="Times New Roman"/>
          <w:iCs/>
          <w:sz w:val="24"/>
          <w:szCs w:val="24"/>
        </w:rPr>
        <w:t xml:space="preserve"> </w:t>
      </w:r>
      <w:r w:rsidRPr="00644EE5">
        <w:rPr>
          <w:rFonts w:ascii="Times New Roman" w:hAnsi="Times New Roman" w:cs="Times New Roman"/>
          <w:b/>
          <w:iCs/>
          <w:sz w:val="24"/>
          <w:szCs w:val="24"/>
        </w:rPr>
        <w:t>с особыми условиями использования территорий</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1. Ограничения использования земельных участков и объектов капитального строительства, устанавливаемые на территории населенного пункта в соответствии с законодательством Российской Федерации, отображены на карте градостроительного зонирования (карте границ зон с особыми условиями использования территорий).</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2. Виды, состав и коды зон с особыми условиями использования территорий приведены в таблице 4.</w:t>
      </w:r>
    </w:p>
    <w:p w:rsidR="00E036E7" w:rsidRPr="00644EE5" w:rsidRDefault="00E036E7" w:rsidP="00E036E7">
      <w:pPr>
        <w:pStyle w:val="ConsPlusNormal"/>
        <w:widowControl/>
        <w:ind w:firstLine="540"/>
        <w:jc w:val="right"/>
        <w:rPr>
          <w:rFonts w:ascii="Times New Roman" w:hAnsi="Times New Roman" w:cs="Times New Roman"/>
          <w:sz w:val="24"/>
          <w:szCs w:val="24"/>
        </w:rPr>
      </w:pPr>
      <w:r w:rsidRPr="00644EE5">
        <w:rPr>
          <w:rFonts w:ascii="Times New Roman" w:hAnsi="Times New Roman" w:cs="Times New Roman"/>
          <w:sz w:val="24"/>
          <w:szCs w:val="24"/>
        </w:rPr>
        <w:t>Таблица 4</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8222"/>
      </w:tblGrid>
      <w:tr w:rsidR="00E036E7" w:rsidRPr="00644EE5" w:rsidTr="005C3CB5">
        <w:trPr>
          <w:cantSplit/>
          <w:trHeight w:val="230"/>
        </w:trPr>
        <w:tc>
          <w:tcPr>
            <w:tcW w:w="1701"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pStyle w:val="ae"/>
              <w:snapToGrid w:val="0"/>
              <w:jc w:val="center"/>
            </w:pPr>
            <w:bookmarkStart w:id="6" w:name="_Hlk65069921"/>
            <w:r w:rsidRPr="00644EE5">
              <w:lastRenderedPageBreak/>
              <w:t>Код зоны с особыми условиями использования территории</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pStyle w:val="ae"/>
              <w:snapToGrid w:val="0"/>
              <w:ind w:left="560" w:right="5"/>
            </w:pPr>
          </w:p>
          <w:p w:rsidR="00E036E7" w:rsidRPr="00644EE5" w:rsidRDefault="00E036E7" w:rsidP="005C3CB5">
            <w:pPr>
              <w:pStyle w:val="ae"/>
              <w:snapToGrid w:val="0"/>
              <w:ind w:left="560" w:right="5"/>
            </w:pPr>
          </w:p>
          <w:p w:rsidR="00E036E7" w:rsidRPr="00644EE5" w:rsidRDefault="00E036E7" w:rsidP="005C3CB5">
            <w:pPr>
              <w:pStyle w:val="ae"/>
              <w:snapToGrid w:val="0"/>
              <w:ind w:left="560" w:right="5"/>
            </w:pPr>
            <w:r w:rsidRPr="00644EE5">
              <w:t>Виды и состав зон с особыми условиями использования территорий</w:t>
            </w:r>
          </w:p>
        </w:tc>
      </w:tr>
      <w:tr w:rsidR="00E036E7" w:rsidRPr="00644EE5" w:rsidTr="005C3CB5">
        <w:trPr>
          <w:cantSplit/>
          <w:trHeight w:val="23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036E7" w:rsidRPr="00644EE5" w:rsidRDefault="00E036E7" w:rsidP="005C3CB5">
            <w:pPr>
              <w:pStyle w:val="ae"/>
              <w:snapToGrid w:val="0"/>
              <w:jc w:val="center"/>
            </w:pPr>
            <w:r w:rsidRPr="00644EE5">
              <w:t>О-1</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widowControl w:val="0"/>
              <w:tabs>
                <w:tab w:val="left" w:pos="0"/>
              </w:tabs>
              <w:ind w:firstLine="91"/>
              <w:jc w:val="both"/>
            </w:pPr>
            <w:r w:rsidRPr="00644EE5">
              <w:t>Водоохранная зона (совпадает с прибрежной защитной полосой)</w:t>
            </w:r>
          </w:p>
        </w:tc>
      </w:tr>
      <w:tr w:rsidR="00E036E7" w:rsidRPr="00644EE5" w:rsidTr="005C3CB5">
        <w:trPr>
          <w:cantSplit/>
          <w:trHeight w:val="23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036E7" w:rsidRPr="00644EE5" w:rsidRDefault="00E036E7" w:rsidP="005C3CB5">
            <w:pPr>
              <w:pStyle w:val="ae"/>
              <w:snapToGrid w:val="0"/>
              <w:jc w:val="center"/>
            </w:pPr>
            <w:r w:rsidRPr="00644EE5">
              <w:t>О-3</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widowControl w:val="0"/>
              <w:tabs>
                <w:tab w:val="left" w:pos="0"/>
              </w:tabs>
              <w:ind w:firstLine="91"/>
              <w:jc w:val="both"/>
            </w:pPr>
            <w:r w:rsidRPr="00644EE5">
              <w:t>Охранная зона инженерных коммуникаций</w:t>
            </w:r>
          </w:p>
        </w:tc>
      </w:tr>
      <w:tr w:rsidR="00E036E7" w:rsidRPr="00644EE5" w:rsidTr="005C3CB5">
        <w:trPr>
          <w:cantSplit/>
          <w:trHeight w:val="168"/>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036E7" w:rsidRPr="00644EE5" w:rsidRDefault="00E036E7" w:rsidP="005C3CB5">
            <w:pPr>
              <w:pStyle w:val="ae"/>
              <w:snapToGrid w:val="0"/>
              <w:jc w:val="center"/>
              <w:rPr>
                <w:strike/>
              </w:rPr>
            </w:pPr>
            <w:r w:rsidRPr="00644EE5">
              <w:t>О-4</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widowControl w:val="0"/>
              <w:tabs>
                <w:tab w:val="left" w:pos="0"/>
              </w:tabs>
              <w:ind w:firstLine="91"/>
              <w:jc w:val="both"/>
            </w:pPr>
            <w:r w:rsidRPr="00644EE5">
              <w:t>Санитарно-защитная зона</w:t>
            </w:r>
          </w:p>
        </w:tc>
      </w:tr>
      <w:tr w:rsidR="00E036E7" w:rsidRPr="00644EE5" w:rsidTr="005C3CB5">
        <w:trPr>
          <w:cantSplit/>
          <w:trHeight w:val="168"/>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036E7" w:rsidRPr="00644EE5" w:rsidRDefault="00E036E7" w:rsidP="005C3CB5">
            <w:pPr>
              <w:pStyle w:val="ae"/>
              <w:snapToGrid w:val="0"/>
              <w:jc w:val="center"/>
            </w:pPr>
            <w:r w:rsidRPr="00644EE5">
              <w:t>О-6</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E036E7" w:rsidRPr="00644EE5" w:rsidRDefault="00E036E7" w:rsidP="005C3CB5">
            <w:pPr>
              <w:widowControl w:val="0"/>
              <w:tabs>
                <w:tab w:val="left" w:pos="0"/>
              </w:tabs>
              <w:ind w:firstLine="91"/>
              <w:jc w:val="both"/>
            </w:pPr>
            <w:r w:rsidRPr="00644EE5">
              <w:t>Зона санитарной охраны источника водоснабжения (первый пояс)</w:t>
            </w:r>
          </w:p>
        </w:tc>
      </w:tr>
    </w:tbl>
    <w:bookmarkEnd w:id="6"/>
    <w:p w:rsidR="00E036E7" w:rsidRPr="00644EE5" w:rsidRDefault="00E036E7" w:rsidP="00E036E7">
      <w:pPr>
        <w:pStyle w:val="ConsPlusNormal"/>
        <w:widowControl/>
        <w:ind w:firstLine="540"/>
        <w:jc w:val="right"/>
        <w:rPr>
          <w:rFonts w:ascii="Times New Roman" w:hAnsi="Times New Roman" w:cs="Times New Roman"/>
          <w:sz w:val="24"/>
          <w:szCs w:val="24"/>
        </w:rPr>
      </w:pPr>
      <w:r w:rsidRPr="00644EE5">
        <w:rPr>
          <w:rFonts w:ascii="Times New Roman" w:hAnsi="Times New Roman" w:cs="Times New Roman"/>
          <w:sz w:val="24"/>
          <w:szCs w:val="24"/>
        </w:rPr>
        <w:t xml:space="preserve"> </w:t>
      </w:r>
    </w:p>
    <w:p w:rsidR="00E036E7" w:rsidRPr="00644EE5" w:rsidRDefault="00E036E7" w:rsidP="00E036E7">
      <w:pPr>
        <w:pStyle w:val="ConsPlusNormal"/>
        <w:widowControl/>
        <w:ind w:firstLine="0"/>
        <w:jc w:val="both"/>
        <w:rPr>
          <w:rFonts w:ascii="Times New Roman" w:hAnsi="Times New Roman" w:cs="Times New Roman"/>
          <w:sz w:val="24"/>
          <w:szCs w:val="24"/>
        </w:rPr>
      </w:pPr>
      <w:r w:rsidRPr="00644EE5">
        <w:rPr>
          <w:rFonts w:ascii="Times New Roman" w:hAnsi="Times New Roman" w:cs="Times New Roman"/>
          <w:sz w:val="24"/>
          <w:szCs w:val="24"/>
        </w:rPr>
        <w:t xml:space="preserve">        3. Каждая зона особыми условиями использования территории обозначена на карте градостроительного зонирования определенным цветом и буквенно-цифровым кодом.</w:t>
      </w:r>
    </w:p>
    <w:p w:rsidR="00E036E7" w:rsidRPr="00644EE5" w:rsidRDefault="00E036E7" w:rsidP="00E036E7"/>
    <w:p w:rsidR="00E036E7" w:rsidRPr="00644EE5" w:rsidRDefault="00E036E7" w:rsidP="00E036E7">
      <w:pPr>
        <w:ind w:firstLine="545"/>
      </w:pPr>
      <w:r w:rsidRPr="00644EE5">
        <w:rPr>
          <w:b/>
          <w:bCs/>
          <w:iCs/>
        </w:rPr>
        <w:t>Статья 25. Ограничения использования земельных участков и объектов капитального строительства на территории водоохранных зон и прибрежных защитных полос</w:t>
      </w:r>
    </w:p>
    <w:p w:rsidR="00E036E7" w:rsidRPr="00644EE5" w:rsidRDefault="00E036E7" w:rsidP="00E036E7">
      <w:pPr>
        <w:widowControl w:val="0"/>
        <w:tabs>
          <w:tab w:val="left" w:pos="0"/>
        </w:tabs>
        <w:ind w:firstLine="585"/>
        <w:jc w:val="both"/>
      </w:pPr>
      <w:r w:rsidRPr="00644EE5">
        <w:t>1. На территории водоохранных зон в соответствии с Водным кодексом РФ от 03.07.2006 г. № 74-ФЗ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036E7" w:rsidRPr="00644EE5" w:rsidRDefault="00E036E7" w:rsidP="00E036E7">
      <w:pPr>
        <w:widowControl w:val="0"/>
        <w:tabs>
          <w:tab w:val="left" w:pos="0"/>
        </w:tabs>
        <w:ind w:firstLine="585"/>
        <w:jc w:val="both"/>
      </w:pPr>
      <w:r w:rsidRPr="00644EE5">
        <w:t>2. В соответствии с ним на территории водоохранных зон запрещается:</w:t>
      </w:r>
    </w:p>
    <w:p w:rsidR="00E036E7" w:rsidRPr="00644EE5" w:rsidRDefault="00E036E7" w:rsidP="00E036E7">
      <w:pPr>
        <w:ind w:firstLine="567"/>
        <w:jc w:val="both"/>
      </w:pPr>
      <w:r w:rsidRPr="00644EE5">
        <w:t>1) использование сточных вод в целях повышения почвенного плодородия;</w:t>
      </w:r>
    </w:p>
    <w:p w:rsidR="00E036E7" w:rsidRPr="00644EE5" w:rsidRDefault="00E036E7" w:rsidP="00E036E7">
      <w:pPr>
        <w:ind w:firstLine="567"/>
        <w:jc w:val="both"/>
      </w:pPr>
      <w:r w:rsidRPr="00644EE5">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w:t>
      </w:r>
      <w:r>
        <w:t xml:space="preserve">оторых в водах водных объектов, </w:t>
      </w:r>
      <w:r w:rsidRPr="00644EE5">
        <w:t>рыбохозяйственного значения не установлены;</w:t>
      </w:r>
    </w:p>
    <w:p w:rsidR="00E036E7" w:rsidRPr="00644EE5" w:rsidRDefault="00E036E7" w:rsidP="00E036E7">
      <w:pPr>
        <w:ind w:firstLine="567"/>
        <w:jc w:val="both"/>
      </w:pPr>
      <w:r w:rsidRPr="00644EE5">
        <w:t>3) осуществление авиационных мер по борьбе с вредными организмами;</w:t>
      </w:r>
    </w:p>
    <w:p w:rsidR="00E036E7" w:rsidRPr="00644EE5" w:rsidRDefault="00E036E7" w:rsidP="00E036E7">
      <w:pPr>
        <w:ind w:firstLine="567"/>
        <w:jc w:val="both"/>
      </w:pPr>
      <w:r w:rsidRPr="00644EE5">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036E7" w:rsidRPr="00644EE5" w:rsidRDefault="00E036E7" w:rsidP="00E036E7">
      <w:pPr>
        <w:ind w:firstLine="567"/>
        <w:jc w:val="both"/>
      </w:pPr>
      <w:r w:rsidRPr="00644EE5">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036E7" w:rsidRPr="00644EE5" w:rsidRDefault="00E036E7" w:rsidP="00E036E7">
      <w:pPr>
        <w:ind w:firstLine="567"/>
        <w:jc w:val="both"/>
      </w:pPr>
      <w:r w:rsidRPr="00644EE5">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E036E7" w:rsidRPr="00644EE5" w:rsidRDefault="00E036E7" w:rsidP="00E036E7">
      <w:pPr>
        <w:ind w:firstLine="567"/>
        <w:jc w:val="both"/>
      </w:pPr>
      <w:r w:rsidRPr="00644EE5">
        <w:t>7) сброс сточных, в том числе дренажных, вод;</w:t>
      </w:r>
    </w:p>
    <w:p w:rsidR="00E036E7" w:rsidRPr="00644EE5" w:rsidRDefault="00E036E7" w:rsidP="00E036E7">
      <w:pPr>
        <w:ind w:firstLine="567"/>
        <w:jc w:val="both"/>
      </w:pPr>
      <w:r w:rsidRPr="00644EE5">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 w:anchor="dst35" w:history="1">
        <w:r w:rsidRPr="00644EE5">
          <w:t>статьей 19.1</w:t>
        </w:r>
      </w:hyperlink>
      <w:r w:rsidRPr="00644EE5">
        <w:t> Закона Российской Федерации от 21 февраля 1992 года N 2395-1 "О недрах").</w:t>
      </w:r>
    </w:p>
    <w:p w:rsidR="00E036E7" w:rsidRPr="00644EE5" w:rsidRDefault="00E036E7" w:rsidP="00E036E7">
      <w:pPr>
        <w:ind w:firstLine="567"/>
        <w:jc w:val="both"/>
      </w:pPr>
      <w:r w:rsidRPr="00644EE5">
        <w:t>3. В границах прибрежных защитных полос наряду с вышеперечисленными ограничениями запрещается:</w:t>
      </w:r>
    </w:p>
    <w:p w:rsidR="00E036E7" w:rsidRPr="00644EE5" w:rsidRDefault="00E036E7" w:rsidP="00E036E7">
      <w:pPr>
        <w:ind w:firstLine="567"/>
        <w:jc w:val="both"/>
      </w:pPr>
      <w:r w:rsidRPr="00644EE5">
        <w:t>1) распашка земель;</w:t>
      </w:r>
    </w:p>
    <w:p w:rsidR="00E036E7" w:rsidRPr="00644EE5" w:rsidRDefault="00E036E7" w:rsidP="00E036E7">
      <w:pPr>
        <w:ind w:firstLine="567"/>
        <w:jc w:val="both"/>
      </w:pPr>
      <w:r w:rsidRPr="00644EE5">
        <w:t>2) размещение отвалов размываемых грунтов;</w:t>
      </w:r>
    </w:p>
    <w:p w:rsidR="00E036E7" w:rsidRPr="00644EE5" w:rsidRDefault="00E036E7" w:rsidP="00E036E7">
      <w:pPr>
        <w:ind w:firstLine="567"/>
        <w:jc w:val="both"/>
      </w:pPr>
      <w:r w:rsidRPr="00644EE5">
        <w:lastRenderedPageBreak/>
        <w:t>3) выпас сельскохозяйственных животных и организация для них летних лагерей, ванн.</w:t>
      </w:r>
    </w:p>
    <w:p w:rsidR="00E036E7" w:rsidRDefault="00E036E7" w:rsidP="00E036E7">
      <w:pPr>
        <w:ind w:firstLine="567"/>
        <w:jc w:val="both"/>
      </w:pPr>
      <w:r w:rsidRPr="00644EE5">
        <w:t>4.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E036E7" w:rsidRPr="00644EE5" w:rsidRDefault="00E036E7" w:rsidP="00E036E7">
      <w:pPr>
        <w:ind w:firstLine="567"/>
        <w:jc w:val="both"/>
      </w:pPr>
      <w:r w:rsidRPr="00644EE5">
        <w:t>1) централизованные системы водоотведения (канализации), централизованные ливневые системы водоотведения;</w:t>
      </w:r>
    </w:p>
    <w:p w:rsidR="00E036E7" w:rsidRPr="00644EE5" w:rsidRDefault="00E036E7" w:rsidP="00E036E7">
      <w:pPr>
        <w:ind w:firstLine="567"/>
        <w:jc w:val="both"/>
      </w:pPr>
      <w:r w:rsidRPr="00644EE5">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E036E7" w:rsidRPr="00644EE5" w:rsidRDefault="00E036E7" w:rsidP="00E036E7">
      <w:pPr>
        <w:ind w:firstLine="567"/>
        <w:jc w:val="both"/>
      </w:pPr>
      <w:r w:rsidRPr="00644EE5">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E036E7" w:rsidRPr="00644EE5" w:rsidRDefault="00E036E7" w:rsidP="00E036E7">
      <w:pPr>
        <w:ind w:firstLine="567"/>
        <w:jc w:val="both"/>
      </w:pPr>
      <w:r w:rsidRPr="00644EE5">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E036E7" w:rsidRPr="00644EE5" w:rsidRDefault="00E036E7" w:rsidP="00E036E7">
      <w:pPr>
        <w:ind w:firstLine="567"/>
        <w:jc w:val="both"/>
      </w:pPr>
      <w:r w:rsidRPr="00644EE5">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E036E7" w:rsidRPr="00644EE5" w:rsidRDefault="00E036E7" w:rsidP="00E036E7">
      <w:pPr>
        <w:ind w:left="30" w:firstLine="537"/>
        <w:jc w:val="both"/>
      </w:pPr>
      <w:r w:rsidRPr="00644EE5">
        <w:t>5. До момента утверждения границ зон затопления на территории муниципального образования Волгоградской области, устанавливаемых в соответствии Правилами определения границ зон затопления, подтопления, утвержденных постановлением Правительства Российской Федерации от 18.04.2014 № 360 "Об определении границ зон затопления, подтопления", Администрация при застройке территории предусматривает проведение защитных мероприятий от водных объектов.</w:t>
      </w:r>
    </w:p>
    <w:p w:rsidR="00E036E7" w:rsidRPr="00644EE5" w:rsidRDefault="00E036E7" w:rsidP="00E036E7">
      <w:pPr>
        <w:ind w:left="30" w:firstLine="537"/>
        <w:jc w:val="both"/>
      </w:pPr>
    </w:p>
    <w:p w:rsidR="00E036E7" w:rsidRPr="00644EE5" w:rsidRDefault="00E036E7" w:rsidP="00E036E7">
      <w:pPr>
        <w:pStyle w:val="txt"/>
        <w:tabs>
          <w:tab w:val="left" w:pos="10145"/>
        </w:tabs>
        <w:ind w:left="-15" w:firstLine="570"/>
        <w:rPr>
          <w:rFonts w:ascii="Times New Roman" w:hAnsi="Times New Roman" w:cs="Times New Roman"/>
          <w:color w:val="auto"/>
          <w:sz w:val="24"/>
          <w:szCs w:val="24"/>
        </w:rPr>
      </w:pPr>
      <w:r w:rsidRPr="00644EE5">
        <w:rPr>
          <w:rFonts w:ascii="Times New Roman" w:hAnsi="Times New Roman" w:cs="Times New Roman"/>
          <w:b/>
          <w:bCs/>
          <w:iCs/>
          <w:color w:val="auto"/>
          <w:sz w:val="24"/>
          <w:szCs w:val="24"/>
        </w:rPr>
        <w:t xml:space="preserve">Статья 26. </w:t>
      </w:r>
      <w:r w:rsidRPr="00644EE5">
        <w:rPr>
          <w:rFonts w:ascii="Times New Roman" w:hAnsi="Times New Roman" w:cs="Times New Roman"/>
          <w:b/>
          <w:iCs/>
          <w:color w:val="auto"/>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E036E7" w:rsidRPr="00644EE5" w:rsidRDefault="00E036E7" w:rsidP="00E036E7">
      <w:pPr>
        <w:pStyle w:val="txt"/>
        <w:tabs>
          <w:tab w:val="left" w:pos="10145"/>
        </w:tabs>
        <w:ind w:left="-15" w:firstLine="570"/>
        <w:rPr>
          <w:rFonts w:ascii="Times New Roman" w:hAnsi="Times New Roman" w:cs="Times New Roman"/>
          <w:b/>
          <w:iCs/>
          <w:color w:val="auto"/>
          <w:sz w:val="24"/>
          <w:szCs w:val="24"/>
        </w:rPr>
      </w:pPr>
    </w:p>
    <w:p w:rsidR="00E036E7" w:rsidRPr="00644EE5" w:rsidRDefault="00E036E7" w:rsidP="00E036E7">
      <w:pPr>
        <w:pStyle w:val="txt"/>
        <w:tabs>
          <w:tab w:val="left" w:pos="10145"/>
        </w:tabs>
        <w:ind w:left="-15" w:firstLine="570"/>
        <w:rPr>
          <w:rFonts w:ascii="Times New Roman" w:hAnsi="Times New Roman" w:cs="Times New Roman"/>
          <w:color w:val="auto"/>
          <w:sz w:val="24"/>
          <w:szCs w:val="24"/>
        </w:rPr>
      </w:pPr>
      <w:r w:rsidRPr="00644EE5">
        <w:rPr>
          <w:rFonts w:ascii="Times New Roman" w:hAnsi="Times New Roman" w:cs="Times New Roman"/>
          <w:color w:val="auto"/>
          <w:sz w:val="24"/>
          <w:szCs w:val="24"/>
        </w:rPr>
        <w:t>1.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E036E7" w:rsidRPr="00644EE5" w:rsidRDefault="00E036E7" w:rsidP="00E036E7">
      <w:pPr>
        <w:pStyle w:val="txt"/>
        <w:tabs>
          <w:tab w:val="left" w:pos="10145"/>
        </w:tabs>
        <w:ind w:left="-15" w:firstLine="570"/>
        <w:rPr>
          <w:rFonts w:ascii="Times New Roman" w:hAnsi="Times New Roman" w:cs="Times New Roman"/>
          <w:color w:val="auto"/>
          <w:sz w:val="24"/>
          <w:szCs w:val="24"/>
        </w:rPr>
      </w:pPr>
      <w:r w:rsidRPr="00644EE5">
        <w:rPr>
          <w:rFonts w:ascii="Times New Roman" w:hAnsi="Times New Roman" w:cs="Times New Roman"/>
          <w:color w:val="auto"/>
          <w:sz w:val="24"/>
          <w:szCs w:val="24"/>
        </w:rPr>
        <w:t>2. Принципиальное содержание указанного режима (состава мероприятий) установлено СанПиН 2.1.4.1110-02 (зоны санитарной охраны источников водоснабжения и водопроводов питьевого назначения). Содержание указанного режима должно быть уточнено и дополнено применительно к конкретным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w:t>
      </w:r>
    </w:p>
    <w:p w:rsidR="00E036E7" w:rsidRPr="00644EE5" w:rsidRDefault="00E036E7" w:rsidP="00E036E7">
      <w:pPr>
        <w:pStyle w:val="txt"/>
        <w:tabs>
          <w:tab w:val="left" w:pos="10145"/>
        </w:tabs>
        <w:ind w:left="-15" w:firstLine="570"/>
        <w:rPr>
          <w:rFonts w:ascii="Times New Roman" w:hAnsi="Times New Roman" w:cs="Times New Roman"/>
          <w:color w:val="auto"/>
          <w:sz w:val="24"/>
          <w:szCs w:val="24"/>
        </w:rPr>
      </w:pPr>
      <w:r w:rsidRPr="00644EE5">
        <w:rPr>
          <w:rFonts w:ascii="Times New Roman" w:hAnsi="Times New Roman" w:cs="Times New Roman"/>
          <w:color w:val="auto"/>
          <w:sz w:val="24"/>
          <w:szCs w:val="24"/>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E036E7" w:rsidRPr="00644EE5" w:rsidRDefault="00E036E7" w:rsidP="00E036E7">
      <w:pPr>
        <w:pStyle w:val="ConsNormal"/>
        <w:widowControl/>
        <w:ind w:firstLine="567"/>
        <w:jc w:val="both"/>
        <w:rPr>
          <w:rFonts w:ascii="Times New Roman" w:hAnsi="Times New Roman" w:cs="Times New Roman"/>
          <w:sz w:val="24"/>
          <w:szCs w:val="24"/>
        </w:rPr>
      </w:pPr>
      <w:r w:rsidRPr="00644EE5">
        <w:rPr>
          <w:rFonts w:ascii="Times New Roman" w:hAnsi="Times New Roman" w:cs="Times New Roman"/>
          <w:sz w:val="24"/>
          <w:szCs w:val="24"/>
        </w:rPr>
        <w:t>4. Мероприятия по первому поясу ЗСО подземных источников водоснабжения:</w:t>
      </w:r>
    </w:p>
    <w:p w:rsidR="00E036E7" w:rsidRPr="00644EE5" w:rsidRDefault="00E036E7" w:rsidP="00E036E7">
      <w:pPr>
        <w:pStyle w:val="ConsNormal"/>
        <w:widowControl/>
        <w:ind w:firstLine="567"/>
        <w:jc w:val="both"/>
        <w:rPr>
          <w:rFonts w:ascii="Times New Roman" w:hAnsi="Times New Roman" w:cs="Times New Roman"/>
          <w:sz w:val="24"/>
          <w:szCs w:val="24"/>
        </w:rPr>
      </w:pPr>
      <w:r w:rsidRPr="00644EE5">
        <w:rPr>
          <w:rFonts w:ascii="Times New Roman" w:hAnsi="Times New Roman" w:cs="Times New Roman"/>
          <w:sz w:val="24"/>
          <w:szCs w:val="24"/>
        </w:rPr>
        <w:lastRenderedPageBreak/>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E036E7" w:rsidRPr="00644EE5" w:rsidRDefault="00E036E7" w:rsidP="00E036E7">
      <w:pPr>
        <w:pStyle w:val="ConsNormal"/>
        <w:widowControl/>
        <w:ind w:firstLine="567"/>
        <w:jc w:val="both"/>
        <w:rPr>
          <w:rFonts w:ascii="Times New Roman" w:hAnsi="Times New Roman" w:cs="Times New Roman"/>
          <w:sz w:val="24"/>
          <w:szCs w:val="24"/>
        </w:rPr>
      </w:pPr>
      <w:r w:rsidRPr="00644EE5">
        <w:rPr>
          <w:rFonts w:ascii="Times New Roman" w:hAnsi="Times New Roman" w:cs="Times New Roman"/>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E036E7" w:rsidRPr="00644EE5" w:rsidRDefault="00E036E7" w:rsidP="00E036E7">
      <w:pPr>
        <w:pStyle w:val="ConsNormal"/>
        <w:widowControl/>
        <w:ind w:firstLine="567"/>
        <w:jc w:val="both"/>
        <w:rPr>
          <w:rFonts w:ascii="Times New Roman" w:hAnsi="Times New Roman" w:cs="Times New Roman"/>
          <w:sz w:val="24"/>
          <w:szCs w:val="24"/>
        </w:rPr>
      </w:pPr>
      <w:r w:rsidRPr="00644EE5">
        <w:rPr>
          <w:rFonts w:ascii="Times New Roman" w:hAnsi="Times New Roman" w:cs="Times New Roman"/>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E036E7" w:rsidRPr="00644EE5" w:rsidRDefault="00E036E7" w:rsidP="00E036E7">
      <w:pPr>
        <w:pStyle w:val="ConsNormal"/>
        <w:widowControl/>
        <w:ind w:firstLine="567"/>
        <w:jc w:val="both"/>
        <w:rPr>
          <w:rFonts w:ascii="Times New Roman" w:hAnsi="Times New Roman" w:cs="Times New Roman"/>
          <w:sz w:val="24"/>
          <w:szCs w:val="24"/>
        </w:rPr>
      </w:pPr>
      <w:r w:rsidRPr="00644EE5">
        <w:rPr>
          <w:rFonts w:ascii="Times New Roman" w:hAnsi="Times New Roman" w:cs="Times New Roman"/>
          <w:sz w:val="24"/>
          <w:szCs w:val="24"/>
        </w:rPr>
        <w:t>4)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E036E7" w:rsidRPr="00644EE5" w:rsidRDefault="00E036E7" w:rsidP="00E036E7">
      <w:pPr>
        <w:pStyle w:val="ConsNormal"/>
        <w:widowControl/>
        <w:ind w:firstLine="567"/>
        <w:jc w:val="both"/>
        <w:rPr>
          <w:rFonts w:ascii="Times New Roman" w:hAnsi="Times New Roman" w:cs="Times New Roman"/>
          <w:sz w:val="24"/>
          <w:szCs w:val="24"/>
        </w:rPr>
      </w:pPr>
      <w:r w:rsidRPr="00644EE5">
        <w:rPr>
          <w:rFonts w:ascii="Times New Roman" w:hAnsi="Times New Roman" w:cs="Times New Roman"/>
          <w:sz w:val="24"/>
          <w:szCs w:val="24"/>
        </w:rPr>
        <w:t>5)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E036E7" w:rsidRPr="00644EE5" w:rsidRDefault="00E036E7" w:rsidP="00E036E7">
      <w:pPr>
        <w:pStyle w:val="ConsNormal"/>
        <w:widowControl/>
        <w:ind w:firstLine="567"/>
        <w:jc w:val="both"/>
        <w:rPr>
          <w:rFonts w:ascii="Times New Roman" w:hAnsi="Times New Roman" w:cs="Times New Roman"/>
          <w:sz w:val="24"/>
          <w:szCs w:val="24"/>
        </w:rPr>
      </w:pPr>
      <w:r w:rsidRPr="00644EE5">
        <w:rPr>
          <w:rFonts w:ascii="Times New Roman" w:hAnsi="Times New Roman" w:cs="Times New Roman"/>
          <w:sz w:val="24"/>
          <w:szCs w:val="24"/>
        </w:rPr>
        <w:t>6)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E036E7" w:rsidRPr="00644EE5" w:rsidRDefault="00E036E7" w:rsidP="00E036E7">
      <w:pPr>
        <w:pStyle w:val="ConsNormal"/>
        <w:widowControl/>
        <w:ind w:firstLine="567"/>
        <w:jc w:val="both"/>
        <w:rPr>
          <w:rFonts w:ascii="Times New Roman" w:hAnsi="Times New Roman" w:cs="Times New Roman"/>
          <w:sz w:val="24"/>
          <w:szCs w:val="24"/>
        </w:rPr>
      </w:pPr>
      <w:r w:rsidRPr="00644EE5">
        <w:rPr>
          <w:rFonts w:ascii="Times New Roman" w:hAnsi="Times New Roman" w:cs="Times New Roman"/>
          <w:sz w:val="24"/>
          <w:szCs w:val="24"/>
        </w:rPr>
        <w:t>5. Мероприятия по второму и третьему поясам ЗСО подземных источников водоснабжения:</w:t>
      </w:r>
    </w:p>
    <w:p w:rsidR="00E036E7" w:rsidRPr="00644EE5" w:rsidRDefault="00E036E7" w:rsidP="00E036E7">
      <w:pPr>
        <w:pStyle w:val="ConsNormal"/>
        <w:widowControl/>
        <w:ind w:firstLine="567"/>
        <w:jc w:val="both"/>
        <w:rPr>
          <w:rFonts w:ascii="Times New Roman" w:hAnsi="Times New Roman" w:cs="Times New Roman"/>
          <w:sz w:val="24"/>
          <w:szCs w:val="24"/>
        </w:rPr>
      </w:pPr>
      <w:r w:rsidRPr="00644EE5">
        <w:rPr>
          <w:rFonts w:ascii="Times New Roman" w:hAnsi="Times New Roman" w:cs="Times New Roman"/>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E036E7" w:rsidRPr="00644EE5" w:rsidRDefault="00E036E7" w:rsidP="00E036E7">
      <w:pPr>
        <w:pStyle w:val="ConsNormal"/>
        <w:widowControl/>
        <w:ind w:firstLine="567"/>
        <w:jc w:val="both"/>
        <w:rPr>
          <w:rFonts w:ascii="Times New Roman" w:hAnsi="Times New Roman" w:cs="Times New Roman"/>
          <w:sz w:val="24"/>
          <w:szCs w:val="24"/>
        </w:rPr>
      </w:pPr>
      <w:r w:rsidRPr="00644EE5">
        <w:rPr>
          <w:rFonts w:ascii="Times New Roman" w:hAnsi="Times New Roman" w:cs="Times New Roman"/>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E036E7" w:rsidRPr="00644EE5" w:rsidRDefault="00E036E7" w:rsidP="00E036E7">
      <w:pPr>
        <w:pStyle w:val="ConsNormal"/>
        <w:widowControl/>
        <w:ind w:firstLine="567"/>
        <w:jc w:val="both"/>
        <w:rPr>
          <w:rFonts w:ascii="Times New Roman" w:hAnsi="Times New Roman" w:cs="Times New Roman"/>
          <w:sz w:val="24"/>
          <w:szCs w:val="24"/>
        </w:rPr>
      </w:pPr>
      <w:r w:rsidRPr="00644EE5">
        <w:rPr>
          <w:rFonts w:ascii="Times New Roman" w:hAnsi="Times New Roman" w:cs="Times New Roman"/>
          <w:sz w:val="24"/>
          <w:szCs w:val="24"/>
        </w:rPr>
        <w:tab/>
        <w:t>3) запрещение закачки отработанных вод в подземные горизонты, подземного складирования твердых отходов и разработки недр земли;</w:t>
      </w:r>
    </w:p>
    <w:p w:rsidR="00E036E7" w:rsidRPr="00644EE5" w:rsidRDefault="00E036E7" w:rsidP="00E036E7">
      <w:pPr>
        <w:pStyle w:val="ConsNormal"/>
        <w:widowControl/>
        <w:ind w:firstLine="567"/>
        <w:jc w:val="both"/>
        <w:rPr>
          <w:rFonts w:ascii="Times New Roman" w:hAnsi="Times New Roman" w:cs="Times New Roman"/>
          <w:sz w:val="24"/>
          <w:szCs w:val="24"/>
        </w:rPr>
      </w:pPr>
      <w:r w:rsidRPr="00644EE5">
        <w:rPr>
          <w:rFonts w:ascii="Times New Roman" w:hAnsi="Times New Roman" w:cs="Times New Roman"/>
          <w:sz w:val="24"/>
          <w:szCs w:val="24"/>
        </w:rPr>
        <w:t>4) запрещение размещения складов горюче-смазочных материалов,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w:t>
      </w:r>
    </w:p>
    <w:p w:rsidR="00E036E7" w:rsidRPr="00644EE5" w:rsidRDefault="00E036E7" w:rsidP="00E036E7">
      <w:pPr>
        <w:pStyle w:val="ConsNormal"/>
        <w:widowControl/>
        <w:ind w:firstLine="567"/>
        <w:jc w:val="both"/>
        <w:rPr>
          <w:rFonts w:ascii="Times New Roman" w:hAnsi="Times New Roman" w:cs="Times New Roman"/>
          <w:sz w:val="24"/>
          <w:szCs w:val="24"/>
        </w:rPr>
      </w:pPr>
      <w:r w:rsidRPr="00644EE5">
        <w:rPr>
          <w:rFonts w:ascii="Times New Roman" w:hAnsi="Times New Roman" w:cs="Times New Roman"/>
          <w:sz w:val="24"/>
          <w:szCs w:val="24"/>
        </w:rPr>
        <w:t>5)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 - эпидемиологического надзора, выданного с учетом заключения органов геологического контроля;</w:t>
      </w:r>
    </w:p>
    <w:p w:rsidR="00E036E7" w:rsidRPr="00644EE5" w:rsidRDefault="00E036E7" w:rsidP="00E036E7">
      <w:pPr>
        <w:pStyle w:val="ConsNormal"/>
        <w:widowControl/>
        <w:ind w:firstLine="567"/>
        <w:jc w:val="both"/>
        <w:rPr>
          <w:rFonts w:ascii="Times New Roman" w:hAnsi="Times New Roman" w:cs="Times New Roman"/>
          <w:sz w:val="24"/>
          <w:szCs w:val="24"/>
        </w:rPr>
      </w:pPr>
      <w:r w:rsidRPr="00644EE5">
        <w:rPr>
          <w:rFonts w:ascii="Times New Roman" w:hAnsi="Times New Roman" w:cs="Times New Roman"/>
          <w:sz w:val="24"/>
          <w:szCs w:val="24"/>
        </w:rPr>
        <w:t>6)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E036E7" w:rsidRPr="00644EE5" w:rsidRDefault="00E036E7" w:rsidP="00E036E7">
      <w:pPr>
        <w:pStyle w:val="ConsNormal"/>
        <w:widowControl/>
        <w:ind w:firstLine="567"/>
        <w:jc w:val="both"/>
        <w:rPr>
          <w:rFonts w:ascii="Times New Roman" w:hAnsi="Times New Roman" w:cs="Times New Roman"/>
          <w:sz w:val="24"/>
          <w:szCs w:val="24"/>
        </w:rPr>
      </w:pPr>
      <w:r w:rsidRPr="00644EE5">
        <w:rPr>
          <w:rFonts w:ascii="Times New Roman" w:hAnsi="Times New Roman" w:cs="Times New Roman"/>
          <w:sz w:val="24"/>
          <w:szCs w:val="24"/>
        </w:rPr>
        <w:t>6. Мероприятия по второму поясу ЗСО подземных источников водоснабжения:</w:t>
      </w:r>
    </w:p>
    <w:p w:rsidR="00E036E7" w:rsidRPr="00644EE5" w:rsidRDefault="00E036E7" w:rsidP="00E036E7">
      <w:pPr>
        <w:pStyle w:val="ConsNormal"/>
        <w:widowControl/>
        <w:ind w:firstLine="567"/>
        <w:jc w:val="both"/>
        <w:rPr>
          <w:rFonts w:ascii="Times New Roman" w:hAnsi="Times New Roman" w:cs="Times New Roman"/>
          <w:sz w:val="24"/>
          <w:szCs w:val="24"/>
        </w:rPr>
      </w:pPr>
      <w:r w:rsidRPr="00644EE5">
        <w:rPr>
          <w:rFonts w:ascii="Times New Roman" w:hAnsi="Times New Roman" w:cs="Times New Roman"/>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E036E7" w:rsidRPr="00644EE5" w:rsidRDefault="00E036E7" w:rsidP="00E036E7">
      <w:pPr>
        <w:pStyle w:val="ConsNormal"/>
        <w:widowControl/>
        <w:ind w:firstLine="567"/>
        <w:jc w:val="both"/>
        <w:rPr>
          <w:rFonts w:ascii="Times New Roman" w:hAnsi="Times New Roman" w:cs="Times New Roman"/>
          <w:sz w:val="24"/>
          <w:szCs w:val="24"/>
        </w:rPr>
      </w:pPr>
      <w:r w:rsidRPr="00644EE5">
        <w:rPr>
          <w:rFonts w:ascii="Times New Roman" w:hAnsi="Times New Roman" w:cs="Times New Roman"/>
          <w:sz w:val="24"/>
          <w:szCs w:val="24"/>
        </w:rPr>
        <w:t>1) не допускается:</w:t>
      </w:r>
    </w:p>
    <w:p w:rsidR="00E036E7" w:rsidRPr="00644EE5" w:rsidRDefault="00E036E7" w:rsidP="00E036E7">
      <w:pPr>
        <w:pStyle w:val="ConsNormal"/>
        <w:widowControl/>
        <w:ind w:firstLine="567"/>
        <w:jc w:val="both"/>
        <w:rPr>
          <w:rFonts w:ascii="Times New Roman" w:hAnsi="Times New Roman" w:cs="Times New Roman"/>
          <w:sz w:val="24"/>
          <w:szCs w:val="24"/>
        </w:rPr>
      </w:pPr>
      <w:r w:rsidRPr="00644EE5">
        <w:rPr>
          <w:rFonts w:ascii="Times New Roman" w:hAnsi="Times New Roman" w:cs="Times New Roman"/>
          <w:sz w:val="24"/>
          <w:szCs w:val="24"/>
        </w:rPr>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E036E7" w:rsidRPr="00644EE5" w:rsidRDefault="00E036E7" w:rsidP="00E036E7">
      <w:pPr>
        <w:pStyle w:val="ConsNormal"/>
        <w:widowControl/>
        <w:ind w:firstLine="567"/>
        <w:jc w:val="both"/>
        <w:rPr>
          <w:rFonts w:ascii="Times New Roman" w:hAnsi="Times New Roman" w:cs="Times New Roman"/>
          <w:sz w:val="24"/>
          <w:szCs w:val="24"/>
        </w:rPr>
      </w:pPr>
      <w:r w:rsidRPr="00644EE5">
        <w:rPr>
          <w:rFonts w:ascii="Times New Roman" w:hAnsi="Times New Roman" w:cs="Times New Roman"/>
          <w:sz w:val="24"/>
          <w:szCs w:val="24"/>
        </w:rPr>
        <w:t>б) применение удобрений и ядохимикатов;</w:t>
      </w:r>
    </w:p>
    <w:p w:rsidR="00E036E7" w:rsidRPr="00644EE5" w:rsidRDefault="00E036E7" w:rsidP="00E036E7">
      <w:pPr>
        <w:pStyle w:val="ConsNormal"/>
        <w:widowControl/>
        <w:ind w:firstLine="567"/>
        <w:jc w:val="both"/>
        <w:rPr>
          <w:rFonts w:ascii="Times New Roman" w:hAnsi="Times New Roman" w:cs="Times New Roman"/>
          <w:sz w:val="24"/>
          <w:szCs w:val="24"/>
        </w:rPr>
      </w:pPr>
      <w:r w:rsidRPr="00644EE5">
        <w:rPr>
          <w:rFonts w:ascii="Times New Roman" w:hAnsi="Times New Roman" w:cs="Times New Roman"/>
          <w:sz w:val="24"/>
          <w:szCs w:val="24"/>
        </w:rPr>
        <w:t>в) рубка леса главного пользования и реконструкции;</w:t>
      </w:r>
    </w:p>
    <w:p w:rsidR="00E036E7" w:rsidRPr="00644EE5" w:rsidRDefault="00E036E7" w:rsidP="00E036E7">
      <w:pPr>
        <w:pStyle w:val="ConsNormal"/>
        <w:widowControl/>
        <w:ind w:firstLine="567"/>
        <w:jc w:val="both"/>
        <w:rPr>
          <w:rFonts w:ascii="Times New Roman" w:hAnsi="Times New Roman" w:cs="Times New Roman"/>
          <w:sz w:val="24"/>
          <w:szCs w:val="24"/>
        </w:rPr>
      </w:pPr>
      <w:r w:rsidRPr="00644EE5">
        <w:rPr>
          <w:rFonts w:ascii="Times New Roman" w:hAnsi="Times New Roman" w:cs="Times New Roman"/>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E036E7" w:rsidRPr="00644EE5" w:rsidRDefault="00E036E7" w:rsidP="00E036E7">
      <w:pPr>
        <w:pStyle w:val="ConsNormal"/>
        <w:widowControl/>
        <w:ind w:firstLine="567"/>
        <w:jc w:val="both"/>
        <w:rPr>
          <w:rFonts w:ascii="Times New Roman" w:hAnsi="Times New Roman" w:cs="Times New Roman"/>
          <w:sz w:val="24"/>
          <w:szCs w:val="24"/>
        </w:rPr>
      </w:pPr>
      <w:r w:rsidRPr="00644EE5">
        <w:rPr>
          <w:rFonts w:ascii="Times New Roman" w:hAnsi="Times New Roman" w:cs="Times New Roman"/>
          <w:sz w:val="24"/>
          <w:szCs w:val="24"/>
        </w:rPr>
        <w:lastRenderedPageBreak/>
        <w:t>3)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E036E7" w:rsidRPr="00644EE5" w:rsidRDefault="00E036E7" w:rsidP="00E036E7">
      <w:pPr>
        <w:pStyle w:val="ConsNormal"/>
        <w:widowControl/>
        <w:ind w:firstLine="567"/>
        <w:jc w:val="both"/>
        <w:rPr>
          <w:rFonts w:ascii="Times New Roman" w:hAnsi="Times New Roman" w:cs="Times New Roman"/>
          <w:sz w:val="24"/>
          <w:szCs w:val="24"/>
        </w:rPr>
      </w:pPr>
      <w:r w:rsidRPr="00644EE5">
        <w:rPr>
          <w:rFonts w:ascii="Times New Roman" w:hAnsi="Times New Roman" w:cs="Times New Roman"/>
          <w:sz w:val="24"/>
          <w:szCs w:val="24"/>
        </w:rPr>
        <w:t>4)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E036E7" w:rsidRPr="00644EE5" w:rsidRDefault="00E036E7" w:rsidP="00E036E7">
      <w:pPr>
        <w:pStyle w:val="ConsNormal"/>
        <w:widowControl/>
        <w:ind w:firstLine="567"/>
        <w:rPr>
          <w:rFonts w:ascii="Times New Roman" w:hAnsi="Times New Roman" w:cs="Times New Roman"/>
          <w:sz w:val="24"/>
          <w:szCs w:val="24"/>
        </w:rPr>
      </w:pPr>
      <w:r w:rsidRPr="00644EE5">
        <w:rPr>
          <w:rFonts w:ascii="Times New Roman" w:hAnsi="Times New Roman" w:cs="Times New Roman"/>
          <w:sz w:val="24"/>
          <w:szCs w:val="24"/>
        </w:rPr>
        <w:t>7. Мероприятия по санитарно – защитной полосе водоводов:</w:t>
      </w:r>
    </w:p>
    <w:p w:rsidR="00E036E7" w:rsidRPr="00644EE5" w:rsidRDefault="00E036E7" w:rsidP="00E036E7">
      <w:pPr>
        <w:pStyle w:val="ConsNormal"/>
        <w:widowControl/>
        <w:ind w:firstLine="567"/>
        <w:jc w:val="both"/>
        <w:rPr>
          <w:rFonts w:ascii="Times New Roman" w:hAnsi="Times New Roman" w:cs="Times New Roman"/>
          <w:sz w:val="24"/>
          <w:szCs w:val="24"/>
        </w:rPr>
      </w:pPr>
      <w:r w:rsidRPr="00644EE5">
        <w:rPr>
          <w:rFonts w:ascii="Times New Roman" w:hAnsi="Times New Roman" w:cs="Times New Roman"/>
          <w:sz w:val="24"/>
          <w:szCs w:val="24"/>
        </w:rPr>
        <w:t>1) в пределах санитарно - защитной полосы водоводов должны отсутствовать источники загрязнения почвы и грунтовых вод;</w:t>
      </w:r>
    </w:p>
    <w:p w:rsidR="00E036E7" w:rsidRPr="00644EE5" w:rsidRDefault="00E036E7" w:rsidP="00E036E7">
      <w:pPr>
        <w:pStyle w:val="ConsNormal"/>
        <w:widowControl/>
        <w:ind w:firstLine="567"/>
        <w:jc w:val="both"/>
        <w:rPr>
          <w:rFonts w:ascii="Times New Roman" w:hAnsi="Times New Roman" w:cs="Times New Roman"/>
          <w:sz w:val="24"/>
          <w:szCs w:val="24"/>
        </w:rPr>
      </w:pPr>
      <w:r w:rsidRPr="00644EE5">
        <w:rPr>
          <w:rFonts w:ascii="Times New Roman" w:hAnsi="Times New Roman" w:cs="Times New Roman"/>
          <w:sz w:val="24"/>
          <w:szCs w:val="24"/>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сельскохозяйственных предприятий.</w:t>
      </w:r>
    </w:p>
    <w:p w:rsidR="00E036E7" w:rsidRPr="00644EE5" w:rsidRDefault="00E036E7" w:rsidP="00E036E7">
      <w:pPr>
        <w:jc w:val="both"/>
      </w:pPr>
    </w:p>
    <w:p w:rsidR="00E036E7" w:rsidRPr="00644EE5" w:rsidRDefault="00E036E7" w:rsidP="00E036E7">
      <w:pPr>
        <w:ind w:firstLine="555"/>
        <w:jc w:val="both"/>
      </w:pPr>
      <w:r w:rsidRPr="00644EE5">
        <w:rPr>
          <w:b/>
          <w:iCs/>
        </w:rPr>
        <w:t>Статья 27.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E036E7" w:rsidRPr="00644EE5" w:rsidRDefault="00E036E7" w:rsidP="00E036E7">
      <w:pPr>
        <w:ind w:firstLine="545"/>
        <w:jc w:val="both"/>
        <w:rPr>
          <w:b/>
          <w:iCs/>
        </w:rPr>
      </w:pPr>
    </w:p>
    <w:p w:rsidR="00E036E7" w:rsidRPr="00644EE5" w:rsidRDefault="00E036E7" w:rsidP="00E036E7">
      <w:pPr>
        <w:ind w:firstLine="545"/>
        <w:jc w:val="both"/>
      </w:pPr>
      <w:r w:rsidRPr="00644EE5">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E036E7" w:rsidRPr="00644EE5" w:rsidRDefault="00E036E7" w:rsidP="00E036E7">
      <w:pPr>
        <w:ind w:firstLine="545"/>
        <w:jc w:val="both"/>
      </w:pPr>
      <w:r w:rsidRPr="00644EE5">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E036E7" w:rsidRPr="00644EE5" w:rsidRDefault="00E036E7" w:rsidP="00E036E7">
      <w:pPr>
        <w:ind w:firstLine="545"/>
        <w:jc w:val="both"/>
      </w:pPr>
      <w:r w:rsidRPr="00644EE5">
        <w:rPr>
          <w:rFonts w:eastAsia="Arial"/>
        </w:rPr>
        <w:t xml:space="preserve"> </w:t>
      </w:r>
      <w:r w:rsidRPr="00644EE5">
        <w:t>3. В соответствии с указанным режимом использования земельных участков и объектов капитального строительства:</w:t>
      </w:r>
    </w:p>
    <w:p w:rsidR="00E036E7" w:rsidRPr="00644EE5" w:rsidRDefault="00E036E7" w:rsidP="00E036E7">
      <w:pPr>
        <w:ind w:firstLine="545"/>
        <w:jc w:val="both"/>
      </w:pPr>
      <w:r w:rsidRPr="00644EE5">
        <w:t>1) в санитарно-защитных зонах не допускается размещение:</w:t>
      </w:r>
    </w:p>
    <w:p w:rsidR="00E036E7" w:rsidRPr="00644EE5" w:rsidRDefault="00E036E7" w:rsidP="00E036E7">
      <w:pPr>
        <w:ind w:firstLine="545"/>
        <w:jc w:val="both"/>
      </w:pPr>
      <w:r w:rsidRPr="00644EE5">
        <w:t>а) жилой застройки, включая отдельные жилые дома;</w:t>
      </w:r>
    </w:p>
    <w:p w:rsidR="00E036E7" w:rsidRPr="00644EE5" w:rsidRDefault="00E036E7" w:rsidP="00E036E7">
      <w:pPr>
        <w:ind w:firstLine="545"/>
        <w:jc w:val="both"/>
      </w:pPr>
      <w:r w:rsidRPr="00644EE5">
        <w:t>б) ландшафтно-рекреационных зон, зон отдыха, санаториев и домов отдыха;</w:t>
      </w:r>
    </w:p>
    <w:p w:rsidR="00E036E7" w:rsidRPr="00644EE5" w:rsidRDefault="00E036E7" w:rsidP="00E036E7">
      <w:pPr>
        <w:ind w:firstLine="545"/>
        <w:jc w:val="both"/>
      </w:pPr>
      <w:r w:rsidRPr="00644EE5">
        <w:t>в) территорий садоводческих товариществ и коттеджной застройки;</w:t>
      </w:r>
    </w:p>
    <w:p w:rsidR="00E036E7" w:rsidRPr="00644EE5" w:rsidRDefault="00E036E7" w:rsidP="00E036E7">
      <w:pPr>
        <w:ind w:firstLine="545"/>
        <w:jc w:val="both"/>
      </w:pPr>
      <w:r w:rsidRPr="00644EE5">
        <w:t>г) коллективных или индивидуальных дачных и садово-огородных участков;</w:t>
      </w:r>
    </w:p>
    <w:p w:rsidR="00E036E7" w:rsidRPr="00644EE5" w:rsidRDefault="00E036E7" w:rsidP="00E036E7">
      <w:pPr>
        <w:ind w:firstLine="545"/>
        <w:jc w:val="both"/>
      </w:pPr>
      <w:r w:rsidRPr="00644EE5">
        <w:t>д) спортивных сооружений, детских площадок;</w:t>
      </w:r>
    </w:p>
    <w:p w:rsidR="00E036E7" w:rsidRPr="00644EE5" w:rsidRDefault="00E036E7" w:rsidP="00E036E7">
      <w:pPr>
        <w:ind w:firstLine="545"/>
        <w:jc w:val="both"/>
      </w:pPr>
      <w:r w:rsidRPr="00644EE5">
        <w:t>е) образовательных и детские учреждений;</w:t>
      </w:r>
    </w:p>
    <w:p w:rsidR="00E036E7" w:rsidRPr="00644EE5" w:rsidRDefault="00E036E7" w:rsidP="00E036E7">
      <w:pPr>
        <w:ind w:firstLine="545"/>
        <w:jc w:val="both"/>
      </w:pPr>
      <w:r w:rsidRPr="00644EE5">
        <w:t>ж) лечебно-профилактических и оздоровительных учреждений общего пользования;</w:t>
      </w:r>
    </w:p>
    <w:p w:rsidR="00E036E7" w:rsidRPr="00644EE5" w:rsidRDefault="00E036E7" w:rsidP="00E036E7">
      <w:pPr>
        <w:ind w:firstLine="545"/>
        <w:jc w:val="both"/>
      </w:pPr>
      <w:r w:rsidRPr="00644EE5">
        <w:t>з) других территорий с нормируемыми показателями качества среды обитания;</w:t>
      </w:r>
    </w:p>
    <w:p w:rsidR="00E036E7" w:rsidRPr="00644EE5" w:rsidRDefault="00E036E7" w:rsidP="00E036E7">
      <w:pPr>
        <w:ind w:firstLine="545"/>
        <w:jc w:val="both"/>
      </w:pPr>
      <w:r w:rsidRPr="00644EE5">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E036E7" w:rsidRPr="00644EE5" w:rsidRDefault="00E036E7" w:rsidP="00E036E7">
      <w:pPr>
        <w:ind w:firstLine="545"/>
        <w:jc w:val="both"/>
      </w:pPr>
      <w:r w:rsidRPr="00644EE5">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E036E7" w:rsidRPr="00644EE5" w:rsidRDefault="00E036E7" w:rsidP="00E036E7">
      <w:pPr>
        <w:ind w:firstLine="545"/>
        <w:jc w:val="both"/>
      </w:pPr>
      <w:r w:rsidRPr="00644EE5">
        <w:t>4) в границах санитарно-защитной зоны допускается размещать:</w:t>
      </w:r>
    </w:p>
    <w:p w:rsidR="00E036E7" w:rsidRPr="00644EE5" w:rsidRDefault="00E036E7" w:rsidP="00E036E7">
      <w:pPr>
        <w:ind w:firstLine="545"/>
        <w:jc w:val="both"/>
      </w:pPr>
      <w:r w:rsidRPr="00644EE5">
        <w:t>а) сельскохозяйственные угодья для выращивания технических культур, не используемых для производства продуктов питания;</w:t>
      </w:r>
    </w:p>
    <w:p w:rsidR="00E036E7" w:rsidRPr="00644EE5" w:rsidRDefault="00E036E7" w:rsidP="00E036E7">
      <w:pPr>
        <w:ind w:firstLine="545"/>
        <w:jc w:val="both"/>
      </w:pPr>
      <w:r w:rsidRPr="00644EE5">
        <w:t xml:space="preserve">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w:t>
      </w:r>
      <w:r w:rsidRPr="00644EE5">
        <w:lastRenderedPageBreak/>
        <w:t>требование не превышения гигиенических нормативов на границе СЗЗ и за ее пределами при суммарном учете;</w:t>
      </w:r>
    </w:p>
    <w:p w:rsidR="00E036E7" w:rsidRPr="00644EE5" w:rsidRDefault="00E036E7" w:rsidP="00E036E7">
      <w:pPr>
        <w:ind w:firstLine="545"/>
        <w:jc w:val="both"/>
      </w:pPr>
      <w:r w:rsidRPr="00644EE5">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E036E7" w:rsidRPr="00644EE5" w:rsidRDefault="00E036E7" w:rsidP="00E036E7">
      <w:pPr>
        <w:ind w:firstLine="545"/>
        <w:jc w:val="both"/>
      </w:pPr>
      <w:r w:rsidRPr="00644EE5">
        <w:t>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E036E7" w:rsidRPr="00644EE5" w:rsidRDefault="00E036E7" w:rsidP="00E036E7">
      <w:pPr>
        <w:ind w:firstLine="545"/>
        <w:jc w:val="both"/>
      </w:pPr>
      <w:r w:rsidRPr="00644EE5">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E036E7" w:rsidRPr="00644EE5" w:rsidRDefault="00E036E7" w:rsidP="00E036E7">
      <w:pPr>
        <w:ind w:firstLine="545"/>
        <w:jc w:val="both"/>
      </w:pPr>
      <w:r w:rsidRPr="00644EE5">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p w:rsidR="00E036E7" w:rsidRPr="00644EE5" w:rsidRDefault="00E036E7" w:rsidP="00E036E7">
      <w:pPr>
        <w:jc w:val="both"/>
      </w:pPr>
    </w:p>
    <w:p w:rsidR="00E036E7" w:rsidRPr="00644EE5" w:rsidRDefault="00E036E7" w:rsidP="00E036E7">
      <w:pPr>
        <w:ind w:firstLine="545"/>
        <w:jc w:val="both"/>
      </w:pPr>
      <w:r w:rsidRPr="00644EE5">
        <w:rPr>
          <w:b/>
          <w:bCs/>
          <w:iCs/>
        </w:rPr>
        <w:t>Статья 28.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p>
    <w:p w:rsidR="00E036E7" w:rsidRPr="00644EE5" w:rsidRDefault="00E036E7" w:rsidP="00E036E7">
      <w:pPr>
        <w:ind w:firstLine="545"/>
        <w:jc w:val="both"/>
        <w:rPr>
          <w:bCs/>
          <w:iCs/>
        </w:rPr>
      </w:pPr>
    </w:p>
    <w:p w:rsidR="00E036E7" w:rsidRPr="00644EE5" w:rsidRDefault="00E036E7" w:rsidP="00E036E7">
      <w:pPr>
        <w:ind w:firstLine="545"/>
        <w:jc w:val="both"/>
      </w:pPr>
      <w:r w:rsidRPr="00644EE5">
        <w:rPr>
          <w:bCs/>
          <w:iCs/>
        </w:rPr>
        <w:t>1. В</w:t>
      </w:r>
      <w:r w:rsidRPr="00644EE5">
        <w:t xml:space="preserve"> соответствии с законодательством Российской Федерации</w:t>
      </w:r>
      <w:r w:rsidRPr="00644EE5">
        <w:rPr>
          <w:bCs/>
          <w:iCs/>
        </w:rPr>
        <w:t xml:space="preserve"> в</w:t>
      </w:r>
      <w:r w:rsidRPr="00644EE5">
        <w:t xml:space="preserve">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н</w:t>
      </w:r>
      <w:r w:rsidRPr="00644EE5">
        <w:rPr>
          <w:bCs/>
          <w:iCs/>
        </w:rPr>
        <w:t xml:space="preserve">а территории </w:t>
      </w:r>
      <w:r w:rsidRPr="00644EE5">
        <w:t>охранных зон объектов электросетевого хозяйства устанавливаются особые условия использования земельных участков и объектов капитального строительства.</w:t>
      </w:r>
    </w:p>
    <w:p w:rsidR="00E036E7" w:rsidRPr="00644EE5" w:rsidRDefault="00E036E7" w:rsidP="00E036E7">
      <w:pPr>
        <w:pStyle w:val="ConsPlusNormal"/>
        <w:widowControl/>
        <w:ind w:firstLine="567"/>
        <w:jc w:val="both"/>
        <w:rPr>
          <w:rFonts w:ascii="Times New Roman" w:hAnsi="Times New Roman" w:cs="Times New Roman"/>
          <w:sz w:val="24"/>
          <w:szCs w:val="24"/>
        </w:rPr>
      </w:pPr>
      <w:r w:rsidRPr="00644EE5">
        <w:rPr>
          <w:rFonts w:ascii="Times New Roman" w:hAnsi="Times New Roman" w:cs="Times New Roman"/>
          <w:sz w:val="24"/>
          <w:szCs w:val="24"/>
        </w:rPr>
        <w:t>2. Содержание указанных условий определено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N 160.</w:t>
      </w:r>
    </w:p>
    <w:p w:rsidR="00E036E7" w:rsidRPr="00644EE5" w:rsidRDefault="00E036E7" w:rsidP="00E036E7">
      <w:pPr>
        <w:ind w:firstLine="545"/>
        <w:jc w:val="both"/>
      </w:pPr>
      <w:r w:rsidRPr="00644EE5">
        <w:t>3.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1)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2) размещать свалки;</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3) складировать или размещать хранилища любых, в том числе горюче-смазочных, материалов;</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4. В пределах охранных зон без письменного решения о согласовании сетевых организаций запрещаются:</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1) строительство, капитальный ремонт, реконструкция или снос зданий и сооружений;</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2) горные, взрывные, мелиоративные работы, в том числе связанные с временным затоплением земель;</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3) посадка и вырубка деревьев и кустарников;</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lastRenderedPageBreak/>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5)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6)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7)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E036E7" w:rsidRPr="00644EE5" w:rsidRDefault="00E036E7" w:rsidP="00E036E7"/>
    <w:p w:rsidR="00E036E7" w:rsidRPr="00644EE5" w:rsidRDefault="00E036E7" w:rsidP="00E036E7">
      <w:pPr>
        <w:ind w:firstLine="545"/>
        <w:jc w:val="both"/>
        <w:rPr>
          <w:b/>
        </w:rPr>
      </w:pPr>
      <w:r w:rsidRPr="00644EE5">
        <w:rPr>
          <w:b/>
          <w:bCs/>
          <w:iCs/>
        </w:rPr>
        <w:t>Статья 29. Ограничения использования земельных участков и объектов капитального строительства на территории охранных зон</w:t>
      </w:r>
      <w:r w:rsidRPr="00644EE5">
        <w:t xml:space="preserve"> </w:t>
      </w:r>
      <w:r w:rsidRPr="00644EE5">
        <w:rPr>
          <w:b/>
        </w:rPr>
        <w:t>газораспределительных сетей</w:t>
      </w:r>
    </w:p>
    <w:p w:rsidR="00E036E7" w:rsidRPr="00644EE5" w:rsidRDefault="00E036E7" w:rsidP="00E036E7">
      <w:pPr>
        <w:ind w:firstLine="545"/>
        <w:jc w:val="both"/>
      </w:pPr>
    </w:p>
    <w:p w:rsidR="00E036E7" w:rsidRPr="00644EE5" w:rsidRDefault="00E036E7" w:rsidP="00E036E7">
      <w:pPr>
        <w:ind w:firstLine="567"/>
        <w:jc w:val="both"/>
      </w:pPr>
      <w:r w:rsidRPr="00644EE5">
        <w:rPr>
          <w:bCs/>
          <w:iCs/>
        </w:rPr>
        <w:t>1. В</w:t>
      </w:r>
      <w:r w:rsidRPr="00644EE5">
        <w:t xml:space="preserve"> соответствии с законодательством Российской Федерации</w:t>
      </w:r>
      <w:r w:rsidRPr="00644EE5">
        <w:rPr>
          <w:bCs/>
          <w:iCs/>
        </w:rPr>
        <w:t xml:space="preserve"> </w:t>
      </w:r>
      <w:r w:rsidRPr="00644EE5">
        <w:t xml:space="preserve">газораспределительные сети относятся к категории опасных производственных объектов. Основы безопасной эксплуатации газораспределительных сетей определены Федеральным законом "О промышленной безопасности опасных производственных объектов". </w:t>
      </w:r>
    </w:p>
    <w:p w:rsidR="00E036E7" w:rsidRPr="00644EE5" w:rsidRDefault="00E036E7" w:rsidP="00E036E7">
      <w:pPr>
        <w:ind w:firstLine="545"/>
        <w:jc w:val="both"/>
      </w:pPr>
      <w:r w:rsidRPr="00644EE5">
        <w:t xml:space="preserve">2. Ограничения хозяйственной деятельности, которая может привести к повреждению газораспределительных сетей, определены «Правилами охраны газораспределительных сетей», утвержденными постановлением Правительства Российской Федерации от 20.11.2000 г. № 878. </w:t>
      </w:r>
    </w:p>
    <w:p w:rsidR="00E036E7" w:rsidRPr="00644EE5" w:rsidRDefault="00E036E7" w:rsidP="00E036E7">
      <w:pPr>
        <w:ind w:firstLine="567"/>
        <w:jc w:val="both"/>
      </w:pPr>
      <w:r w:rsidRPr="00644EE5">
        <w:t xml:space="preserve">3.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в том числе: </w:t>
      </w:r>
    </w:p>
    <w:p w:rsidR="00E036E7" w:rsidRPr="00644EE5" w:rsidRDefault="00E036E7" w:rsidP="00E036E7">
      <w:pPr>
        <w:ind w:firstLine="567"/>
        <w:jc w:val="both"/>
      </w:pPr>
      <w:r w:rsidRPr="00644EE5">
        <w:t>1) строить объекты жилищно-гражданского и производственного назначения;</w:t>
      </w:r>
    </w:p>
    <w:p w:rsidR="00E036E7" w:rsidRPr="00644EE5" w:rsidRDefault="00E036E7" w:rsidP="00E036E7">
      <w:pPr>
        <w:ind w:firstLine="567"/>
        <w:jc w:val="both"/>
      </w:pPr>
      <w:r w:rsidRPr="00644EE5">
        <w:t xml:space="preserve">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w:t>
      </w:r>
    </w:p>
    <w:p w:rsidR="00E036E7" w:rsidRPr="00644EE5" w:rsidRDefault="00E036E7" w:rsidP="00E036E7">
      <w:pPr>
        <w:ind w:firstLine="567"/>
        <w:jc w:val="both"/>
      </w:pPr>
      <w:r w:rsidRPr="00644EE5">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E036E7" w:rsidRPr="00644EE5" w:rsidRDefault="00E036E7" w:rsidP="00E036E7">
      <w:pPr>
        <w:ind w:firstLine="567"/>
        <w:jc w:val="both"/>
      </w:pPr>
      <w:r w:rsidRPr="00644EE5">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E036E7" w:rsidRPr="00644EE5" w:rsidRDefault="00E036E7" w:rsidP="00E036E7">
      <w:pPr>
        <w:ind w:firstLine="567"/>
        <w:jc w:val="both"/>
      </w:pPr>
      <w:r w:rsidRPr="00644EE5">
        <w:t xml:space="preserve">5) устраивать свалки и склады, разливать растворы кислот, солей, щелочей и других химически активных веществ; </w:t>
      </w:r>
    </w:p>
    <w:p w:rsidR="00E036E7" w:rsidRPr="00644EE5" w:rsidRDefault="00E036E7" w:rsidP="00E036E7">
      <w:pPr>
        <w:ind w:firstLine="567"/>
        <w:jc w:val="both"/>
      </w:pPr>
      <w:r w:rsidRPr="00644EE5">
        <w:t xml:space="preserve">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w:t>
      </w:r>
    </w:p>
    <w:p w:rsidR="00E036E7" w:rsidRPr="00644EE5" w:rsidRDefault="00E036E7" w:rsidP="00E036E7">
      <w:pPr>
        <w:ind w:firstLine="567"/>
        <w:jc w:val="both"/>
      </w:pPr>
      <w:r w:rsidRPr="00644EE5">
        <w:t xml:space="preserve">7) рыть погреба, копать и обрабатывать почву сельскохозяйственными и мелиоративными орудиями и механизмами на глубину более 0,3 метра; </w:t>
      </w:r>
    </w:p>
    <w:p w:rsidR="00E036E7" w:rsidRPr="00644EE5" w:rsidRDefault="00E036E7" w:rsidP="00E036E7">
      <w:pPr>
        <w:ind w:firstLine="567"/>
        <w:jc w:val="both"/>
      </w:pPr>
      <w:r w:rsidRPr="00644EE5">
        <w:t xml:space="preserve">8) самовольно подключаться к газораспределительным сетям. </w:t>
      </w:r>
    </w:p>
    <w:p w:rsidR="00E036E7" w:rsidRPr="00644EE5" w:rsidRDefault="00E036E7" w:rsidP="00E036E7">
      <w:pPr>
        <w:ind w:firstLine="567"/>
        <w:jc w:val="both"/>
      </w:pPr>
      <w:r w:rsidRPr="00644EE5">
        <w:rPr>
          <w:b/>
        </w:rPr>
        <w:t xml:space="preserve"> </w:t>
      </w:r>
    </w:p>
    <w:p w:rsidR="00E036E7" w:rsidRPr="00FD19BC" w:rsidRDefault="00E036E7" w:rsidP="00E036E7">
      <w:pPr>
        <w:pStyle w:val="ConsPlusNormal"/>
        <w:widowControl/>
        <w:ind w:firstLine="0"/>
        <w:jc w:val="center"/>
        <w:rPr>
          <w:rFonts w:ascii="Times New Roman" w:hAnsi="Times New Roman" w:cs="Times New Roman"/>
          <w:sz w:val="24"/>
          <w:szCs w:val="24"/>
        </w:rPr>
      </w:pPr>
      <w:r w:rsidRPr="00FD19BC">
        <w:rPr>
          <w:rFonts w:ascii="Times New Roman" w:hAnsi="Times New Roman" w:cs="Times New Roman"/>
          <w:b/>
          <w:bCs/>
          <w:sz w:val="24"/>
          <w:szCs w:val="24"/>
        </w:rPr>
        <w:t>Глава 10. Карта градостроительного зонирования</w:t>
      </w:r>
    </w:p>
    <w:p w:rsidR="00E036E7" w:rsidRPr="00FD19BC" w:rsidRDefault="00E036E7" w:rsidP="00E036E7">
      <w:pPr>
        <w:pStyle w:val="ConsPlusNormal"/>
        <w:widowControl/>
        <w:ind w:firstLine="540"/>
        <w:jc w:val="both"/>
        <w:rPr>
          <w:rFonts w:ascii="Times New Roman" w:hAnsi="Times New Roman" w:cs="Times New Roman"/>
          <w:b/>
          <w:bCs/>
          <w:sz w:val="24"/>
          <w:szCs w:val="24"/>
        </w:rPr>
      </w:pPr>
    </w:p>
    <w:p w:rsidR="00E036E7" w:rsidRPr="00FD19BC" w:rsidRDefault="00E036E7" w:rsidP="00E036E7">
      <w:pPr>
        <w:ind w:firstLine="567"/>
        <w:jc w:val="both"/>
        <w:rPr>
          <w:b/>
        </w:rPr>
      </w:pPr>
      <w:r w:rsidRPr="00FD19BC">
        <w:rPr>
          <w:b/>
          <w:iCs/>
        </w:rPr>
        <w:t>Статья 30. Порядок применения градостроительных регламентов</w:t>
      </w:r>
    </w:p>
    <w:p w:rsidR="00E036E7" w:rsidRDefault="00E036E7" w:rsidP="00E036E7">
      <w:pPr>
        <w:pStyle w:val="ConsPlusNormal"/>
        <w:widowControl/>
        <w:ind w:firstLine="540"/>
        <w:jc w:val="both"/>
        <w:rPr>
          <w:rFonts w:ascii="Times New Roman" w:hAnsi="Times New Roman" w:cs="Times New Roman"/>
          <w:sz w:val="24"/>
          <w:szCs w:val="24"/>
        </w:rPr>
      </w:pPr>
    </w:p>
    <w:p w:rsidR="00E036E7" w:rsidRPr="00644EE5" w:rsidRDefault="00E036E7" w:rsidP="00E036E7">
      <w:pPr>
        <w:pStyle w:val="ConsPlusNormal"/>
        <w:widowControl/>
        <w:ind w:firstLine="540"/>
        <w:jc w:val="both"/>
        <w:rPr>
          <w:rFonts w:ascii="Times New Roman" w:hAnsi="Times New Roman" w:cs="Times New Roman"/>
          <w:sz w:val="24"/>
          <w:szCs w:val="24"/>
        </w:rPr>
      </w:pPr>
      <w:r w:rsidRPr="00FD19BC">
        <w:rPr>
          <w:rFonts w:ascii="Times New Roman" w:hAnsi="Times New Roman" w:cs="Times New Roman"/>
          <w:sz w:val="24"/>
          <w:szCs w:val="24"/>
        </w:rPr>
        <w:t>1. Для каждого земельного участка, иного объекта</w:t>
      </w:r>
      <w:r w:rsidRPr="00644EE5">
        <w:rPr>
          <w:rFonts w:ascii="Times New Roman" w:hAnsi="Times New Roman" w:cs="Times New Roman"/>
          <w:sz w:val="24"/>
          <w:szCs w:val="24"/>
        </w:rPr>
        <w:t xml:space="preserve"> недвижимости, расположенного в границах населенного пункта, разрешенным считается такое использование, которое соответствует регламентам, установленным настоящими Правилами, в том числе:</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1) ограничениям по условиям охраны объектов культурного наследия, экологическим и санитарно-эпидемиологическим условиям, иным условиям в случаях, когда земельный участок, иной объект недвижимости расположен в соответствующей зоне с особыми условиями использования территории;</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lastRenderedPageBreak/>
        <w:t>2) другим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3) техническим регламентам, региональным и местным нормативам градостроительного проектирования.</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2. Собственники, землепользователи, землевладельцы, арендаторы земельных участков, иных объектов недвижимости имеют право самостоятельно выбирать вид (виды) использования недвижимости, разрешенный как основной и вспомогательный к ним для соответствующих территориальных зон, при условии обязательного соблюдения требований технических регламентов, нормативно-технических документов, региональных и местных нормативов градостроительного проектирования.</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3. Для использования земельных участков, объектов капитального строительства в соответствии с видом разрешенного использования, определенным как условно разрешенный для данной территориальной зоны, необходимо получение разрешения в соответствии с порядком, установленным настоящими Правилами.</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4. Изменение одного вида на другой вид разрешенного использования земельных участков и иных объектов недвижимости осуществляется в соответствии с настоящими Правилами при условии выполнения требований технических регламентов.</w:t>
      </w:r>
    </w:p>
    <w:p w:rsidR="00E036E7" w:rsidRPr="00644EE5" w:rsidRDefault="00E036E7" w:rsidP="00E036E7">
      <w:pPr>
        <w:pStyle w:val="ConsPlusNormal"/>
        <w:widowControl/>
        <w:ind w:firstLine="540"/>
        <w:jc w:val="both"/>
        <w:rPr>
          <w:rFonts w:ascii="Times New Roman" w:hAnsi="Times New Roman" w:cs="Times New Roman"/>
          <w:sz w:val="24"/>
          <w:szCs w:val="24"/>
        </w:rPr>
      </w:pPr>
    </w:p>
    <w:p w:rsidR="00E036E7" w:rsidRPr="00644EE5" w:rsidRDefault="00E036E7" w:rsidP="00E036E7">
      <w:pPr>
        <w:pStyle w:val="ConsPlusNormal"/>
        <w:widowControl/>
        <w:ind w:firstLine="540"/>
        <w:jc w:val="both"/>
        <w:rPr>
          <w:rFonts w:ascii="Times New Roman" w:hAnsi="Times New Roman" w:cs="Times New Roman"/>
          <w:b/>
          <w:bCs/>
          <w:iCs/>
          <w:sz w:val="24"/>
          <w:szCs w:val="24"/>
        </w:rPr>
      </w:pPr>
      <w:r w:rsidRPr="00644EE5">
        <w:rPr>
          <w:rFonts w:ascii="Times New Roman" w:hAnsi="Times New Roman" w:cs="Times New Roman"/>
          <w:b/>
          <w:bCs/>
          <w:iCs/>
          <w:sz w:val="24"/>
          <w:szCs w:val="24"/>
        </w:rPr>
        <w:t>Статья 31. Состав и содержание карты градостроительного зонирования</w:t>
      </w:r>
    </w:p>
    <w:p w:rsidR="00E036E7" w:rsidRPr="00644EE5" w:rsidRDefault="00E036E7" w:rsidP="00E036E7">
      <w:pPr>
        <w:pStyle w:val="ConsPlusNormal"/>
        <w:widowControl/>
        <w:ind w:firstLine="540"/>
        <w:jc w:val="both"/>
        <w:rPr>
          <w:rFonts w:ascii="Times New Roman" w:hAnsi="Times New Roman" w:cs="Times New Roman"/>
          <w:sz w:val="24"/>
          <w:szCs w:val="24"/>
        </w:rPr>
      </w:pPr>
    </w:p>
    <w:p w:rsidR="00E036E7" w:rsidRPr="00644EE5" w:rsidRDefault="00E036E7" w:rsidP="00E036E7">
      <w:pPr>
        <w:pStyle w:val="ConsPlusNormal"/>
        <w:widowControl/>
        <w:ind w:firstLine="0"/>
        <w:jc w:val="both"/>
        <w:rPr>
          <w:rFonts w:ascii="Times New Roman" w:hAnsi="Times New Roman" w:cs="Times New Roman"/>
          <w:sz w:val="24"/>
          <w:szCs w:val="24"/>
        </w:rPr>
      </w:pPr>
      <w:r w:rsidRPr="00644EE5">
        <w:rPr>
          <w:rFonts w:ascii="Times New Roman" w:hAnsi="Times New Roman" w:cs="Times New Roman"/>
          <w:b/>
          <w:bCs/>
          <w:iCs/>
          <w:sz w:val="24"/>
          <w:szCs w:val="24"/>
        </w:rPr>
        <w:t xml:space="preserve">          </w:t>
      </w:r>
      <w:r w:rsidRPr="00644EE5">
        <w:rPr>
          <w:rFonts w:ascii="Times New Roman" w:hAnsi="Times New Roman" w:cs="Times New Roman"/>
          <w:sz w:val="24"/>
          <w:szCs w:val="24"/>
        </w:rPr>
        <w:t>1. Картой градостроительного зонирования в составе Правил является графическое отображение границ территориальных зон, участков территориальных зон, границ зон с особыми условиями использования территории, отображенных на схематической основе.</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2. Карта градостроительного зонирования включает в себя:</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1) карту границ территориальных зон населенного пункта;</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2) карту границ зон с особыми условиями использования территорий.</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3.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E036E7" w:rsidRPr="00644EE5" w:rsidRDefault="00E036E7" w:rsidP="00E036E7">
      <w:pPr>
        <w:pStyle w:val="ConsPlusNormal"/>
        <w:ind w:firstLine="540"/>
        <w:jc w:val="both"/>
        <w:rPr>
          <w:rFonts w:ascii="Times New Roman" w:hAnsi="Times New Roman" w:cs="Times New Roman"/>
          <w:sz w:val="24"/>
          <w:szCs w:val="24"/>
        </w:rPr>
      </w:pPr>
      <w:r w:rsidRPr="00644EE5">
        <w:rPr>
          <w:rFonts w:ascii="Times New Roman" w:hAnsi="Times New Roman" w:cs="Times New Roman"/>
          <w:sz w:val="24"/>
          <w:szCs w:val="24"/>
        </w:rPr>
        <w:t>4.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E036E7" w:rsidRPr="00644EE5" w:rsidRDefault="00E036E7" w:rsidP="00E036E7">
      <w:pPr>
        <w:pStyle w:val="ConsPlusNormal"/>
        <w:ind w:firstLine="540"/>
        <w:jc w:val="both"/>
        <w:rPr>
          <w:rFonts w:ascii="Times New Roman" w:hAnsi="Times New Roman" w:cs="Times New Roman"/>
          <w:sz w:val="24"/>
          <w:szCs w:val="24"/>
        </w:rPr>
      </w:pPr>
      <w:r w:rsidRPr="00644EE5">
        <w:rPr>
          <w:rFonts w:ascii="Times New Roman" w:hAnsi="Times New Roman" w:cs="Times New Roman"/>
          <w:sz w:val="24"/>
          <w:szCs w:val="24"/>
        </w:rPr>
        <w:t>4.1.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E036E7" w:rsidRPr="00644EE5" w:rsidRDefault="00E036E7" w:rsidP="00E036E7"/>
    <w:p w:rsidR="00E036E7" w:rsidRPr="00644EE5" w:rsidRDefault="00E036E7" w:rsidP="00E036E7">
      <w:pPr>
        <w:pStyle w:val="ConsPlusNormal"/>
        <w:widowControl/>
        <w:ind w:firstLine="540"/>
        <w:jc w:val="both"/>
        <w:rPr>
          <w:rFonts w:ascii="Times New Roman" w:hAnsi="Times New Roman" w:cs="Times New Roman"/>
          <w:b/>
          <w:bCs/>
          <w:iCs/>
          <w:sz w:val="24"/>
          <w:szCs w:val="24"/>
        </w:rPr>
      </w:pP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b/>
          <w:bCs/>
          <w:iCs/>
          <w:sz w:val="24"/>
          <w:szCs w:val="24"/>
        </w:rPr>
        <w:t>Статья 32. Порядок ведения карты градостроительного зонирования</w:t>
      </w:r>
    </w:p>
    <w:p w:rsidR="00E036E7" w:rsidRPr="00644EE5" w:rsidRDefault="00E036E7" w:rsidP="00E036E7">
      <w:pPr>
        <w:pStyle w:val="ConsPlusNormal"/>
        <w:widowControl/>
        <w:ind w:firstLine="540"/>
        <w:jc w:val="both"/>
        <w:rPr>
          <w:rFonts w:ascii="Times New Roman" w:hAnsi="Times New Roman" w:cs="Times New Roman"/>
          <w:b/>
          <w:bCs/>
          <w:iCs/>
          <w:sz w:val="24"/>
          <w:szCs w:val="24"/>
        </w:rPr>
      </w:pP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1. Ведение карты градостроительного зонирования и своевременное отображение внесенных в установленном порядке в нее изменений осуществляются Администрацией.</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2. Внесение изменений в карту границ территориальных зон осуществляется в порядке, установленном настоящими Правилами.</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lastRenderedPageBreak/>
        <w:t xml:space="preserve">4. 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внесения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 </w:t>
      </w:r>
    </w:p>
    <w:p w:rsidR="00E036E7" w:rsidRPr="00644EE5" w:rsidRDefault="00E036E7" w:rsidP="00E036E7">
      <w:pPr>
        <w:pStyle w:val="ConsPlusNormal"/>
        <w:widowControl/>
        <w:ind w:firstLine="540"/>
        <w:jc w:val="both"/>
        <w:rPr>
          <w:rFonts w:ascii="Times New Roman" w:hAnsi="Times New Roman" w:cs="Times New Roman"/>
          <w:sz w:val="24"/>
          <w:szCs w:val="24"/>
        </w:rPr>
      </w:pPr>
      <w:r w:rsidRPr="00644EE5">
        <w:rPr>
          <w:rFonts w:ascii="Times New Roman" w:hAnsi="Times New Roman" w:cs="Times New Roman"/>
          <w:sz w:val="24"/>
          <w:szCs w:val="24"/>
        </w:rPr>
        <w:t xml:space="preserve">5.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w:t>
      </w:r>
    </w:p>
    <w:p w:rsidR="00A20DF9" w:rsidRPr="00E036E7" w:rsidRDefault="00E036E7" w:rsidP="00E036E7">
      <w:r w:rsidRPr="00644EE5">
        <w:t>6. Администрация в течение десяти дней с момента принятия решения обеспечивает внесение изменений в карту границ зон с особыми условиями использования территории и публикацию таких изменений в порядке, аналогичном порядку публикации о внесении изменений в Правила.</w:t>
      </w:r>
      <w:bookmarkStart w:id="7" w:name="_GoBack"/>
      <w:bookmarkEnd w:id="7"/>
    </w:p>
    <w:sectPr w:rsidR="00A20DF9" w:rsidRPr="00E036E7" w:rsidSect="00E036E7">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2"/>
      <w:numFmt w:val="decimal"/>
      <w:pStyle w:val="3"/>
      <w:lvlText w:val="%1"/>
      <w:lvlJc w:val="left"/>
      <w:pPr>
        <w:tabs>
          <w:tab w:val="num" w:pos="1140"/>
        </w:tabs>
        <w:ind w:left="1140" w:hanging="780"/>
      </w:pPr>
    </w:lvl>
    <w:lvl w:ilvl="1">
      <w:start w:val="1"/>
      <w:numFmt w:val="decimal"/>
      <w:lvlText w:val="%1.%2"/>
      <w:lvlJc w:val="left"/>
      <w:pPr>
        <w:tabs>
          <w:tab w:val="num" w:pos="227"/>
        </w:tabs>
        <w:ind w:left="397" w:hanging="170"/>
      </w:pPr>
    </w:lvl>
    <w:lvl w:ilvl="2">
      <w:start w:val="3"/>
      <w:numFmt w:val="decimal"/>
      <w:lvlText w:val="%1.%2.%3"/>
      <w:lvlJc w:val="left"/>
      <w:pPr>
        <w:tabs>
          <w:tab w:val="num" w:pos="357"/>
        </w:tabs>
        <w:ind w:left="227" w:firstLine="133"/>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0" w:firstLine="0"/>
      </w:pPr>
      <w:rPr>
        <w:rFonts w:ascii="Arial" w:hAnsi="Arial" w:cs="Arial"/>
        <w:sz w:val="20"/>
        <w:szCs w:val="20"/>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905" w:hanging="360"/>
      </w:pPr>
      <w:rPr>
        <w:rFonts w:hint="default"/>
      </w:rPr>
    </w:lvl>
  </w:abstractNum>
  <w:abstractNum w:abstractNumId="6" w15:restartNumberingAfterBreak="0">
    <w:nsid w:val="00000007"/>
    <w:multiLevelType w:val="multilevel"/>
    <w:tmpl w:val="00000007"/>
    <w:name w:val="WW8Num7"/>
    <w:lvl w:ilvl="0">
      <w:start w:val="1"/>
      <w:numFmt w:val="none"/>
      <w:suff w:val="nothing"/>
      <w:lvlText w:val="​"/>
      <w:lvlJc w:val="left"/>
      <w:pPr>
        <w:tabs>
          <w:tab w:val="num" w:pos="0"/>
        </w:tabs>
        <w:ind w:left="432" w:hanging="432"/>
      </w:pPr>
      <w:rPr>
        <w:rFonts w:ascii="Arial" w:hAnsi="Arial" w:cs="Arial"/>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2A"/>
    <w:multiLevelType w:val="hybridMultilevel"/>
    <w:tmpl w:val="6DE91B18"/>
    <w:lvl w:ilvl="0" w:tplc="FFFFFFFF">
      <w:start w:val="1"/>
      <w:numFmt w:val="bullet"/>
      <w:lvlText w:val="в"/>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5B46961"/>
    <w:multiLevelType w:val="hybridMultilevel"/>
    <w:tmpl w:val="C7E40156"/>
    <w:lvl w:ilvl="0" w:tplc="0A163F5A">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71D431E"/>
    <w:multiLevelType w:val="hybridMultilevel"/>
    <w:tmpl w:val="8200C4E4"/>
    <w:lvl w:ilvl="0" w:tplc="7B6A2520">
      <w:start w:val="1"/>
      <w:numFmt w:val="decimal"/>
      <w:lvlText w:val="%1."/>
      <w:lvlJc w:val="left"/>
      <w:pPr>
        <w:ind w:left="1319" w:hanging="780"/>
      </w:pPr>
      <w:rPr>
        <w:rFonts w:eastAsia="Arial"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626A3AAB"/>
    <w:multiLevelType w:val="multilevel"/>
    <w:tmpl w:val="C49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46792D"/>
    <w:multiLevelType w:val="multilevel"/>
    <w:tmpl w:val="FDC2B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B49"/>
    <w:rsid w:val="00742B49"/>
    <w:rsid w:val="00A20DF9"/>
    <w:rsid w:val="00E036E7"/>
    <w:rsid w:val="00E53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E657B-EB92-4626-8026-C59105AE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6E7"/>
    <w:pPr>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0"/>
    <w:next w:val="a1"/>
    <w:link w:val="20"/>
    <w:qFormat/>
    <w:rsid w:val="00E036E7"/>
    <w:pPr>
      <w:keepNext/>
      <w:numPr>
        <w:ilvl w:val="1"/>
        <w:numId w:val="1"/>
      </w:numPr>
      <w:spacing w:before="240" w:after="120"/>
      <w:contextualSpacing w:val="0"/>
      <w:outlineLvl w:val="1"/>
    </w:pPr>
    <w:rPr>
      <w:rFonts w:ascii="Arial" w:eastAsia="Lucida Sans Unicode" w:hAnsi="Arial" w:cs="Tahoma"/>
      <w:b/>
      <w:bCs/>
      <w:i/>
      <w:iCs/>
      <w:spacing w:val="0"/>
      <w:kern w:val="0"/>
      <w:sz w:val="28"/>
      <w:szCs w:val="28"/>
    </w:rPr>
  </w:style>
  <w:style w:type="paragraph" w:styleId="3">
    <w:name w:val="heading 3"/>
    <w:basedOn w:val="a"/>
    <w:next w:val="a"/>
    <w:link w:val="30"/>
    <w:qFormat/>
    <w:rsid w:val="00E036E7"/>
    <w:pPr>
      <w:keepNext/>
      <w:widowControl w:val="0"/>
      <w:numPr>
        <w:numId w:val="3"/>
      </w:numPr>
      <w:tabs>
        <w:tab w:val="left" w:pos="720"/>
      </w:tabs>
      <w:ind w:left="0" w:firstLine="0"/>
      <w:jc w:val="both"/>
      <w:outlineLvl w:val="2"/>
    </w:pPr>
    <w:rPr>
      <w:rFonts w:cs="Arial"/>
      <w:b/>
      <w:bCs/>
      <w:sz w:val="28"/>
      <w:szCs w:val="28"/>
    </w:rPr>
  </w:style>
  <w:style w:type="paragraph" w:styleId="4">
    <w:name w:val="heading 4"/>
    <w:basedOn w:val="a"/>
    <w:next w:val="a"/>
    <w:link w:val="40"/>
    <w:qFormat/>
    <w:rsid w:val="00E036E7"/>
    <w:pPr>
      <w:keepNext/>
      <w:numPr>
        <w:ilvl w:val="3"/>
        <w:numId w:val="1"/>
      </w:numPr>
      <w:spacing w:before="240" w:after="60"/>
      <w:jc w:val="center"/>
      <w:outlineLvl w:val="3"/>
    </w:pPr>
    <w:rPr>
      <w:bCs/>
      <w:i/>
      <w:color w:val="000000"/>
      <w:sz w:val="40"/>
      <w:szCs w:val="4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E036E7"/>
    <w:rPr>
      <w:rFonts w:ascii="Arial" w:eastAsia="Lucida Sans Unicode" w:hAnsi="Arial" w:cs="Tahoma"/>
      <w:b/>
      <w:bCs/>
      <w:i/>
      <w:iCs/>
      <w:sz w:val="28"/>
      <w:szCs w:val="28"/>
      <w:lang w:eastAsia="zh-CN"/>
    </w:rPr>
  </w:style>
  <w:style w:type="character" w:customStyle="1" w:styleId="30">
    <w:name w:val="Заголовок 3 Знак"/>
    <w:basedOn w:val="a2"/>
    <w:link w:val="3"/>
    <w:rsid w:val="00E036E7"/>
    <w:rPr>
      <w:rFonts w:ascii="Times New Roman" w:eastAsia="Times New Roman" w:hAnsi="Times New Roman" w:cs="Arial"/>
      <w:b/>
      <w:bCs/>
      <w:sz w:val="28"/>
      <w:szCs w:val="28"/>
      <w:lang w:eastAsia="zh-CN"/>
    </w:rPr>
  </w:style>
  <w:style w:type="character" w:customStyle="1" w:styleId="40">
    <w:name w:val="Заголовок 4 Знак"/>
    <w:basedOn w:val="a2"/>
    <w:link w:val="4"/>
    <w:rsid w:val="00E036E7"/>
    <w:rPr>
      <w:rFonts w:ascii="Times New Roman" w:eastAsia="Times New Roman" w:hAnsi="Times New Roman" w:cs="Times New Roman"/>
      <w:bCs/>
      <w:i/>
      <w:color w:val="000000"/>
      <w:sz w:val="40"/>
      <w:szCs w:val="40"/>
      <w:lang w:eastAsia="zh-CN"/>
    </w:rPr>
  </w:style>
  <w:style w:type="character" w:customStyle="1" w:styleId="WW8Num1z0">
    <w:name w:val="WW8Num1z0"/>
    <w:rsid w:val="00E036E7"/>
  </w:style>
  <w:style w:type="character" w:customStyle="1" w:styleId="WW8Num1z1">
    <w:name w:val="WW8Num1z1"/>
    <w:rsid w:val="00E036E7"/>
  </w:style>
  <w:style w:type="character" w:customStyle="1" w:styleId="WW8Num1z2">
    <w:name w:val="WW8Num1z2"/>
    <w:rsid w:val="00E036E7"/>
  </w:style>
  <w:style w:type="character" w:customStyle="1" w:styleId="WW8Num1z3">
    <w:name w:val="WW8Num1z3"/>
    <w:rsid w:val="00E036E7"/>
  </w:style>
  <w:style w:type="character" w:customStyle="1" w:styleId="WW8Num1z4">
    <w:name w:val="WW8Num1z4"/>
    <w:rsid w:val="00E036E7"/>
  </w:style>
  <w:style w:type="character" w:customStyle="1" w:styleId="WW8Num1z5">
    <w:name w:val="WW8Num1z5"/>
    <w:rsid w:val="00E036E7"/>
  </w:style>
  <w:style w:type="character" w:customStyle="1" w:styleId="WW8Num1z6">
    <w:name w:val="WW8Num1z6"/>
    <w:rsid w:val="00E036E7"/>
  </w:style>
  <w:style w:type="character" w:customStyle="1" w:styleId="WW8Num1z7">
    <w:name w:val="WW8Num1z7"/>
    <w:rsid w:val="00E036E7"/>
  </w:style>
  <w:style w:type="character" w:customStyle="1" w:styleId="WW8Num1z8">
    <w:name w:val="WW8Num1z8"/>
    <w:rsid w:val="00E036E7"/>
  </w:style>
  <w:style w:type="character" w:customStyle="1" w:styleId="WW8Num2z0">
    <w:name w:val="WW8Num2z0"/>
    <w:rsid w:val="00E036E7"/>
    <w:rPr>
      <w:rFonts w:ascii="Arial" w:hAnsi="Arial" w:cs="Arial"/>
      <w:sz w:val="20"/>
      <w:szCs w:val="20"/>
    </w:rPr>
  </w:style>
  <w:style w:type="character" w:customStyle="1" w:styleId="WW8Num2z1">
    <w:name w:val="WW8Num2z1"/>
    <w:rsid w:val="00E036E7"/>
  </w:style>
  <w:style w:type="character" w:customStyle="1" w:styleId="WW8Num2z2">
    <w:name w:val="WW8Num2z2"/>
    <w:rsid w:val="00E036E7"/>
  </w:style>
  <w:style w:type="character" w:customStyle="1" w:styleId="WW8Num2z3">
    <w:name w:val="WW8Num2z3"/>
    <w:rsid w:val="00E036E7"/>
  </w:style>
  <w:style w:type="character" w:customStyle="1" w:styleId="WW8Num2z4">
    <w:name w:val="WW8Num2z4"/>
    <w:rsid w:val="00E036E7"/>
  </w:style>
  <w:style w:type="character" w:customStyle="1" w:styleId="WW8Num2z5">
    <w:name w:val="WW8Num2z5"/>
    <w:rsid w:val="00E036E7"/>
  </w:style>
  <w:style w:type="character" w:customStyle="1" w:styleId="WW8Num2z6">
    <w:name w:val="WW8Num2z6"/>
    <w:rsid w:val="00E036E7"/>
  </w:style>
  <w:style w:type="character" w:customStyle="1" w:styleId="WW8Num2z7">
    <w:name w:val="WW8Num2z7"/>
    <w:rsid w:val="00E036E7"/>
  </w:style>
  <w:style w:type="character" w:customStyle="1" w:styleId="WW8Num2z8">
    <w:name w:val="WW8Num2z8"/>
    <w:rsid w:val="00E036E7"/>
  </w:style>
  <w:style w:type="character" w:customStyle="1" w:styleId="WW8Num3z0">
    <w:name w:val="WW8Num3z0"/>
    <w:rsid w:val="00E036E7"/>
  </w:style>
  <w:style w:type="character" w:customStyle="1" w:styleId="WW8Num3z1">
    <w:name w:val="WW8Num3z1"/>
    <w:rsid w:val="00E036E7"/>
  </w:style>
  <w:style w:type="character" w:customStyle="1" w:styleId="WW8Num3z2">
    <w:name w:val="WW8Num3z2"/>
    <w:rsid w:val="00E036E7"/>
  </w:style>
  <w:style w:type="character" w:customStyle="1" w:styleId="WW8Num3z3">
    <w:name w:val="WW8Num3z3"/>
    <w:rsid w:val="00E036E7"/>
  </w:style>
  <w:style w:type="character" w:customStyle="1" w:styleId="WW8Num3z4">
    <w:name w:val="WW8Num3z4"/>
    <w:rsid w:val="00E036E7"/>
  </w:style>
  <w:style w:type="character" w:customStyle="1" w:styleId="WW8Num3z5">
    <w:name w:val="WW8Num3z5"/>
    <w:rsid w:val="00E036E7"/>
  </w:style>
  <w:style w:type="character" w:customStyle="1" w:styleId="WW8Num3z6">
    <w:name w:val="WW8Num3z6"/>
    <w:rsid w:val="00E036E7"/>
  </w:style>
  <w:style w:type="character" w:customStyle="1" w:styleId="WW8Num3z7">
    <w:name w:val="WW8Num3z7"/>
    <w:rsid w:val="00E036E7"/>
  </w:style>
  <w:style w:type="character" w:customStyle="1" w:styleId="WW8Num3z8">
    <w:name w:val="WW8Num3z8"/>
    <w:rsid w:val="00E036E7"/>
  </w:style>
  <w:style w:type="character" w:customStyle="1" w:styleId="WW8Num4z0">
    <w:name w:val="WW8Num4z0"/>
    <w:rsid w:val="00E036E7"/>
    <w:rPr>
      <w:rFonts w:ascii="Arial" w:hAnsi="Arial" w:cs="Arial"/>
      <w:sz w:val="20"/>
      <w:szCs w:val="20"/>
    </w:rPr>
  </w:style>
  <w:style w:type="character" w:customStyle="1" w:styleId="WW8Num4z1">
    <w:name w:val="WW8Num4z1"/>
    <w:rsid w:val="00E036E7"/>
  </w:style>
  <w:style w:type="character" w:customStyle="1" w:styleId="WW8Num4z2">
    <w:name w:val="WW8Num4z2"/>
    <w:rsid w:val="00E036E7"/>
  </w:style>
  <w:style w:type="character" w:customStyle="1" w:styleId="WW8Num4z3">
    <w:name w:val="WW8Num4z3"/>
    <w:rsid w:val="00E036E7"/>
  </w:style>
  <w:style w:type="character" w:customStyle="1" w:styleId="WW8Num4z4">
    <w:name w:val="WW8Num4z4"/>
    <w:rsid w:val="00E036E7"/>
  </w:style>
  <w:style w:type="character" w:customStyle="1" w:styleId="WW8Num4z5">
    <w:name w:val="WW8Num4z5"/>
    <w:rsid w:val="00E036E7"/>
  </w:style>
  <w:style w:type="character" w:customStyle="1" w:styleId="WW8Num4z6">
    <w:name w:val="WW8Num4z6"/>
    <w:rsid w:val="00E036E7"/>
  </w:style>
  <w:style w:type="character" w:customStyle="1" w:styleId="WW8Num4z7">
    <w:name w:val="WW8Num4z7"/>
    <w:rsid w:val="00E036E7"/>
  </w:style>
  <w:style w:type="character" w:customStyle="1" w:styleId="WW8Num4z8">
    <w:name w:val="WW8Num4z8"/>
    <w:rsid w:val="00E036E7"/>
  </w:style>
  <w:style w:type="character" w:customStyle="1" w:styleId="WW8Num5z0">
    <w:name w:val="WW8Num5z0"/>
    <w:rsid w:val="00E036E7"/>
    <w:rPr>
      <w:rFonts w:hint="default"/>
    </w:rPr>
  </w:style>
  <w:style w:type="character" w:customStyle="1" w:styleId="WW8Num6z0">
    <w:name w:val="WW8Num6z0"/>
    <w:rsid w:val="00E036E7"/>
    <w:rPr>
      <w:rFonts w:hint="default"/>
    </w:rPr>
  </w:style>
  <w:style w:type="character" w:customStyle="1" w:styleId="WW8Num7z0">
    <w:name w:val="WW8Num7z0"/>
    <w:rsid w:val="00E036E7"/>
    <w:rPr>
      <w:rFonts w:ascii="Arial" w:hAnsi="Arial" w:cs="Arial"/>
      <w:sz w:val="20"/>
      <w:szCs w:val="20"/>
    </w:rPr>
  </w:style>
  <w:style w:type="character" w:customStyle="1" w:styleId="WW8Num7z1">
    <w:name w:val="WW8Num7z1"/>
    <w:rsid w:val="00E036E7"/>
  </w:style>
  <w:style w:type="character" w:customStyle="1" w:styleId="WW8Num7z2">
    <w:name w:val="WW8Num7z2"/>
    <w:rsid w:val="00E036E7"/>
  </w:style>
  <w:style w:type="character" w:customStyle="1" w:styleId="WW8Num7z3">
    <w:name w:val="WW8Num7z3"/>
    <w:rsid w:val="00E036E7"/>
  </w:style>
  <w:style w:type="character" w:customStyle="1" w:styleId="WW8Num7z4">
    <w:name w:val="WW8Num7z4"/>
    <w:rsid w:val="00E036E7"/>
  </w:style>
  <w:style w:type="character" w:customStyle="1" w:styleId="WW8Num7z5">
    <w:name w:val="WW8Num7z5"/>
    <w:rsid w:val="00E036E7"/>
  </w:style>
  <w:style w:type="character" w:customStyle="1" w:styleId="WW8Num7z6">
    <w:name w:val="WW8Num7z6"/>
    <w:rsid w:val="00E036E7"/>
  </w:style>
  <w:style w:type="character" w:customStyle="1" w:styleId="WW8Num7z7">
    <w:name w:val="WW8Num7z7"/>
    <w:rsid w:val="00E036E7"/>
  </w:style>
  <w:style w:type="character" w:customStyle="1" w:styleId="WW8Num7z8">
    <w:name w:val="WW8Num7z8"/>
    <w:rsid w:val="00E036E7"/>
  </w:style>
  <w:style w:type="character" w:customStyle="1" w:styleId="WW8Num5z1">
    <w:name w:val="WW8Num5z1"/>
    <w:rsid w:val="00E036E7"/>
  </w:style>
  <w:style w:type="character" w:customStyle="1" w:styleId="WW8Num5z2">
    <w:name w:val="WW8Num5z2"/>
    <w:rsid w:val="00E036E7"/>
  </w:style>
  <w:style w:type="character" w:customStyle="1" w:styleId="WW8Num5z3">
    <w:name w:val="WW8Num5z3"/>
    <w:rsid w:val="00E036E7"/>
  </w:style>
  <w:style w:type="character" w:customStyle="1" w:styleId="WW8Num5z4">
    <w:name w:val="WW8Num5z4"/>
    <w:rsid w:val="00E036E7"/>
  </w:style>
  <w:style w:type="character" w:customStyle="1" w:styleId="WW8Num5z5">
    <w:name w:val="WW8Num5z5"/>
    <w:rsid w:val="00E036E7"/>
  </w:style>
  <w:style w:type="character" w:customStyle="1" w:styleId="WW8Num5z6">
    <w:name w:val="WW8Num5z6"/>
    <w:rsid w:val="00E036E7"/>
  </w:style>
  <w:style w:type="character" w:customStyle="1" w:styleId="WW8Num5z7">
    <w:name w:val="WW8Num5z7"/>
    <w:rsid w:val="00E036E7"/>
  </w:style>
  <w:style w:type="character" w:customStyle="1" w:styleId="WW8Num5z8">
    <w:name w:val="WW8Num5z8"/>
    <w:rsid w:val="00E036E7"/>
  </w:style>
  <w:style w:type="character" w:customStyle="1" w:styleId="WW8Num6z1">
    <w:name w:val="WW8Num6z1"/>
    <w:rsid w:val="00E036E7"/>
  </w:style>
  <w:style w:type="character" w:customStyle="1" w:styleId="WW8Num6z2">
    <w:name w:val="WW8Num6z2"/>
    <w:rsid w:val="00E036E7"/>
  </w:style>
  <w:style w:type="character" w:customStyle="1" w:styleId="WW8Num6z3">
    <w:name w:val="WW8Num6z3"/>
    <w:rsid w:val="00E036E7"/>
  </w:style>
  <w:style w:type="character" w:customStyle="1" w:styleId="WW8Num6z4">
    <w:name w:val="WW8Num6z4"/>
    <w:rsid w:val="00E036E7"/>
  </w:style>
  <w:style w:type="character" w:customStyle="1" w:styleId="WW8Num6z5">
    <w:name w:val="WW8Num6z5"/>
    <w:rsid w:val="00E036E7"/>
  </w:style>
  <w:style w:type="character" w:customStyle="1" w:styleId="WW8Num6z6">
    <w:name w:val="WW8Num6z6"/>
    <w:rsid w:val="00E036E7"/>
  </w:style>
  <w:style w:type="character" w:customStyle="1" w:styleId="WW8Num6z7">
    <w:name w:val="WW8Num6z7"/>
    <w:rsid w:val="00E036E7"/>
  </w:style>
  <w:style w:type="character" w:customStyle="1" w:styleId="WW8Num6z8">
    <w:name w:val="WW8Num6z8"/>
    <w:rsid w:val="00E036E7"/>
  </w:style>
  <w:style w:type="character" w:customStyle="1" w:styleId="WW8Num8z0">
    <w:name w:val="WW8Num8z0"/>
    <w:rsid w:val="00E036E7"/>
    <w:rPr>
      <w:rFonts w:hint="default"/>
    </w:rPr>
  </w:style>
  <w:style w:type="character" w:customStyle="1" w:styleId="WW8Num8z1">
    <w:name w:val="WW8Num8z1"/>
    <w:rsid w:val="00E036E7"/>
  </w:style>
  <w:style w:type="character" w:customStyle="1" w:styleId="WW8Num8z2">
    <w:name w:val="WW8Num8z2"/>
    <w:rsid w:val="00E036E7"/>
  </w:style>
  <w:style w:type="character" w:customStyle="1" w:styleId="WW8Num8z3">
    <w:name w:val="WW8Num8z3"/>
    <w:rsid w:val="00E036E7"/>
  </w:style>
  <w:style w:type="character" w:customStyle="1" w:styleId="WW8Num8z4">
    <w:name w:val="WW8Num8z4"/>
    <w:rsid w:val="00E036E7"/>
  </w:style>
  <w:style w:type="character" w:customStyle="1" w:styleId="WW8Num8z5">
    <w:name w:val="WW8Num8z5"/>
    <w:rsid w:val="00E036E7"/>
  </w:style>
  <w:style w:type="character" w:customStyle="1" w:styleId="WW8Num8z6">
    <w:name w:val="WW8Num8z6"/>
    <w:rsid w:val="00E036E7"/>
  </w:style>
  <w:style w:type="character" w:customStyle="1" w:styleId="WW8Num8z7">
    <w:name w:val="WW8Num8z7"/>
    <w:rsid w:val="00E036E7"/>
  </w:style>
  <w:style w:type="character" w:customStyle="1" w:styleId="WW8Num8z8">
    <w:name w:val="WW8Num8z8"/>
    <w:rsid w:val="00E036E7"/>
  </w:style>
  <w:style w:type="character" w:customStyle="1" w:styleId="WW8Num9z0">
    <w:name w:val="WW8Num9z0"/>
    <w:rsid w:val="00E036E7"/>
    <w:rPr>
      <w:rFonts w:hint="default"/>
    </w:rPr>
  </w:style>
  <w:style w:type="character" w:customStyle="1" w:styleId="WW8Num9z1">
    <w:name w:val="WW8Num9z1"/>
    <w:rsid w:val="00E036E7"/>
  </w:style>
  <w:style w:type="character" w:customStyle="1" w:styleId="WW8Num9z2">
    <w:name w:val="WW8Num9z2"/>
    <w:rsid w:val="00E036E7"/>
  </w:style>
  <w:style w:type="character" w:customStyle="1" w:styleId="WW8Num9z3">
    <w:name w:val="WW8Num9z3"/>
    <w:rsid w:val="00E036E7"/>
  </w:style>
  <w:style w:type="character" w:customStyle="1" w:styleId="WW8Num9z4">
    <w:name w:val="WW8Num9z4"/>
    <w:rsid w:val="00E036E7"/>
  </w:style>
  <w:style w:type="character" w:customStyle="1" w:styleId="WW8Num9z5">
    <w:name w:val="WW8Num9z5"/>
    <w:rsid w:val="00E036E7"/>
  </w:style>
  <w:style w:type="character" w:customStyle="1" w:styleId="WW8Num9z6">
    <w:name w:val="WW8Num9z6"/>
    <w:rsid w:val="00E036E7"/>
  </w:style>
  <w:style w:type="character" w:customStyle="1" w:styleId="WW8Num9z7">
    <w:name w:val="WW8Num9z7"/>
    <w:rsid w:val="00E036E7"/>
  </w:style>
  <w:style w:type="character" w:customStyle="1" w:styleId="WW8Num9z8">
    <w:name w:val="WW8Num9z8"/>
    <w:rsid w:val="00E036E7"/>
  </w:style>
  <w:style w:type="character" w:customStyle="1" w:styleId="6">
    <w:name w:val="Основной шрифт абзаца6"/>
    <w:rsid w:val="00E036E7"/>
  </w:style>
  <w:style w:type="character" w:customStyle="1" w:styleId="5">
    <w:name w:val="Основной шрифт абзаца5"/>
    <w:rsid w:val="00E036E7"/>
  </w:style>
  <w:style w:type="character" w:customStyle="1" w:styleId="41">
    <w:name w:val="Основной шрифт абзаца4"/>
    <w:rsid w:val="00E036E7"/>
  </w:style>
  <w:style w:type="character" w:customStyle="1" w:styleId="Absatz-Standardschriftart">
    <w:name w:val="Absatz-Standardschriftart"/>
    <w:rsid w:val="00E036E7"/>
  </w:style>
  <w:style w:type="character" w:customStyle="1" w:styleId="31">
    <w:name w:val="Основной шрифт абзаца3"/>
    <w:rsid w:val="00E036E7"/>
  </w:style>
  <w:style w:type="character" w:customStyle="1" w:styleId="21">
    <w:name w:val="Основной шрифт абзаца2"/>
    <w:rsid w:val="00E036E7"/>
  </w:style>
  <w:style w:type="character" w:customStyle="1" w:styleId="WW-Absatz-Standardschriftart">
    <w:name w:val="WW-Absatz-Standardschriftart"/>
    <w:rsid w:val="00E036E7"/>
  </w:style>
  <w:style w:type="character" w:customStyle="1" w:styleId="1">
    <w:name w:val="Основной шрифт абзаца1"/>
    <w:rsid w:val="00E036E7"/>
  </w:style>
  <w:style w:type="character" w:styleId="a5">
    <w:name w:val="page number"/>
    <w:basedOn w:val="1"/>
    <w:rsid w:val="00E036E7"/>
  </w:style>
  <w:style w:type="character" w:customStyle="1" w:styleId="a6">
    <w:name w:val="Символ нумерации"/>
    <w:rsid w:val="00E036E7"/>
  </w:style>
  <w:style w:type="character" w:customStyle="1" w:styleId="WW8Num11z0">
    <w:name w:val="WW8Num11z0"/>
    <w:rsid w:val="00E036E7"/>
    <w:rPr>
      <w:rFonts w:ascii="Times New Roman" w:hAnsi="Times New Roman" w:cs="Times New Roman"/>
    </w:rPr>
  </w:style>
  <w:style w:type="character" w:customStyle="1" w:styleId="a7">
    <w:name w:val="Маркеры списка"/>
    <w:rsid w:val="00E036E7"/>
    <w:rPr>
      <w:rFonts w:ascii="OpenSymbol" w:eastAsia="OpenSymbol" w:hAnsi="OpenSymbol" w:cs="OpenSymbol"/>
    </w:rPr>
  </w:style>
  <w:style w:type="paragraph" w:styleId="a8">
    <w:basedOn w:val="a"/>
    <w:next w:val="a1"/>
    <w:rsid w:val="00E036E7"/>
    <w:pPr>
      <w:keepNext/>
      <w:spacing w:before="240" w:after="120"/>
    </w:pPr>
    <w:rPr>
      <w:rFonts w:ascii="Arial" w:eastAsia="Lucida Sans Unicode" w:hAnsi="Arial" w:cs="Tahoma"/>
      <w:sz w:val="28"/>
      <w:szCs w:val="28"/>
    </w:rPr>
  </w:style>
  <w:style w:type="paragraph" w:styleId="a1">
    <w:name w:val="Body Text"/>
    <w:basedOn w:val="a"/>
    <w:link w:val="a9"/>
    <w:rsid w:val="00E036E7"/>
    <w:pPr>
      <w:spacing w:after="120"/>
    </w:pPr>
  </w:style>
  <w:style w:type="character" w:customStyle="1" w:styleId="a9">
    <w:name w:val="Основной текст Знак"/>
    <w:basedOn w:val="a2"/>
    <w:link w:val="a1"/>
    <w:rsid w:val="00E036E7"/>
    <w:rPr>
      <w:rFonts w:ascii="Times New Roman" w:eastAsia="Times New Roman" w:hAnsi="Times New Roman" w:cs="Times New Roman"/>
      <w:sz w:val="24"/>
      <w:szCs w:val="24"/>
      <w:lang w:eastAsia="zh-CN"/>
    </w:rPr>
  </w:style>
  <w:style w:type="paragraph" w:styleId="aa">
    <w:name w:val="List"/>
    <w:basedOn w:val="a1"/>
    <w:rsid w:val="00E036E7"/>
    <w:rPr>
      <w:rFonts w:cs="Tahoma"/>
    </w:rPr>
  </w:style>
  <w:style w:type="paragraph" w:styleId="ab">
    <w:name w:val="caption"/>
    <w:basedOn w:val="a"/>
    <w:qFormat/>
    <w:rsid w:val="00E036E7"/>
    <w:pPr>
      <w:suppressLineNumbers/>
      <w:spacing w:before="120" w:after="120"/>
    </w:pPr>
    <w:rPr>
      <w:rFonts w:cs="Mangal"/>
      <w:i/>
      <w:iCs/>
    </w:rPr>
  </w:style>
  <w:style w:type="paragraph" w:customStyle="1" w:styleId="60">
    <w:name w:val="Указатель6"/>
    <w:basedOn w:val="a"/>
    <w:rsid w:val="00E036E7"/>
    <w:pPr>
      <w:suppressLineNumbers/>
    </w:pPr>
    <w:rPr>
      <w:rFonts w:cs="Mangal"/>
    </w:rPr>
  </w:style>
  <w:style w:type="paragraph" w:customStyle="1" w:styleId="50">
    <w:name w:val="Название5"/>
    <w:basedOn w:val="a"/>
    <w:rsid w:val="00E036E7"/>
    <w:pPr>
      <w:suppressLineNumbers/>
      <w:spacing w:before="120" w:after="120"/>
    </w:pPr>
    <w:rPr>
      <w:rFonts w:cs="Tahoma"/>
      <w:i/>
      <w:iCs/>
    </w:rPr>
  </w:style>
  <w:style w:type="paragraph" w:customStyle="1" w:styleId="51">
    <w:name w:val="Указатель5"/>
    <w:basedOn w:val="a"/>
    <w:rsid w:val="00E036E7"/>
    <w:pPr>
      <w:suppressLineNumbers/>
    </w:pPr>
    <w:rPr>
      <w:rFonts w:cs="Tahoma"/>
    </w:rPr>
  </w:style>
  <w:style w:type="paragraph" w:customStyle="1" w:styleId="42">
    <w:name w:val="Название4"/>
    <w:basedOn w:val="a"/>
    <w:rsid w:val="00E036E7"/>
    <w:pPr>
      <w:suppressLineNumbers/>
      <w:spacing w:before="120" w:after="120"/>
    </w:pPr>
    <w:rPr>
      <w:rFonts w:cs="Tahoma"/>
      <w:i/>
      <w:iCs/>
    </w:rPr>
  </w:style>
  <w:style w:type="paragraph" w:customStyle="1" w:styleId="43">
    <w:name w:val="Указатель4"/>
    <w:basedOn w:val="a"/>
    <w:rsid w:val="00E036E7"/>
    <w:pPr>
      <w:suppressLineNumbers/>
    </w:pPr>
    <w:rPr>
      <w:rFonts w:cs="Tahoma"/>
    </w:rPr>
  </w:style>
  <w:style w:type="paragraph" w:customStyle="1" w:styleId="32">
    <w:name w:val="Название3"/>
    <w:basedOn w:val="a"/>
    <w:rsid w:val="00E036E7"/>
    <w:pPr>
      <w:suppressLineNumbers/>
      <w:spacing w:before="120" w:after="120"/>
    </w:pPr>
    <w:rPr>
      <w:rFonts w:cs="Tahoma"/>
      <w:i/>
      <w:iCs/>
    </w:rPr>
  </w:style>
  <w:style w:type="paragraph" w:customStyle="1" w:styleId="33">
    <w:name w:val="Указатель3"/>
    <w:basedOn w:val="a"/>
    <w:rsid w:val="00E036E7"/>
    <w:pPr>
      <w:suppressLineNumbers/>
    </w:pPr>
    <w:rPr>
      <w:rFonts w:cs="Tahoma"/>
    </w:rPr>
  </w:style>
  <w:style w:type="paragraph" w:customStyle="1" w:styleId="22">
    <w:name w:val="Название2"/>
    <w:basedOn w:val="a"/>
    <w:rsid w:val="00E036E7"/>
    <w:pPr>
      <w:suppressLineNumbers/>
      <w:spacing w:before="120" w:after="120"/>
    </w:pPr>
    <w:rPr>
      <w:rFonts w:cs="Tahoma"/>
      <w:i/>
      <w:iCs/>
    </w:rPr>
  </w:style>
  <w:style w:type="paragraph" w:customStyle="1" w:styleId="23">
    <w:name w:val="Указатель2"/>
    <w:basedOn w:val="a"/>
    <w:rsid w:val="00E036E7"/>
    <w:pPr>
      <w:suppressLineNumbers/>
    </w:pPr>
    <w:rPr>
      <w:rFonts w:cs="Tahoma"/>
    </w:rPr>
  </w:style>
  <w:style w:type="paragraph" w:customStyle="1" w:styleId="10">
    <w:name w:val="Название1"/>
    <w:basedOn w:val="a"/>
    <w:rsid w:val="00E036E7"/>
    <w:pPr>
      <w:suppressLineNumbers/>
      <w:spacing w:before="120" w:after="120"/>
    </w:pPr>
    <w:rPr>
      <w:rFonts w:cs="Tahoma"/>
      <w:i/>
      <w:iCs/>
    </w:rPr>
  </w:style>
  <w:style w:type="paragraph" w:customStyle="1" w:styleId="11">
    <w:name w:val="Указатель1"/>
    <w:basedOn w:val="a"/>
    <w:rsid w:val="00E036E7"/>
    <w:pPr>
      <w:suppressLineNumbers/>
    </w:pPr>
    <w:rPr>
      <w:rFonts w:cs="Tahoma"/>
    </w:rPr>
  </w:style>
  <w:style w:type="paragraph" w:customStyle="1" w:styleId="ConsPlusNormal">
    <w:name w:val="ConsPlusNormal"/>
    <w:link w:val="ConsPlusNormal0"/>
    <w:rsid w:val="00E036E7"/>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E036E7"/>
    <w:pPr>
      <w:widowControl w:val="0"/>
      <w:suppressAutoHyphens/>
      <w:autoSpaceDE w:val="0"/>
      <w:spacing w:after="0" w:line="240" w:lineRule="auto"/>
    </w:pPr>
    <w:rPr>
      <w:rFonts w:ascii="Courier New" w:eastAsia="Arial" w:hAnsi="Courier New" w:cs="Courier New"/>
      <w:sz w:val="20"/>
      <w:szCs w:val="20"/>
      <w:lang w:eastAsia="zh-CN"/>
    </w:rPr>
  </w:style>
  <w:style w:type="paragraph" w:customStyle="1" w:styleId="ConsPlusTitle">
    <w:name w:val="ConsPlusTitle"/>
    <w:uiPriority w:val="99"/>
    <w:rsid w:val="00E036E7"/>
    <w:pPr>
      <w:widowControl w:val="0"/>
      <w:suppressAutoHyphens/>
      <w:autoSpaceDE w:val="0"/>
      <w:spacing w:after="0" w:line="240" w:lineRule="auto"/>
    </w:pPr>
    <w:rPr>
      <w:rFonts w:ascii="Arial" w:eastAsia="Arial" w:hAnsi="Arial" w:cs="Arial"/>
      <w:b/>
      <w:bCs/>
      <w:sz w:val="16"/>
      <w:szCs w:val="16"/>
      <w:lang w:eastAsia="zh-CN"/>
    </w:rPr>
  </w:style>
  <w:style w:type="paragraph" w:customStyle="1" w:styleId="ConsPlusCell">
    <w:name w:val="ConsPlusCell"/>
    <w:rsid w:val="00E036E7"/>
    <w:pPr>
      <w:widowControl w:val="0"/>
      <w:suppressAutoHyphens/>
      <w:autoSpaceDE w:val="0"/>
      <w:spacing w:after="0" w:line="240" w:lineRule="auto"/>
    </w:pPr>
    <w:rPr>
      <w:rFonts w:ascii="Arial" w:eastAsia="Arial" w:hAnsi="Arial" w:cs="Arial"/>
      <w:sz w:val="20"/>
      <w:szCs w:val="20"/>
      <w:lang w:eastAsia="zh-CN"/>
    </w:rPr>
  </w:style>
  <w:style w:type="paragraph" w:customStyle="1" w:styleId="ConsPlusDocList">
    <w:name w:val="ConsPlusDocList"/>
    <w:rsid w:val="00E036E7"/>
    <w:pPr>
      <w:widowControl w:val="0"/>
      <w:suppressAutoHyphens/>
      <w:autoSpaceDE w:val="0"/>
      <w:spacing w:after="0" w:line="240" w:lineRule="auto"/>
    </w:pPr>
    <w:rPr>
      <w:rFonts w:ascii="Tahoma" w:eastAsia="Arial" w:hAnsi="Tahoma" w:cs="Tahoma"/>
      <w:sz w:val="18"/>
      <w:szCs w:val="18"/>
      <w:lang w:eastAsia="zh-CN"/>
    </w:rPr>
  </w:style>
  <w:style w:type="paragraph" w:styleId="ac">
    <w:name w:val="header"/>
    <w:basedOn w:val="a"/>
    <w:link w:val="ad"/>
    <w:rsid w:val="00E036E7"/>
    <w:pPr>
      <w:tabs>
        <w:tab w:val="center" w:pos="4677"/>
        <w:tab w:val="right" w:pos="9355"/>
      </w:tabs>
    </w:pPr>
  </w:style>
  <w:style w:type="character" w:customStyle="1" w:styleId="ad">
    <w:name w:val="Верхний колонтитул Знак"/>
    <w:basedOn w:val="a2"/>
    <w:link w:val="ac"/>
    <w:rsid w:val="00E036E7"/>
    <w:rPr>
      <w:rFonts w:ascii="Times New Roman" w:eastAsia="Times New Roman" w:hAnsi="Times New Roman" w:cs="Times New Roman"/>
      <w:sz w:val="24"/>
      <w:szCs w:val="24"/>
      <w:lang w:eastAsia="zh-CN"/>
    </w:rPr>
  </w:style>
  <w:style w:type="paragraph" w:customStyle="1" w:styleId="ae">
    <w:name w:val="Содержимое таблицы"/>
    <w:basedOn w:val="a"/>
    <w:rsid w:val="00E036E7"/>
    <w:pPr>
      <w:suppressLineNumbers/>
    </w:pPr>
  </w:style>
  <w:style w:type="paragraph" w:customStyle="1" w:styleId="af">
    <w:name w:val="Заголовок таблицы"/>
    <w:basedOn w:val="ae"/>
    <w:rsid w:val="00E036E7"/>
    <w:pPr>
      <w:jc w:val="center"/>
    </w:pPr>
    <w:rPr>
      <w:b/>
      <w:bCs/>
    </w:rPr>
  </w:style>
  <w:style w:type="paragraph" w:customStyle="1" w:styleId="af0">
    <w:name w:val="Содержимое врезки"/>
    <w:basedOn w:val="a1"/>
    <w:rsid w:val="00E036E7"/>
  </w:style>
  <w:style w:type="paragraph" w:styleId="af1">
    <w:name w:val="footer"/>
    <w:basedOn w:val="a"/>
    <w:link w:val="af2"/>
    <w:uiPriority w:val="99"/>
    <w:rsid w:val="00E036E7"/>
    <w:pPr>
      <w:suppressLineNumbers/>
      <w:tabs>
        <w:tab w:val="center" w:pos="4818"/>
        <w:tab w:val="right" w:pos="9637"/>
      </w:tabs>
    </w:pPr>
  </w:style>
  <w:style w:type="character" w:customStyle="1" w:styleId="af2">
    <w:name w:val="Нижний колонтитул Знак"/>
    <w:basedOn w:val="a2"/>
    <w:link w:val="af1"/>
    <w:uiPriority w:val="99"/>
    <w:rsid w:val="00E036E7"/>
    <w:rPr>
      <w:rFonts w:ascii="Times New Roman" w:eastAsia="Times New Roman" w:hAnsi="Times New Roman" w:cs="Times New Roman"/>
      <w:sz w:val="24"/>
      <w:szCs w:val="24"/>
      <w:lang w:eastAsia="zh-CN"/>
    </w:rPr>
  </w:style>
  <w:style w:type="paragraph" w:customStyle="1" w:styleId="Iauiue">
    <w:name w:val="Iau?iue"/>
    <w:rsid w:val="00E036E7"/>
    <w:pPr>
      <w:widowControl w:val="0"/>
      <w:suppressAutoHyphens/>
      <w:overflowPunct w:val="0"/>
      <w:autoSpaceDE w:val="0"/>
      <w:spacing w:after="0" w:line="240" w:lineRule="auto"/>
      <w:textAlignment w:val="baseline"/>
    </w:pPr>
    <w:rPr>
      <w:rFonts w:ascii="Times New Roman" w:eastAsia="Arial" w:hAnsi="Times New Roman" w:cs="Times New Roman"/>
      <w:sz w:val="20"/>
      <w:szCs w:val="20"/>
      <w:lang w:eastAsia="zh-CN"/>
    </w:rPr>
  </w:style>
  <w:style w:type="paragraph" w:customStyle="1" w:styleId="310">
    <w:name w:val="Основной текст 31"/>
    <w:basedOn w:val="a"/>
    <w:rsid w:val="00E036E7"/>
    <w:pPr>
      <w:spacing w:after="120"/>
    </w:pPr>
    <w:rPr>
      <w:sz w:val="16"/>
      <w:szCs w:val="16"/>
    </w:rPr>
  </w:style>
  <w:style w:type="paragraph" w:customStyle="1" w:styleId="3-016">
    <w:name w:val="Стиль Заголовок 3 + малые прописные Справа:  -01 см Перед:  6 пт..."/>
    <w:basedOn w:val="3"/>
    <w:rsid w:val="00E036E7"/>
    <w:pPr>
      <w:keepNext w:val="0"/>
      <w:keepLines/>
      <w:numPr>
        <w:numId w:val="0"/>
      </w:numPr>
      <w:overflowPunct w:val="0"/>
      <w:autoSpaceDE w:val="0"/>
      <w:spacing w:before="120"/>
      <w:ind w:firstLine="540"/>
      <w:textAlignment w:val="baseline"/>
    </w:pPr>
    <w:rPr>
      <w:rFonts w:cs="Times New Roman"/>
      <w:szCs w:val="24"/>
    </w:rPr>
  </w:style>
  <w:style w:type="paragraph" w:customStyle="1" w:styleId="WW-">
    <w:name w:val="WW-Обычный (веб)"/>
    <w:basedOn w:val="a"/>
    <w:rsid w:val="00E036E7"/>
    <w:pPr>
      <w:spacing w:before="100" w:after="100"/>
    </w:pPr>
    <w:rPr>
      <w:szCs w:val="20"/>
    </w:rPr>
  </w:style>
  <w:style w:type="paragraph" w:customStyle="1" w:styleId="ConsNormal">
    <w:name w:val="ConsNormal"/>
    <w:rsid w:val="00E036E7"/>
    <w:pPr>
      <w:widowControl w:val="0"/>
      <w:suppressAutoHyphens/>
      <w:spacing w:after="0" w:line="240" w:lineRule="auto"/>
      <w:ind w:firstLine="720"/>
    </w:pPr>
    <w:rPr>
      <w:rFonts w:ascii="Arial" w:eastAsia="Arial" w:hAnsi="Arial" w:cs="Arial"/>
      <w:sz w:val="20"/>
      <w:szCs w:val="20"/>
      <w:lang w:eastAsia="zh-CN"/>
    </w:rPr>
  </w:style>
  <w:style w:type="paragraph" w:customStyle="1" w:styleId="12">
    <w:name w:val="Текст1"/>
    <w:basedOn w:val="a"/>
    <w:rsid w:val="00E036E7"/>
    <w:rPr>
      <w:rFonts w:ascii="Courier New" w:hAnsi="Courier New" w:cs="Courier New"/>
      <w:sz w:val="20"/>
      <w:szCs w:val="20"/>
    </w:rPr>
  </w:style>
  <w:style w:type="paragraph" w:customStyle="1" w:styleId="txt">
    <w:name w:val="txt"/>
    <w:basedOn w:val="a"/>
    <w:rsid w:val="00E036E7"/>
    <w:pPr>
      <w:spacing w:before="15" w:after="15"/>
      <w:ind w:left="15" w:right="15"/>
      <w:jc w:val="both"/>
    </w:pPr>
    <w:rPr>
      <w:rFonts w:ascii="Verdana" w:hAnsi="Verdana" w:cs="Verdana"/>
      <w:color w:val="000000"/>
      <w:sz w:val="17"/>
      <w:szCs w:val="17"/>
    </w:rPr>
  </w:style>
  <w:style w:type="paragraph" w:styleId="af3">
    <w:name w:val="Normal (Web)"/>
    <w:basedOn w:val="a"/>
    <w:uiPriority w:val="99"/>
    <w:rsid w:val="00E036E7"/>
    <w:pPr>
      <w:suppressAutoHyphens w:val="0"/>
      <w:spacing w:before="100" w:after="119"/>
    </w:pPr>
  </w:style>
  <w:style w:type="paragraph" w:customStyle="1" w:styleId="HEADERTEXT">
    <w:name w:val=".HEADERTEXT"/>
    <w:rsid w:val="00E036E7"/>
    <w:pPr>
      <w:widowControl w:val="0"/>
      <w:suppressAutoHyphens/>
      <w:autoSpaceDE w:val="0"/>
      <w:spacing w:after="0" w:line="240" w:lineRule="auto"/>
    </w:pPr>
    <w:rPr>
      <w:rFonts w:ascii="Arial" w:eastAsia="Times New Roman" w:hAnsi="Arial" w:cs="Arial"/>
      <w:color w:val="2B4279"/>
      <w:lang w:eastAsia="zh-CN"/>
    </w:rPr>
  </w:style>
  <w:style w:type="paragraph" w:customStyle="1" w:styleId="UNFORMATTEXT">
    <w:name w:val=".UNFORMATTEXT"/>
    <w:rsid w:val="00E036E7"/>
    <w:pPr>
      <w:widowControl w:val="0"/>
      <w:suppressAutoHyphens/>
      <w:autoSpaceDE w:val="0"/>
      <w:spacing w:after="0" w:line="240" w:lineRule="auto"/>
    </w:pPr>
    <w:rPr>
      <w:rFonts w:ascii="Courier New" w:eastAsia="Times New Roman" w:hAnsi="Courier New" w:cs="Courier New"/>
      <w:sz w:val="24"/>
      <w:szCs w:val="24"/>
      <w:lang w:eastAsia="zh-CN"/>
    </w:rPr>
  </w:style>
  <w:style w:type="paragraph" w:customStyle="1" w:styleId="FORMATTEXT">
    <w:name w:val=".FORMATTEXT"/>
    <w:rsid w:val="00E036E7"/>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styleId="af4">
    <w:name w:val="No Spacing"/>
    <w:uiPriority w:val="1"/>
    <w:qFormat/>
    <w:rsid w:val="00E036E7"/>
    <w:pPr>
      <w:suppressAutoHyphens/>
      <w:spacing w:after="0" w:line="240" w:lineRule="auto"/>
    </w:pPr>
    <w:rPr>
      <w:rFonts w:ascii="Times New Roman" w:eastAsia="Times New Roman" w:hAnsi="Times New Roman" w:cs="Times New Roman"/>
      <w:sz w:val="24"/>
      <w:szCs w:val="24"/>
      <w:lang w:eastAsia="ar-SA"/>
    </w:rPr>
  </w:style>
  <w:style w:type="character" w:styleId="af5">
    <w:name w:val="Hyperlink"/>
    <w:uiPriority w:val="99"/>
    <w:rsid w:val="00E036E7"/>
    <w:rPr>
      <w:color w:val="0000FF"/>
      <w:u w:val="single"/>
    </w:rPr>
  </w:style>
  <w:style w:type="character" w:styleId="af6">
    <w:name w:val="Emphasis"/>
    <w:qFormat/>
    <w:rsid w:val="00E036E7"/>
    <w:rPr>
      <w:i/>
      <w:iCs/>
    </w:rPr>
  </w:style>
  <w:style w:type="character" w:customStyle="1" w:styleId="ConsPlusNormal0">
    <w:name w:val="ConsPlusNormal Знак"/>
    <w:link w:val="ConsPlusNormal"/>
    <w:locked/>
    <w:rsid w:val="00E036E7"/>
    <w:rPr>
      <w:rFonts w:ascii="Arial" w:eastAsia="Arial" w:hAnsi="Arial" w:cs="Arial"/>
      <w:sz w:val="20"/>
      <w:szCs w:val="20"/>
      <w:lang w:eastAsia="zh-CN"/>
    </w:rPr>
  </w:style>
  <w:style w:type="paragraph" w:customStyle="1" w:styleId="pboth">
    <w:name w:val="pboth"/>
    <w:basedOn w:val="a"/>
    <w:rsid w:val="00E036E7"/>
    <w:pPr>
      <w:suppressAutoHyphens w:val="0"/>
      <w:spacing w:before="100" w:beforeAutospacing="1" w:after="100" w:afterAutospacing="1"/>
    </w:pPr>
    <w:rPr>
      <w:lang w:eastAsia="ru-RU"/>
    </w:rPr>
  </w:style>
  <w:style w:type="paragraph" w:customStyle="1" w:styleId="s1">
    <w:name w:val="s_1"/>
    <w:basedOn w:val="a"/>
    <w:rsid w:val="00E036E7"/>
    <w:pPr>
      <w:suppressAutoHyphens w:val="0"/>
      <w:spacing w:before="100" w:beforeAutospacing="1" w:after="100" w:afterAutospacing="1"/>
    </w:pPr>
    <w:rPr>
      <w:lang w:eastAsia="ru-RU"/>
    </w:rPr>
  </w:style>
  <w:style w:type="paragraph" w:customStyle="1" w:styleId="s16">
    <w:name w:val="s_16"/>
    <w:basedOn w:val="a"/>
    <w:rsid w:val="00E036E7"/>
    <w:pPr>
      <w:suppressAutoHyphens w:val="0"/>
      <w:spacing w:before="100" w:beforeAutospacing="1" w:after="100" w:afterAutospacing="1"/>
    </w:pPr>
    <w:rPr>
      <w:lang w:eastAsia="ru-RU"/>
    </w:rPr>
  </w:style>
  <w:style w:type="paragraph" w:customStyle="1" w:styleId="Default">
    <w:name w:val="Default"/>
    <w:rsid w:val="00E036E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7">
    <w:name w:val="line number"/>
    <w:uiPriority w:val="99"/>
    <w:semiHidden/>
    <w:unhideWhenUsed/>
    <w:rsid w:val="00E036E7"/>
  </w:style>
  <w:style w:type="paragraph" w:customStyle="1" w:styleId="no-indent">
    <w:name w:val="no-indent"/>
    <w:basedOn w:val="a"/>
    <w:rsid w:val="00E036E7"/>
    <w:pPr>
      <w:suppressAutoHyphens w:val="0"/>
      <w:spacing w:before="100" w:beforeAutospacing="1" w:after="100" w:afterAutospacing="1"/>
    </w:pPr>
    <w:rPr>
      <w:lang w:eastAsia="ru-RU"/>
    </w:rPr>
  </w:style>
  <w:style w:type="paragraph" w:styleId="af8">
    <w:name w:val="List Paragraph"/>
    <w:basedOn w:val="a"/>
    <w:uiPriority w:val="34"/>
    <w:qFormat/>
    <w:rsid w:val="00E036E7"/>
    <w:pPr>
      <w:suppressAutoHyphens w:val="0"/>
      <w:ind w:left="720"/>
      <w:contextualSpacing/>
    </w:pPr>
    <w:rPr>
      <w:b/>
      <w:sz w:val="28"/>
      <w:szCs w:val="20"/>
      <w:lang w:eastAsia="ru-RU"/>
    </w:rPr>
  </w:style>
  <w:style w:type="paragraph" w:styleId="af9">
    <w:name w:val="Balloon Text"/>
    <w:basedOn w:val="a"/>
    <w:link w:val="afa"/>
    <w:uiPriority w:val="99"/>
    <w:semiHidden/>
    <w:unhideWhenUsed/>
    <w:rsid w:val="00E036E7"/>
    <w:rPr>
      <w:rFonts w:ascii="Segoe UI" w:hAnsi="Segoe UI" w:cs="Segoe UI"/>
      <w:sz w:val="18"/>
      <w:szCs w:val="18"/>
    </w:rPr>
  </w:style>
  <w:style w:type="character" w:customStyle="1" w:styleId="afa">
    <w:name w:val="Текст выноски Знак"/>
    <w:basedOn w:val="a2"/>
    <w:link w:val="af9"/>
    <w:uiPriority w:val="99"/>
    <w:semiHidden/>
    <w:rsid w:val="00E036E7"/>
    <w:rPr>
      <w:rFonts w:ascii="Segoe UI" w:eastAsia="Times New Roman" w:hAnsi="Segoe UI" w:cs="Segoe UI"/>
      <w:sz w:val="18"/>
      <w:szCs w:val="18"/>
      <w:lang w:eastAsia="zh-CN"/>
    </w:rPr>
  </w:style>
  <w:style w:type="paragraph" w:styleId="a0">
    <w:name w:val="Title"/>
    <w:basedOn w:val="a"/>
    <w:next w:val="a"/>
    <w:link w:val="afb"/>
    <w:uiPriority w:val="10"/>
    <w:qFormat/>
    <w:rsid w:val="00E036E7"/>
    <w:pPr>
      <w:contextualSpacing/>
    </w:pPr>
    <w:rPr>
      <w:rFonts w:asciiTheme="majorHAnsi" w:eastAsiaTheme="majorEastAsia" w:hAnsiTheme="majorHAnsi" w:cstheme="majorBidi"/>
      <w:spacing w:val="-10"/>
      <w:kern w:val="28"/>
      <w:sz w:val="56"/>
      <w:szCs w:val="56"/>
    </w:rPr>
  </w:style>
  <w:style w:type="character" w:customStyle="1" w:styleId="afb">
    <w:name w:val="Название Знак"/>
    <w:basedOn w:val="a2"/>
    <w:link w:val="a0"/>
    <w:uiPriority w:val="10"/>
    <w:rsid w:val="00E036E7"/>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049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sultant.ru/document/cons_doc_LAW_440497/8e5f7a01dac4fc52d5869c72e2b40c6a9dd21c4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51040/94050c1b72b36222ea765a98f890b52187a0838c/" TargetMode="External"/><Relationship Id="rId11" Type="http://schemas.openxmlformats.org/officeDocument/2006/relationships/hyperlink" Target="http://www.consultant.ru/document/cons_doc_LAW_436392/906b3e51e3ca62c51d9ff5a89c2e5bfdcb1e581f/" TargetMode="External"/><Relationship Id="rId5" Type="http://schemas.openxmlformats.org/officeDocument/2006/relationships/hyperlink" Target="consultantplus://offline/ref=C84F5BD7C8AD8DB8DD6F7C94E19CDCABB2F9D1D661D6B0BB42F694EA80EBA0F75EF3CB45AC1E052583C5E0982D0074915BCE050369p673F" TargetMode="External"/><Relationship Id="rId10" Type="http://schemas.openxmlformats.org/officeDocument/2006/relationships/hyperlink" Target="consultantplus://offline/ref=5F26BBF3E9573E7E4DCDDB37BFA7086A17149B65482EFF3F5383D6E9BDC47ADF1E964EEEBBC2B975PDm3H" TargetMode="External"/><Relationship Id="rId4" Type="http://schemas.openxmlformats.org/officeDocument/2006/relationships/webSettings" Target="webSettings.xml"/><Relationship Id="rId9" Type="http://schemas.openxmlformats.org/officeDocument/2006/relationships/hyperlink" Target="https://www.consultant.ru/document/cons_doc_LAW_4424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12050</Words>
  <Characters>68685</Characters>
  <Application>Microsoft Office Word</Application>
  <DocSecurity>0</DocSecurity>
  <Lines>572</Lines>
  <Paragraphs>161</Paragraphs>
  <ScaleCrop>false</ScaleCrop>
  <Company>SPecialiST RePack</Company>
  <LinksUpToDate>false</LinksUpToDate>
  <CharactersWithSpaces>80574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2024-09-30T07:41:00Z</dcterms:created>
  <dcterms:modified xsi:type="dcterms:W3CDTF">2024-09-30T07:42:00Z</dcterms:modified>
</cp:coreProperties>
</file>