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75" w:rsidRPr="00013506" w:rsidRDefault="00BA4275" w:rsidP="00BA4275">
      <w:pPr>
        <w:autoSpaceDE w:val="0"/>
        <w:autoSpaceDN w:val="0"/>
        <w:adjustRightInd w:val="0"/>
        <w:jc w:val="center"/>
        <w:rPr>
          <w:b/>
          <w:bCs/>
        </w:rPr>
      </w:pPr>
      <w:r w:rsidRPr="00013506">
        <w:rPr>
          <w:b/>
          <w:bCs/>
        </w:rPr>
        <w:t>Раздел 2. Градостроительное зонирование и градостроительные регламенты</w:t>
      </w:r>
    </w:p>
    <w:p w:rsidR="00BA4275" w:rsidRPr="00013506" w:rsidRDefault="00BA4275" w:rsidP="00BA4275">
      <w:pPr>
        <w:pStyle w:val="ConsPlusNormal"/>
        <w:widowControl/>
        <w:ind w:firstLine="0"/>
        <w:jc w:val="both"/>
        <w:rPr>
          <w:rFonts w:ascii="Times New Roman" w:hAnsi="Times New Roman" w:cs="Times New Roman"/>
          <w:b/>
          <w:bCs/>
          <w:sz w:val="24"/>
          <w:szCs w:val="24"/>
        </w:rPr>
      </w:pPr>
    </w:p>
    <w:p w:rsidR="00BA4275" w:rsidRPr="00013506" w:rsidRDefault="00BA4275" w:rsidP="00BA4275">
      <w:pPr>
        <w:pStyle w:val="ConsPlusNormal"/>
        <w:widowControl/>
        <w:ind w:firstLine="0"/>
        <w:jc w:val="both"/>
        <w:rPr>
          <w:rFonts w:ascii="Times New Roman" w:hAnsi="Times New Roman" w:cs="Times New Roman"/>
          <w:b/>
          <w:sz w:val="24"/>
          <w:szCs w:val="24"/>
        </w:rPr>
      </w:pPr>
      <w:r w:rsidRPr="00013506">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r w:rsidRPr="00013506">
        <w:rPr>
          <w:rFonts w:ascii="Times New Roman" w:hAnsi="Times New Roman" w:cs="Times New Roman"/>
          <w:b/>
          <w:sz w:val="24"/>
          <w:szCs w:val="24"/>
        </w:rPr>
        <w:t xml:space="preserve"> </w:t>
      </w:r>
    </w:p>
    <w:p w:rsidR="00BA4275" w:rsidRPr="00013506" w:rsidRDefault="00BA4275" w:rsidP="00BA4275">
      <w:pPr>
        <w:pStyle w:val="ConsPlusNormal"/>
        <w:widowControl/>
        <w:ind w:firstLine="709"/>
        <w:jc w:val="both"/>
        <w:rPr>
          <w:rFonts w:ascii="Times New Roman" w:hAnsi="Times New Roman" w:cs="Times New Roman"/>
          <w:b/>
          <w:sz w:val="24"/>
          <w:szCs w:val="24"/>
        </w:rPr>
      </w:pPr>
      <w:r w:rsidRPr="00013506">
        <w:rPr>
          <w:rFonts w:ascii="Times New Roman" w:hAnsi="Times New Roman" w:cs="Times New Roman"/>
          <w:b/>
          <w:bCs/>
          <w:iCs/>
          <w:sz w:val="24"/>
          <w:szCs w:val="24"/>
        </w:rPr>
        <w:t xml:space="preserve">Статья 14. Территориальные зоны, установленные для </w:t>
      </w:r>
      <w:r w:rsidRPr="00013506">
        <w:rPr>
          <w:rFonts w:ascii="Times New Roman" w:hAnsi="Times New Roman" w:cs="Times New Roman"/>
          <w:b/>
          <w:sz w:val="24"/>
          <w:szCs w:val="24"/>
        </w:rPr>
        <w:t xml:space="preserve">Поклоновского </w:t>
      </w:r>
      <w:r w:rsidRPr="00013506">
        <w:rPr>
          <w:rFonts w:ascii="Times New Roman" w:hAnsi="Times New Roman" w:cs="Times New Roman"/>
          <w:b/>
          <w:bCs/>
          <w:iCs/>
          <w:sz w:val="24"/>
          <w:szCs w:val="24"/>
        </w:rPr>
        <w:t>сельского поселения</w:t>
      </w:r>
      <w:r w:rsidRPr="00013506">
        <w:rPr>
          <w:rFonts w:ascii="Times New Roman" w:hAnsi="Times New Roman" w:cs="Times New Roman"/>
          <w:b/>
          <w:sz w:val="24"/>
          <w:szCs w:val="24"/>
        </w:rPr>
        <w:t xml:space="preserve"> </w:t>
      </w:r>
    </w:p>
    <w:p w:rsidR="00BA4275" w:rsidRPr="00013506" w:rsidRDefault="00BA4275" w:rsidP="00BA4275">
      <w:pPr>
        <w:pStyle w:val="ConsPlusNormal"/>
        <w:widowControl/>
        <w:ind w:firstLine="709"/>
        <w:jc w:val="both"/>
        <w:rPr>
          <w:rFonts w:ascii="Times New Roman" w:hAnsi="Times New Roman" w:cs="Times New Roman"/>
          <w:sz w:val="24"/>
          <w:szCs w:val="24"/>
        </w:rPr>
      </w:pPr>
      <w:r w:rsidRPr="00013506">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Таблица 1</w:t>
      </w:r>
    </w:p>
    <w:tbl>
      <w:tblPr>
        <w:tblW w:w="0" w:type="auto"/>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18"/>
        <w:gridCol w:w="8646"/>
      </w:tblGrid>
      <w:tr w:rsidR="00BA4275" w:rsidRPr="00013506" w:rsidTr="003033FD">
        <w:trPr>
          <w:trHeight w:val="230"/>
        </w:trPr>
        <w:tc>
          <w:tcPr>
            <w:tcW w:w="1418" w:type="dxa"/>
          </w:tcPr>
          <w:p w:rsidR="00BA4275" w:rsidRPr="00013506" w:rsidRDefault="00BA4275" w:rsidP="003033FD">
            <w:pPr>
              <w:pStyle w:val="a5"/>
              <w:snapToGrid w:val="0"/>
              <w:jc w:val="both"/>
            </w:pPr>
            <w:r w:rsidRPr="00013506">
              <w:t>Код территориальной зоны</w:t>
            </w:r>
          </w:p>
        </w:tc>
        <w:tc>
          <w:tcPr>
            <w:tcW w:w="8646" w:type="dxa"/>
          </w:tcPr>
          <w:p w:rsidR="00BA4275" w:rsidRPr="00013506" w:rsidRDefault="00BA4275" w:rsidP="003033FD">
            <w:pPr>
              <w:pStyle w:val="a5"/>
              <w:snapToGrid w:val="0"/>
              <w:ind w:left="560" w:right="5"/>
              <w:jc w:val="both"/>
            </w:pPr>
            <w:r w:rsidRPr="00013506">
              <w:t>Виды  и состав территориальных зон</w:t>
            </w:r>
          </w:p>
        </w:tc>
      </w:tr>
      <w:tr w:rsidR="00BA4275" w:rsidRPr="00013506" w:rsidTr="003033FD">
        <w:trPr>
          <w:trHeight w:val="230"/>
        </w:trPr>
        <w:tc>
          <w:tcPr>
            <w:tcW w:w="1418" w:type="dxa"/>
          </w:tcPr>
          <w:p w:rsidR="00BA4275" w:rsidRPr="00013506" w:rsidRDefault="00BA4275" w:rsidP="003033FD">
            <w:pPr>
              <w:pStyle w:val="a5"/>
              <w:snapToGrid w:val="0"/>
              <w:jc w:val="center"/>
            </w:pPr>
          </w:p>
        </w:tc>
        <w:tc>
          <w:tcPr>
            <w:tcW w:w="8646" w:type="dxa"/>
          </w:tcPr>
          <w:p w:rsidR="00BA4275" w:rsidRPr="00013506" w:rsidRDefault="00BA4275" w:rsidP="003033FD">
            <w:pPr>
              <w:pStyle w:val="a5"/>
              <w:snapToGrid w:val="0"/>
              <w:ind w:left="560" w:right="5"/>
              <w:jc w:val="both"/>
              <w:rPr>
                <w:b/>
              </w:rPr>
            </w:pPr>
            <w:r w:rsidRPr="00013506">
              <w:rPr>
                <w:b/>
              </w:rPr>
              <w:t>Жилая зона (Ж)</w:t>
            </w:r>
          </w:p>
        </w:tc>
      </w:tr>
      <w:tr w:rsidR="00BA4275" w:rsidRPr="00013506" w:rsidTr="003033FD">
        <w:trPr>
          <w:trHeight w:val="230"/>
        </w:trPr>
        <w:tc>
          <w:tcPr>
            <w:tcW w:w="1418" w:type="dxa"/>
          </w:tcPr>
          <w:p w:rsidR="00BA4275" w:rsidRPr="00013506" w:rsidRDefault="00BA4275" w:rsidP="003033FD">
            <w:pPr>
              <w:snapToGrid w:val="0"/>
              <w:ind w:right="105"/>
              <w:jc w:val="center"/>
              <w:rPr>
                <w:color w:val="000000"/>
              </w:rPr>
            </w:pPr>
            <w:r w:rsidRPr="00013506">
              <w:rPr>
                <w:color w:val="000000"/>
              </w:rPr>
              <w:t>Ж</w:t>
            </w:r>
          </w:p>
        </w:tc>
        <w:tc>
          <w:tcPr>
            <w:tcW w:w="8646" w:type="dxa"/>
          </w:tcPr>
          <w:p w:rsidR="00BA4275" w:rsidRPr="00013506" w:rsidRDefault="00BA4275" w:rsidP="003033FD">
            <w:pPr>
              <w:jc w:val="both"/>
            </w:pPr>
            <w:r w:rsidRPr="00013506">
              <w:t xml:space="preserve">Зона застройки малоэтажными индивидуальными жилыми домами </w:t>
            </w:r>
          </w:p>
        </w:tc>
      </w:tr>
      <w:tr w:rsidR="00BA4275" w:rsidRPr="00013506" w:rsidTr="003033FD">
        <w:trPr>
          <w:trHeight w:val="230"/>
        </w:trPr>
        <w:tc>
          <w:tcPr>
            <w:tcW w:w="1418" w:type="dxa"/>
          </w:tcPr>
          <w:p w:rsidR="00BA4275" w:rsidRPr="00013506" w:rsidRDefault="00BA4275" w:rsidP="003033FD">
            <w:pPr>
              <w:snapToGrid w:val="0"/>
              <w:ind w:left="10"/>
              <w:jc w:val="center"/>
              <w:rPr>
                <w:color w:val="000000"/>
              </w:rPr>
            </w:pPr>
          </w:p>
        </w:tc>
        <w:tc>
          <w:tcPr>
            <w:tcW w:w="8646" w:type="dxa"/>
          </w:tcPr>
          <w:p w:rsidR="00BA4275" w:rsidRPr="00013506" w:rsidRDefault="00BA4275" w:rsidP="003033FD">
            <w:pPr>
              <w:snapToGrid w:val="0"/>
              <w:ind w:left="10" w:firstLine="507"/>
              <w:jc w:val="both"/>
              <w:rPr>
                <w:b/>
                <w:color w:val="000000"/>
              </w:rPr>
            </w:pPr>
            <w:r w:rsidRPr="00013506">
              <w:rPr>
                <w:b/>
                <w:color w:val="000000"/>
              </w:rPr>
              <w:t>Общественно-деловая зона (О)</w:t>
            </w:r>
          </w:p>
        </w:tc>
      </w:tr>
      <w:tr w:rsidR="00BA4275" w:rsidRPr="00013506" w:rsidTr="003033FD">
        <w:trPr>
          <w:trHeight w:val="230"/>
        </w:trPr>
        <w:tc>
          <w:tcPr>
            <w:tcW w:w="1418" w:type="dxa"/>
          </w:tcPr>
          <w:p w:rsidR="00BA4275" w:rsidRPr="00013506" w:rsidRDefault="00BA4275" w:rsidP="003033FD">
            <w:pPr>
              <w:snapToGrid w:val="0"/>
              <w:ind w:left="10"/>
              <w:jc w:val="center"/>
              <w:rPr>
                <w:color w:val="000000"/>
              </w:rPr>
            </w:pPr>
            <w:r w:rsidRPr="00013506">
              <w:rPr>
                <w:color w:val="000000"/>
              </w:rPr>
              <w:t>О</w:t>
            </w:r>
          </w:p>
        </w:tc>
        <w:tc>
          <w:tcPr>
            <w:tcW w:w="8646" w:type="dxa"/>
          </w:tcPr>
          <w:p w:rsidR="00BA4275" w:rsidRPr="00013506" w:rsidRDefault="00BA4275" w:rsidP="003033FD">
            <w:pPr>
              <w:snapToGrid w:val="0"/>
              <w:ind w:left="10"/>
              <w:jc w:val="both"/>
              <w:rPr>
                <w:color w:val="000000"/>
              </w:rPr>
            </w:pPr>
            <w:r w:rsidRPr="00013506">
              <w:rPr>
                <w:color w:val="000000"/>
              </w:rPr>
              <w:t>Зона застройки объектами общественно-делового назначения</w:t>
            </w:r>
          </w:p>
        </w:tc>
      </w:tr>
      <w:tr w:rsidR="00BA4275" w:rsidRPr="00013506" w:rsidTr="003033FD">
        <w:trPr>
          <w:trHeight w:val="230"/>
        </w:trPr>
        <w:tc>
          <w:tcPr>
            <w:tcW w:w="1418" w:type="dxa"/>
          </w:tcPr>
          <w:p w:rsidR="00BA4275" w:rsidRPr="00013506" w:rsidRDefault="00BA4275" w:rsidP="003033FD">
            <w:pPr>
              <w:snapToGrid w:val="0"/>
              <w:ind w:left="10"/>
              <w:jc w:val="center"/>
              <w:rPr>
                <w:color w:val="000000"/>
              </w:rPr>
            </w:pPr>
          </w:p>
        </w:tc>
        <w:tc>
          <w:tcPr>
            <w:tcW w:w="8646" w:type="dxa"/>
          </w:tcPr>
          <w:p w:rsidR="00BA4275" w:rsidRPr="00013506" w:rsidRDefault="00BA4275" w:rsidP="003033FD">
            <w:pPr>
              <w:snapToGrid w:val="0"/>
              <w:ind w:firstLine="540"/>
              <w:jc w:val="both"/>
              <w:rPr>
                <w:b/>
                <w:color w:val="000000"/>
              </w:rPr>
            </w:pPr>
            <w:r w:rsidRPr="00013506">
              <w:rPr>
                <w:b/>
              </w:rPr>
              <w:t>Рекреационная зона (Р)</w:t>
            </w:r>
          </w:p>
        </w:tc>
      </w:tr>
      <w:tr w:rsidR="00BA4275" w:rsidRPr="00013506" w:rsidTr="003033FD">
        <w:trPr>
          <w:trHeight w:val="230"/>
        </w:trPr>
        <w:tc>
          <w:tcPr>
            <w:tcW w:w="1418" w:type="dxa"/>
          </w:tcPr>
          <w:p w:rsidR="00BA4275" w:rsidRPr="00013506" w:rsidRDefault="00BA4275" w:rsidP="003033FD">
            <w:pPr>
              <w:keepNext/>
              <w:snapToGrid w:val="0"/>
              <w:jc w:val="center"/>
            </w:pPr>
            <w:r w:rsidRPr="00013506">
              <w:t>Р</w:t>
            </w:r>
          </w:p>
        </w:tc>
        <w:tc>
          <w:tcPr>
            <w:tcW w:w="8646" w:type="dxa"/>
          </w:tcPr>
          <w:p w:rsidR="00BA4275" w:rsidRPr="00013506" w:rsidRDefault="00BA4275" w:rsidP="003033FD">
            <w:pPr>
              <w:keepNext/>
              <w:snapToGrid w:val="0"/>
              <w:jc w:val="both"/>
            </w:pPr>
            <w:r w:rsidRPr="00013506">
              <w:t xml:space="preserve">Зона объектов рекреационного назначения  </w:t>
            </w:r>
          </w:p>
        </w:tc>
      </w:tr>
      <w:tr w:rsidR="00BA4275" w:rsidRPr="00013506" w:rsidTr="003033FD">
        <w:trPr>
          <w:trHeight w:val="230"/>
        </w:trPr>
        <w:tc>
          <w:tcPr>
            <w:tcW w:w="1418" w:type="dxa"/>
          </w:tcPr>
          <w:p w:rsidR="00BA4275" w:rsidRPr="00013506" w:rsidRDefault="00BA4275" w:rsidP="003033FD">
            <w:pPr>
              <w:keepNext/>
              <w:snapToGrid w:val="0"/>
              <w:jc w:val="center"/>
            </w:pPr>
          </w:p>
        </w:tc>
        <w:tc>
          <w:tcPr>
            <w:tcW w:w="8646" w:type="dxa"/>
          </w:tcPr>
          <w:p w:rsidR="00BA4275" w:rsidRPr="00013506" w:rsidRDefault="00BA4275" w:rsidP="003033FD">
            <w:pPr>
              <w:keepNext/>
              <w:snapToGrid w:val="0"/>
              <w:ind w:firstLine="517"/>
              <w:jc w:val="both"/>
              <w:rPr>
                <w:b/>
              </w:rPr>
            </w:pPr>
            <w:r w:rsidRPr="00013506">
              <w:rPr>
                <w:b/>
              </w:rPr>
              <w:t>Производственная зона (П)</w:t>
            </w:r>
          </w:p>
        </w:tc>
      </w:tr>
      <w:tr w:rsidR="00BA4275" w:rsidRPr="00013506" w:rsidTr="003033FD">
        <w:trPr>
          <w:trHeight w:val="230"/>
        </w:trPr>
        <w:tc>
          <w:tcPr>
            <w:tcW w:w="1418" w:type="dxa"/>
          </w:tcPr>
          <w:p w:rsidR="00BA4275" w:rsidRPr="00013506" w:rsidRDefault="00BA4275" w:rsidP="003033FD">
            <w:pPr>
              <w:keepNext/>
              <w:snapToGrid w:val="0"/>
              <w:jc w:val="center"/>
            </w:pPr>
            <w:r w:rsidRPr="00013506">
              <w:t>П</w:t>
            </w:r>
          </w:p>
        </w:tc>
        <w:tc>
          <w:tcPr>
            <w:tcW w:w="8646" w:type="dxa"/>
          </w:tcPr>
          <w:p w:rsidR="00BA4275" w:rsidRPr="00013506" w:rsidRDefault="00BA4275" w:rsidP="003033FD">
            <w:pPr>
              <w:keepNext/>
              <w:snapToGrid w:val="0"/>
              <w:jc w:val="both"/>
            </w:pPr>
            <w:r w:rsidRPr="00013506">
              <w:t>Зона застройки производственными объектами</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firstLine="540"/>
              <w:jc w:val="both"/>
              <w:rPr>
                <w:b/>
                <w:color w:val="000000"/>
              </w:rPr>
            </w:pPr>
            <w:r w:rsidRPr="00013506">
              <w:rPr>
                <w:b/>
              </w:rPr>
              <w:t>Зоны сельскохозяйственного использования</w:t>
            </w:r>
            <w:r w:rsidRPr="00013506">
              <w:rPr>
                <w:b/>
                <w:color w:val="000000"/>
              </w:rPr>
              <w:t xml:space="preserve"> (СХ)</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center"/>
              <w:rPr>
                <w:color w:val="000000"/>
              </w:rPr>
            </w:pPr>
            <w:r w:rsidRPr="00013506">
              <w:rPr>
                <w:color w:val="000000"/>
              </w:rPr>
              <w:t>СХ</w:t>
            </w: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both"/>
            </w:pPr>
            <w:r w:rsidRPr="00013506">
              <w:t>Зона объектов сельскохозяйственного назначения</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firstLine="540"/>
              <w:jc w:val="both"/>
              <w:rPr>
                <w:b/>
                <w:color w:val="000000"/>
              </w:rPr>
            </w:pPr>
            <w:r w:rsidRPr="00013506">
              <w:rPr>
                <w:b/>
              </w:rPr>
              <w:t>Специальная зона</w:t>
            </w:r>
            <w:r w:rsidRPr="00013506">
              <w:rPr>
                <w:b/>
                <w:color w:val="000000"/>
              </w:rPr>
              <w:t xml:space="preserve"> (С)</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center"/>
              <w:rPr>
                <w:color w:val="000000"/>
              </w:rPr>
            </w:pPr>
            <w:r w:rsidRPr="00013506">
              <w:rPr>
                <w:color w:val="000000"/>
              </w:rPr>
              <w:t>С</w:t>
            </w: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both"/>
            </w:pPr>
            <w:r w:rsidRPr="00013506">
              <w:t>Зона объектов специального назначения</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firstLine="540"/>
              <w:jc w:val="both"/>
              <w:rPr>
                <w:b/>
                <w:color w:val="000000"/>
              </w:rPr>
            </w:pPr>
            <w:r w:rsidRPr="00013506">
              <w:rPr>
                <w:b/>
              </w:rPr>
              <w:t>Зона инженерной и транспортной инфраструктуры (И)</w:t>
            </w:r>
          </w:p>
        </w:tc>
      </w:tr>
      <w:tr w:rsidR="00BA4275" w:rsidRPr="00013506" w:rsidTr="003033FD">
        <w:trPr>
          <w:trHeight w:val="230"/>
        </w:trPr>
        <w:tc>
          <w:tcPr>
            <w:tcW w:w="1418"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center"/>
              <w:rPr>
                <w:color w:val="000000"/>
              </w:rPr>
            </w:pPr>
            <w:r w:rsidRPr="00013506">
              <w:rPr>
                <w:color w:val="000000"/>
              </w:rPr>
              <w:t>И</w:t>
            </w:r>
          </w:p>
        </w:tc>
        <w:tc>
          <w:tcPr>
            <w:tcW w:w="8646" w:type="dxa"/>
            <w:tcBorders>
              <w:top w:val="single" w:sz="2" w:space="0" w:color="000000"/>
              <w:left w:val="single" w:sz="2" w:space="0" w:color="000000"/>
              <w:bottom w:val="single" w:sz="2" w:space="0" w:color="000000"/>
              <w:right w:val="single" w:sz="2" w:space="0" w:color="000000"/>
            </w:tcBorders>
          </w:tcPr>
          <w:p w:rsidR="00BA4275" w:rsidRPr="00013506" w:rsidRDefault="00BA4275" w:rsidP="003033FD">
            <w:pPr>
              <w:snapToGrid w:val="0"/>
              <w:ind w:right="105"/>
              <w:jc w:val="both"/>
            </w:pPr>
            <w:r w:rsidRPr="00013506">
              <w:t>Зона объектов инженерной и транспортной инфраструктуры</w:t>
            </w:r>
          </w:p>
        </w:tc>
      </w:tr>
    </w:tbl>
    <w:p w:rsidR="00BA4275" w:rsidRPr="00013506" w:rsidRDefault="00BA4275" w:rsidP="00BA4275">
      <w:pPr>
        <w:pStyle w:val="ConsPlusNormal"/>
        <w:widowControl/>
        <w:ind w:firstLine="0"/>
        <w:jc w:val="both"/>
        <w:rPr>
          <w:rFonts w:ascii="Times New Roman" w:hAnsi="Times New Roman" w:cs="Times New Roman"/>
          <w:sz w:val="24"/>
          <w:szCs w:val="24"/>
        </w:rPr>
      </w:pP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Границы территориальных зон установлены по:</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красным линиям;</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границам земельных участков;</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естественным границам природных объектов;</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5) иным границам.</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Поклоновского сельского поселения определенным цветом и буквенно-цифровым кодом.</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BA4275" w:rsidRPr="00013506" w:rsidRDefault="00BA4275" w:rsidP="00BA4275">
      <w:pPr>
        <w:autoSpaceDE w:val="0"/>
        <w:autoSpaceDN w:val="0"/>
        <w:adjustRightInd w:val="0"/>
        <w:jc w:val="both"/>
        <w:rPr>
          <w:rStyle w:val="a6"/>
          <w:i w:val="0"/>
        </w:rPr>
      </w:pPr>
    </w:p>
    <w:p w:rsidR="00BA4275" w:rsidRPr="00013506" w:rsidRDefault="00BA4275" w:rsidP="00BA4275">
      <w:pPr>
        <w:ind w:firstLine="570"/>
        <w:jc w:val="both"/>
        <w:rPr>
          <w:b/>
          <w:bCs/>
        </w:rPr>
      </w:pPr>
      <w:r w:rsidRPr="00013506">
        <w:rPr>
          <w:b/>
          <w:bCs/>
        </w:rPr>
        <w:t>Статья 15. Общие требования в части видов разрешенного использования земельных участков и объектов капитального строительства</w:t>
      </w:r>
    </w:p>
    <w:p w:rsidR="00BA4275" w:rsidRPr="00013506" w:rsidRDefault="00BA4275" w:rsidP="00BA4275">
      <w:pPr>
        <w:ind w:firstLine="545"/>
        <w:jc w:val="both"/>
      </w:pPr>
    </w:p>
    <w:p w:rsidR="00BA4275" w:rsidRPr="00013506" w:rsidRDefault="00BA4275" w:rsidP="00BA4275">
      <w:pPr>
        <w:ind w:firstLine="559"/>
        <w:jc w:val="both"/>
      </w:pPr>
      <w:r w:rsidRPr="00013506">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BA4275" w:rsidRPr="00013506" w:rsidRDefault="00BA4275" w:rsidP="00BA4275">
      <w:pPr>
        <w:ind w:firstLine="559"/>
        <w:jc w:val="both"/>
      </w:pPr>
      <w:r w:rsidRPr="00013506">
        <w:lastRenderedPageBreak/>
        <w:t xml:space="preserve">1) основные виды разрешенного использования; </w:t>
      </w:r>
    </w:p>
    <w:p w:rsidR="00BA4275" w:rsidRPr="00013506" w:rsidRDefault="00BA4275" w:rsidP="00BA4275">
      <w:pPr>
        <w:ind w:firstLine="559"/>
        <w:jc w:val="both"/>
      </w:pPr>
      <w:r w:rsidRPr="00013506">
        <w:t xml:space="preserve">2) условно разрешенные виды использования; </w:t>
      </w:r>
    </w:p>
    <w:p w:rsidR="00BA4275" w:rsidRPr="00013506" w:rsidRDefault="00BA4275" w:rsidP="00BA4275">
      <w:pPr>
        <w:ind w:firstLine="559"/>
        <w:jc w:val="both"/>
      </w:pPr>
      <w:r w:rsidRPr="00013506">
        <w:t>3) вспомогательные виды разрешенного использования.</w:t>
      </w:r>
    </w:p>
    <w:p w:rsidR="00BA4275" w:rsidRPr="00013506" w:rsidRDefault="00BA4275" w:rsidP="00BA4275">
      <w:pPr>
        <w:ind w:firstLine="559"/>
        <w:jc w:val="both"/>
      </w:pPr>
      <w:r w:rsidRPr="00013506">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BA4275" w:rsidRPr="00013506" w:rsidRDefault="00BA4275" w:rsidP="00BA4275">
      <w:pPr>
        <w:ind w:firstLine="559"/>
        <w:jc w:val="both"/>
      </w:pPr>
      <w:r w:rsidRPr="00013506">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BA4275" w:rsidRPr="00013506" w:rsidRDefault="00BA4275" w:rsidP="00BA4275">
      <w:pPr>
        <w:ind w:firstLine="559"/>
        <w:jc w:val="both"/>
      </w:pPr>
      <w:r w:rsidRPr="00013506">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BA4275" w:rsidRPr="00013506" w:rsidRDefault="00BA4275" w:rsidP="00BA4275">
      <w:pPr>
        <w:ind w:firstLine="559"/>
        <w:jc w:val="both"/>
      </w:pPr>
      <w:r w:rsidRPr="00013506">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BA4275" w:rsidRPr="00013506" w:rsidRDefault="00BA4275" w:rsidP="00BA4275">
      <w:pPr>
        <w:ind w:firstLine="559"/>
        <w:jc w:val="both"/>
      </w:pPr>
      <w:r w:rsidRPr="00013506">
        <w:t>2) объекты культурного наследия относятся к разрешенным видам использования на территории всех зон;</w:t>
      </w:r>
    </w:p>
    <w:p w:rsidR="00BA4275" w:rsidRPr="00013506" w:rsidRDefault="00BA4275" w:rsidP="00BA4275">
      <w:pPr>
        <w:ind w:firstLine="559"/>
        <w:jc w:val="both"/>
      </w:pPr>
      <w:r w:rsidRPr="00013506">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BA4275" w:rsidRPr="00013506" w:rsidRDefault="00BA4275" w:rsidP="00BA4275">
      <w:pPr>
        <w:ind w:firstLine="559"/>
        <w:jc w:val="both"/>
      </w:pPr>
      <w:r w:rsidRPr="00013506">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BA4275" w:rsidRPr="00013506" w:rsidRDefault="00BA4275" w:rsidP="00BA4275">
      <w:pPr>
        <w:ind w:firstLine="559"/>
        <w:jc w:val="both"/>
      </w:pPr>
      <w:r w:rsidRPr="00013506">
        <w:t>5) размещение указанных объектов разрешается при соблюдении следующих условий:</w:t>
      </w:r>
    </w:p>
    <w:p w:rsidR="00BA4275" w:rsidRPr="00013506" w:rsidRDefault="00BA4275" w:rsidP="00BA4275">
      <w:pPr>
        <w:ind w:firstLine="559"/>
        <w:jc w:val="both"/>
      </w:pPr>
      <w:r w:rsidRPr="00013506">
        <w:t>а) выбор места размещения объектов должен осуществляться с учетом возможной реконструкции автомобильной дороги;</w:t>
      </w:r>
    </w:p>
    <w:p w:rsidR="00BA4275" w:rsidRPr="00013506" w:rsidRDefault="00BA4275" w:rsidP="00BA4275">
      <w:pPr>
        <w:ind w:firstLine="559"/>
        <w:jc w:val="both"/>
      </w:pPr>
      <w:r w:rsidRPr="00013506">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BA4275" w:rsidRPr="00013506" w:rsidRDefault="00BA4275" w:rsidP="00BA4275">
      <w:pPr>
        <w:ind w:firstLine="559"/>
        <w:jc w:val="both"/>
      </w:pPr>
      <w:r w:rsidRPr="00013506">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BA4275" w:rsidRPr="00013506" w:rsidRDefault="00BA4275" w:rsidP="00BA4275">
      <w:pPr>
        <w:ind w:firstLine="559"/>
        <w:jc w:val="both"/>
      </w:pPr>
      <w:r w:rsidRPr="00013506">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BA4275" w:rsidRPr="00013506" w:rsidRDefault="00BA4275" w:rsidP="00BA4275">
      <w:pPr>
        <w:ind w:firstLine="559"/>
        <w:jc w:val="both"/>
      </w:pPr>
      <w:r w:rsidRPr="00013506">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BA4275" w:rsidRPr="00013506" w:rsidRDefault="00BA4275" w:rsidP="00BA4275">
      <w:pPr>
        <w:ind w:firstLine="559"/>
        <w:jc w:val="both"/>
      </w:pPr>
      <w:r w:rsidRPr="00013506">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BA4275" w:rsidRPr="00013506" w:rsidRDefault="00BA4275" w:rsidP="00BA4275">
      <w:pPr>
        <w:ind w:firstLine="559"/>
        <w:jc w:val="both"/>
      </w:pPr>
      <w:r w:rsidRPr="00013506">
        <w:t>в) объекты временного проживания, необходимые для функционирования основных и условно разрешенных, видов использования;</w:t>
      </w:r>
    </w:p>
    <w:p w:rsidR="00BA4275" w:rsidRPr="00013506" w:rsidRDefault="00BA4275" w:rsidP="00BA4275">
      <w:pPr>
        <w:ind w:firstLine="559"/>
        <w:jc w:val="both"/>
      </w:pPr>
      <w:r w:rsidRPr="00013506">
        <w:lastRenderedPageBreak/>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BA4275" w:rsidRPr="00013506" w:rsidRDefault="00BA4275" w:rsidP="00BA4275">
      <w:pPr>
        <w:ind w:firstLine="559"/>
        <w:jc w:val="both"/>
      </w:pPr>
      <w:r w:rsidRPr="00013506">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BA4275" w:rsidRPr="00013506" w:rsidRDefault="00BA4275" w:rsidP="00BA4275">
      <w:pPr>
        <w:ind w:firstLine="559"/>
        <w:jc w:val="both"/>
      </w:pPr>
      <w:r w:rsidRPr="00013506">
        <w:t xml:space="preserve">е) благоустроенные, в том числе озелененные, детские площадки, площадки для отдыха, спортивных занятий; </w:t>
      </w:r>
    </w:p>
    <w:p w:rsidR="00BA4275" w:rsidRPr="00013506" w:rsidRDefault="00BA4275" w:rsidP="00BA4275">
      <w:pPr>
        <w:ind w:firstLine="559"/>
        <w:jc w:val="both"/>
      </w:pPr>
      <w:r w:rsidRPr="00013506">
        <w:t>ж) площадки хозяйственные, в том числе для мусоросборников;</w:t>
      </w:r>
    </w:p>
    <w:p w:rsidR="00BA4275" w:rsidRPr="00013506" w:rsidRDefault="00BA4275" w:rsidP="00BA4275">
      <w:pPr>
        <w:ind w:firstLine="559"/>
        <w:jc w:val="both"/>
      </w:pPr>
      <w:r w:rsidRPr="00013506">
        <w:t xml:space="preserve">з) общественные туалеты; </w:t>
      </w:r>
    </w:p>
    <w:p w:rsidR="00BA4275" w:rsidRPr="00013506" w:rsidRDefault="00BA4275" w:rsidP="00BA4275">
      <w:pPr>
        <w:ind w:firstLine="559"/>
        <w:jc w:val="both"/>
      </w:pPr>
      <w:r w:rsidRPr="00013506">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BA4275" w:rsidRPr="00013506" w:rsidRDefault="00BA4275" w:rsidP="00BA4275">
      <w:pPr>
        <w:ind w:firstLine="559"/>
        <w:jc w:val="both"/>
      </w:pPr>
      <w:r w:rsidRPr="00013506">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BA4275" w:rsidRPr="00013506" w:rsidRDefault="00BA4275" w:rsidP="00BA4275">
      <w:pPr>
        <w:ind w:firstLine="559"/>
        <w:jc w:val="both"/>
      </w:pPr>
      <w:r w:rsidRPr="00013506">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BA4275" w:rsidRPr="00013506" w:rsidRDefault="00BA4275" w:rsidP="00BA4275">
      <w:pPr>
        <w:ind w:firstLine="567"/>
        <w:jc w:val="both"/>
      </w:pPr>
      <w:r w:rsidRPr="00013506">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BA4275" w:rsidRPr="00013506" w:rsidRDefault="00BA4275" w:rsidP="00BA4275">
      <w:pPr>
        <w:ind w:firstLine="567"/>
        <w:jc w:val="both"/>
      </w:pPr>
      <w:r w:rsidRPr="00013506">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BA4275" w:rsidRPr="00013506" w:rsidRDefault="00BA4275" w:rsidP="00BA4275">
      <w:pPr>
        <w:ind w:firstLine="567"/>
        <w:jc w:val="both"/>
      </w:pPr>
      <w:r w:rsidRPr="00013506">
        <w:t>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BA4275" w:rsidRPr="00013506" w:rsidRDefault="00BA4275" w:rsidP="00BA4275">
      <w:pPr>
        <w:ind w:firstLine="567"/>
        <w:jc w:val="both"/>
      </w:pPr>
      <w:r w:rsidRPr="00013506">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BA4275" w:rsidRPr="00013506" w:rsidRDefault="00BA4275" w:rsidP="00BA4275">
      <w:pPr>
        <w:ind w:firstLine="567"/>
        <w:jc w:val="both"/>
      </w:pPr>
      <w:r w:rsidRPr="00013506">
        <w:t>1) выбор места размещения объектов должен осуществляться с учетом возможной реконструкции автомобильной дороги;</w:t>
      </w:r>
    </w:p>
    <w:p w:rsidR="00BA4275" w:rsidRPr="00013506" w:rsidRDefault="00BA4275" w:rsidP="00BA4275">
      <w:pPr>
        <w:ind w:firstLine="567"/>
        <w:jc w:val="both"/>
      </w:pPr>
      <w:r w:rsidRPr="00013506">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BA4275" w:rsidRPr="00013506" w:rsidRDefault="00BA4275" w:rsidP="00BA4275">
      <w:pPr>
        <w:ind w:firstLine="532"/>
        <w:jc w:val="both"/>
        <w:rPr>
          <w:bCs/>
        </w:rPr>
      </w:pPr>
    </w:p>
    <w:p w:rsidR="00BA4275" w:rsidRPr="00013506" w:rsidRDefault="00BA4275" w:rsidP="00BA4275">
      <w:pPr>
        <w:ind w:firstLine="532"/>
        <w:jc w:val="both"/>
        <w:rPr>
          <w:b/>
          <w:bCs/>
        </w:rPr>
      </w:pPr>
      <w:r w:rsidRPr="00013506">
        <w:rPr>
          <w:b/>
          <w:bCs/>
        </w:rPr>
        <w:lastRenderedPageBreak/>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BA4275" w:rsidRPr="00013506" w:rsidRDefault="00BA4275" w:rsidP="00BA4275">
      <w:pPr>
        <w:ind w:firstLine="532"/>
        <w:jc w:val="both"/>
        <w:rPr>
          <w:bCs/>
        </w:rPr>
      </w:pPr>
    </w:p>
    <w:p w:rsidR="00BA4275" w:rsidRPr="00013506" w:rsidRDefault="00BA4275" w:rsidP="00BA4275">
      <w:pPr>
        <w:ind w:firstLine="559"/>
        <w:jc w:val="both"/>
      </w:pPr>
      <w:r w:rsidRPr="00013506">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BA4275" w:rsidRPr="00013506" w:rsidRDefault="00BA4275" w:rsidP="00BA4275">
      <w:pPr>
        <w:jc w:val="both"/>
      </w:pPr>
      <w:r w:rsidRPr="00013506">
        <w:t xml:space="preserve">        1)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2) предельное количество этажей или предельная высота зданий, строений, сооружений;</w:t>
      </w:r>
    </w:p>
    <w:p w:rsidR="00BA4275" w:rsidRPr="00013506" w:rsidRDefault="00BA4275" w:rsidP="00BA4275">
      <w:pPr>
        <w:jc w:val="both"/>
      </w:pPr>
      <w:r w:rsidRPr="00013506">
        <w:t xml:space="preserve">        3) минимальные отступы от границ земельных участков в целях определениямест допустимого размещения зданий, строений, сооружений, за пределами которых запрещено строительство зданий, строений сооружений; </w:t>
      </w:r>
    </w:p>
    <w:p w:rsidR="00BA4275" w:rsidRPr="00013506" w:rsidRDefault="00BA4275" w:rsidP="00BA4275">
      <w:pPr>
        <w:jc w:val="both"/>
      </w:pPr>
      <w:r w:rsidRPr="00013506">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A4275" w:rsidRPr="00013506" w:rsidRDefault="00BA4275" w:rsidP="00BA4275">
      <w:pPr>
        <w:jc w:val="both"/>
      </w:pPr>
      <w:r w:rsidRPr="00013506">
        <w:t xml:space="preserve">        5) минимальная ширина вдоль фронта улицы;</w:t>
      </w:r>
    </w:p>
    <w:p w:rsidR="00BA4275" w:rsidRPr="00013506" w:rsidRDefault="00BA4275" w:rsidP="00BA4275">
      <w:pPr>
        <w:jc w:val="both"/>
      </w:pPr>
      <w:r w:rsidRPr="00013506">
        <w:t xml:space="preserve">        6) максимальные выступы за красную линию балконов, эркеров, козырьков;</w:t>
      </w:r>
    </w:p>
    <w:p w:rsidR="00BA4275" w:rsidRPr="00013506" w:rsidRDefault="00BA4275" w:rsidP="00BA4275">
      <w:pPr>
        <w:ind w:firstLine="559"/>
        <w:jc w:val="both"/>
      </w:pPr>
      <w:r w:rsidRPr="00013506">
        <w:t>7) максимальные выступы за красную линию ступеней и приямков;</w:t>
      </w:r>
    </w:p>
    <w:p w:rsidR="00BA4275" w:rsidRPr="00013506" w:rsidRDefault="00BA4275" w:rsidP="00BA4275">
      <w:pPr>
        <w:ind w:firstLine="559"/>
        <w:jc w:val="both"/>
      </w:pPr>
      <w:r w:rsidRPr="00013506">
        <w:t>8) максимальная общая площадь объектов нежилого назначения на территории земельных участков в границах зон жилой застройки;</w:t>
      </w:r>
    </w:p>
    <w:p w:rsidR="00BA4275" w:rsidRPr="00013506" w:rsidRDefault="00BA4275" w:rsidP="00BA4275">
      <w:pPr>
        <w:ind w:firstLine="559"/>
        <w:jc w:val="both"/>
      </w:pPr>
      <w:r w:rsidRPr="00013506">
        <w:t xml:space="preserve">9) минимальное количество машино-мест для хранения индивидуального автотранспорта на территории земельных участков; </w:t>
      </w:r>
    </w:p>
    <w:p w:rsidR="00BA4275" w:rsidRPr="00013506" w:rsidRDefault="00BA4275" w:rsidP="00BA4275">
      <w:pPr>
        <w:ind w:firstLine="545"/>
        <w:jc w:val="both"/>
      </w:pPr>
      <w:r w:rsidRPr="00013506">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BA4275" w:rsidRPr="00013506" w:rsidRDefault="00BA4275" w:rsidP="00BA4275">
      <w:pPr>
        <w:ind w:firstLine="545"/>
        <w:jc w:val="both"/>
      </w:pPr>
      <w:r w:rsidRPr="00013506">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BA4275" w:rsidRPr="00013506" w:rsidRDefault="00BA4275" w:rsidP="00BA4275">
      <w:pPr>
        <w:ind w:firstLine="545"/>
        <w:jc w:val="both"/>
      </w:pPr>
      <w:r w:rsidRPr="00013506">
        <w:t>1) выступы за красную линию балконов, эркеров, козырьков не допускаются более 2,0 метров и ниже 3,5 метров от уровня земли, тротуара;</w:t>
      </w:r>
    </w:p>
    <w:p w:rsidR="00BA4275" w:rsidRPr="00013506" w:rsidRDefault="00BA4275" w:rsidP="00BA4275">
      <w:pPr>
        <w:ind w:firstLine="545"/>
        <w:jc w:val="both"/>
      </w:pPr>
      <w:r w:rsidRPr="00013506">
        <w:t>2) общие требования в части максимальной высоты объектов капитального строительства:</w:t>
      </w:r>
    </w:p>
    <w:p w:rsidR="00BA4275" w:rsidRPr="00013506" w:rsidRDefault="00BA4275" w:rsidP="00BA4275">
      <w:pPr>
        <w:ind w:firstLine="545"/>
        <w:jc w:val="both"/>
      </w:pPr>
      <w:r w:rsidRPr="00013506">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BA4275" w:rsidRPr="00013506" w:rsidRDefault="00BA4275" w:rsidP="00BA4275">
      <w:pPr>
        <w:ind w:firstLine="545"/>
        <w:jc w:val="both"/>
      </w:pPr>
      <w:r w:rsidRPr="00013506">
        <w:t>4. Общие требования в части озеленения территории земельных участков:</w:t>
      </w:r>
    </w:p>
    <w:p w:rsidR="00BA4275" w:rsidRPr="00013506" w:rsidRDefault="00BA4275" w:rsidP="00BA4275">
      <w:pPr>
        <w:ind w:firstLine="545"/>
        <w:jc w:val="both"/>
      </w:pPr>
      <w:r w:rsidRPr="00013506">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BA4275" w:rsidRPr="00013506" w:rsidRDefault="00BA4275" w:rsidP="00BA4275">
      <w:pPr>
        <w:ind w:firstLine="545"/>
        <w:jc w:val="both"/>
      </w:pPr>
      <w:r w:rsidRPr="00013506">
        <w:t xml:space="preserve">2) озелененная территория земельного участка может быть оборудована: </w:t>
      </w:r>
    </w:p>
    <w:p w:rsidR="00BA4275" w:rsidRPr="00013506" w:rsidRDefault="00BA4275" w:rsidP="00BA4275">
      <w:pPr>
        <w:ind w:firstLine="545"/>
        <w:jc w:val="both"/>
      </w:pPr>
      <w:r w:rsidRPr="00013506">
        <w:t>а) площадками для отдыха взрослых, детскими площадками;</w:t>
      </w:r>
    </w:p>
    <w:p w:rsidR="00BA4275" w:rsidRPr="00013506" w:rsidRDefault="00BA4275" w:rsidP="00BA4275">
      <w:pPr>
        <w:ind w:firstLine="545"/>
        <w:jc w:val="both"/>
      </w:pPr>
      <w:r w:rsidRPr="00013506">
        <w:t xml:space="preserve">б) открытыми спортивными площадками; </w:t>
      </w:r>
    </w:p>
    <w:p w:rsidR="00BA4275" w:rsidRPr="00013506" w:rsidRDefault="00BA4275" w:rsidP="00BA4275">
      <w:pPr>
        <w:ind w:firstLine="545"/>
        <w:jc w:val="both"/>
      </w:pPr>
      <w:r w:rsidRPr="00013506">
        <w:t xml:space="preserve">в) другими подобными объектами; </w:t>
      </w:r>
    </w:p>
    <w:p w:rsidR="00BA4275" w:rsidRPr="00013506" w:rsidRDefault="00BA4275" w:rsidP="00BA4275">
      <w:pPr>
        <w:ind w:firstLine="545"/>
        <w:jc w:val="both"/>
      </w:pPr>
      <w:r w:rsidRPr="00013506">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по согласованию с Администрацией. Доля озелененных территорий садов, скверов – 70 %.</w:t>
      </w:r>
    </w:p>
    <w:p w:rsidR="00BA4275" w:rsidRPr="00013506" w:rsidRDefault="00BA4275" w:rsidP="00BA4275">
      <w:pPr>
        <w:ind w:firstLine="532"/>
        <w:jc w:val="both"/>
      </w:pPr>
      <w:r w:rsidRPr="00013506">
        <w:lastRenderedPageBreak/>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BA4275" w:rsidRDefault="00BA4275" w:rsidP="00BA4275">
      <w:pPr>
        <w:jc w:val="both"/>
      </w:pPr>
    </w:p>
    <w:p w:rsidR="00BA4275" w:rsidRPr="00013506" w:rsidRDefault="00BA4275" w:rsidP="00BA4275">
      <w:pPr>
        <w:jc w:val="both"/>
      </w:pPr>
      <w:r w:rsidRPr="00013506">
        <w:t>Таблица 2</w:t>
      </w:r>
    </w:p>
    <w:p w:rsidR="00BA4275" w:rsidRPr="00013506" w:rsidRDefault="00BA4275" w:rsidP="00BA4275">
      <w:pPr>
        <w:ind w:firstLine="559"/>
        <w:jc w:val="both"/>
      </w:pPr>
      <w:r w:rsidRPr="00013506">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709"/>
        <w:gridCol w:w="5386"/>
        <w:gridCol w:w="4111"/>
      </w:tblGrid>
      <w:tr w:rsidR="00BA4275" w:rsidRPr="00013506" w:rsidTr="003033FD">
        <w:trPr>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BA4275" w:rsidRPr="00013506" w:rsidRDefault="00BA4275" w:rsidP="003033FD">
            <w:pPr>
              <w:snapToGrid w:val="0"/>
              <w:jc w:val="both"/>
            </w:pPr>
            <w:r w:rsidRPr="00013506">
              <w:t>№</w:t>
            </w:r>
          </w:p>
          <w:p w:rsidR="00BA4275" w:rsidRPr="00013506" w:rsidRDefault="00BA4275" w:rsidP="003033FD">
            <w:pPr>
              <w:snapToGrid w:val="0"/>
              <w:jc w:val="both"/>
            </w:pPr>
            <w:r w:rsidRPr="00013506">
              <w:t>п/п</w:t>
            </w:r>
          </w:p>
        </w:tc>
        <w:tc>
          <w:tcPr>
            <w:tcW w:w="5386" w:type="dxa"/>
            <w:tcBorders>
              <w:top w:val="single" w:sz="4" w:space="0" w:color="000000"/>
              <w:left w:val="single" w:sz="4" w:space="0" w:color="000000"/>
              <w:bottom w:val="single" w:sz="4" w:space="0" w:color="000000"/>
            </w:tcBorders>
            <w:shd w:val="clear" w:color="auto" w:fill="auto"/>
            <w:vAlign w:val="center"/>
          </w:tcPr>
          <w:p w:rsidR="00BA4275" w:rsidRPr="00013506" w:rsidRDefault="00BA4275" w:rsidP="003033FD">
            <w:pPr>
              <w:snapToGrid w:val="0"/>
              <w:jc w:val="both"/>
            </w:pPr>
            <w:r w:rsidRPr="00013506">
              <w:t>Вид использования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275" w:rsidRPr="00013506" w:rsidRDefault="00BA4275" w:rsidP="003033FD">
            <w:pPr>
              <w:snapToGrid w:val="0"/>
              <w:jc w:val="both"/>
            </w:pPr>
            <w:r w:rsidRPr="00013506">
              <w:t>Минимальная площадь озелененных территорий</w:t>
            </w:r>
          </w:p>
          <w:p w:rsidR="00BA4275" w:rsidRPr="00013506" w:rsidRDefault="00BA4275" w:rsidP="003033FD">
            <w:pPr>
              <w:jc w:val="both"/>
            </w:pPr>
          </w:p>
        </w:tc>
      </w:tr>
      <w:tr w:rsidR="00BA4275" w:rsidRPr="00013506" w:rsidTr="003033FD">
        <w:trPr>
          <w:trHeight w:val="322"/>
        </w:trPr>
        <w:tc>
          <w:tcPr>
            <w:tcW w:w="709"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1</w:t>
            </w:r>
          </w:p>
        </w:tc>
        <w:tc>
          <w:tcPr>
            <w:tcW w:w="5386"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Сады, скверы, бульвары; парки; комплексы аттракционов</w:t>
            </w:r>
          </w:p>
        </w:tc>
        <w:tc>
          <w:tcPr>
            <w:tcW w:w="4111" w:type="dxa"/>
            <w:tcBorders>
              <w:left w:val="single" w:sz="4" w:space="0" w:color="000000"/>
              <w:bottom w:val="single" w:sz="4" w:space="0" w:color="000000"/>
              <w:right w:val="single" w:sz="4" w:space="0" w:color="000000"/>
            </w:tcBorders>
            <w:shd w:val="clear" w:color="auto" w:fill="auto"/>
          </w:tcPr>
          <w:p w:rsidR="00BA4275" w:rsidRPr="00013506" w:rsidRDefault="00BA4275" w:rsidP="003033FD">
            <w:pPr>
              <w:snapToGrid w:val="0"/>
              <w:jc w:val="both"/>
            </w:pPr>
            <w:r w:rsidRPr="00013506">
              <w:t>70% территории земельного участка</w:t>
            </w:r>
          </w:p>
        </w:tc>
      </w:tr>
      <w:tr w:rsidR="00BA4275" w:rsidRPr="00013506" w:rsidTr="003033FD">
        <w:trPr>
          <w:trHeight w:val="322"/>
        </w:trPr>
        <w:tc>
          <w:tcPr>
            <w:tcW w:w="709"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2</w:t>
            </w:r>
          </w:p>
        </w:tc>
        <w:tc>
          <w:tcPr>
            <w:tcW w:w="5386"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Больничные учреждения,  объекты социального обеспечения, объекты для оздоровительных целей</w:t>
            </w:r>
          </w:p>
        </w:tc>
        <w:tc>
          <w:tcPr>
            <w:tcW w:w="4111" w:type="dxa"/>
            <w:tcBorders>
              <w:left w:val="single" w:sz="4" w:space="0" w:color="000000"/>
              <w:bottom w:val="single" w:sz="4" w:space="0" w:color="000000"/>
              <w:right w:val="single" w:sz="4" w:space="0" w:color="000000"/>
            </w:tcBorders>
            <w:shd w:val="clear" w:color="auto" w:fill="auto"/>
          </w:tcPr>
          <w:p w:rsidR="00BA4275" w:rsidRPr="00013506" w:rsidRDefault="00BA4275" w:rsidP="003033FD">
            <w:pPr>
              <w:snapToGrid w:val="0"/>
              <w:jc w:val="both"/>
            </w:pPr>
            <w:r w:rsidRPr="00013506">
              <w:t>60% территории земельного участка</w:t>
            </w:r>
          </w:p>
        </w:tc>
      </w:tr>
      <w:tr w:rsidR="00BA4275" w:rsidRPr="00013506" w:rsidTr="003033FD">
        <w:trPr>
          <w:trHeight w:val="322"/>
        </w:trPr>
        <w:tc>
          <w:tcPr>
            <w:tcW w:w="709"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3</w:t>
            </w:r>
          </w:p>
        </w:tc>
        <w:tc>
          <w:tcPr>
            <w:tcW w:w="5386"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Объекты дошкольного образования (ДОУ), объекты начального и среднего общего образования (школы)</w:t>
            </w:r>
          </w:p>
        </w:tc>
        <w:tc>
          <w:tcPr>
            <w:tcW w:w="4111" w:type="dxa"/>
            <w:tcBorders>
              <w:left w:val="single" w:sz="4" w:space="0" w:color="000000"/>
              <w:bottom w:val="single" w:sz="4" w:space="0" w:color="000000"/>
              <w:right w:val="single" w:sz="4" w:space="0" w:color="000000"/>
            </w:tcBorders>
            <w:shd w:val="clear" w:color="auto" w:fill="auto"/>
          </w:tcPr>
          <w:p w:rsidR="00BA4275" w:rsidRPr="00013506" w:rsidRDefault="00BA4275" w:rsidP="003033FD">
            <w:pPr>
              <w:snapToGrid w:val="0"/>
              <w:jc w:val="both"/>
            </w:pPr>
            <w:r w:rsidRPr="00013506">
              <w:t>50% территории земельного участка</w:t>
            </w:r>
          </w:p>
        </w:tc>
      </w:tr>
      <w:tr w:rsidR="00BA4275" w:rsidRPr="00013506" w:rsidTr="003033FD">
        <w:trPr>
          <w:trHeight w:val="322"/>
        </w:trPr>
        <w:tc>
          <w:tcPr>
            <w:tcW w:w="709"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4</w:t>
            </w:r>
          </w:p>
        </w:tc>
        <w:tc>
          <w:tcPr>
            <w:tcW w:w="5386"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Индивидуальные жилые дома; объекты среднего и высшего профессионального образования;</w:t>
            </w:r>
          </w:p>
          <w:p w:rsidR="00BA4275" w:rsidRPr="00013506" w:rsidRDefault="00BA4275" w:rsidP="003033FD">
            <w:pPr>
              <w:jc w:val="both"/>
            </w:pPr>
            <w:r w:rsidRPr="00013506">
              <w:t>открытые объекты физической культуры и спорта</w:t>
            </w:r>
          </w:p>
        </w:tc>
        <w:tc>
          <w:tcPr>
            <w:tcW w:w="4111" w:type="dxa"/>
            <w:tcBorders>
              <w:left w:val="single" w:sz="4" w:space="0" w:color="000000"/>
              <w:bottom w:val="single" w:sz="4" w:space="0" w:color="000000"/>
              <w:right w:val="single" w:sz="4" w:space="0" w:color="000000"/>
            </w:tcBorders>
            <w:shd w:val="clear" w:color="auto" w:fill="auto"/>
          </w:tcPr>
          <w:p w:rsidR="00BA4275" w:rsidRPr="00013506" w:rsidRDefault="00BA4275" w:rsidP="003033FD">
            <w:pPr>
              <w:snapToGrid w:val="0"/>
              <w:jc w:val="both"/>
            </w:pPr>
            <w:r w:rsidRPr="00013506">
              <w:t>40% территории земельного участка</w:t>
            </w:r>
          </w:p>
        </w:tc>
      </w:tr>
      <w:tr w:rsidR="00BA4275" w:rsidRPr="00013506" w:rsidTr="003033FD">
        <w:trPr>
          <w:trHeight w:val="322"/>
        </w:trPr>
        <w:tc>
          <w:tcPr>
            <w:tcW w:w="709"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5</w:t>
            </w:r>
          </w:p>
        </w:tc>
        <w:tc>
          <w:tcPr>
            <w:tcW w:w="5386" w:type="dxa"/>
            <w:tcBorders>
              <w:left w:val="single" w:sz="4" w:space="0" w:color="000000"/>
              <w:bottom w:val="single" w:sz="4" w:space="0" w:color="000000"/>
            </w:tcBorders>
            <w:shd w:val="clear" w:color="auto" w:fill="auto"/>
          </w:tcPr>
          <w:p w:rsidR="00BA4275" w:rsidRPr="00013506" w:rsidRDefault="00BA4275" w:rsidP="003033FD">
            <w:pPr>
              <w:snapToGrid w:val="0"/>
              <w:jc w:val="both"/>
            </w:pPr>
            <w:r w:rsidRPr="00013506">
              <w:t>Прочие(*)</w:t>
            </w:r>
          </w:p>
        </w:tc>
        <w:tc>
          <w:tcPr>
            <w:tcW w:w="4111" w:type="dxa"/>
            <w:tcBorders>
              <w:left w:val="single" w:sz="4" w:space="0" w:color="000000"/>
              <w:bottom w:val="single" w:sz="4" w:space="0" w:color="000000"/>
              <w:right w:val="single" w:sz="4" w:space="0" w:color="000000"/>
            </w:tcBorders>
            <w:shd w:val="clear" w:color="auto" w:fill="auto"/>
          </w:tcPr>
          <w:p w:rsidR="00BA4275" w:rsidRPr="00013506" w:rsidRDefault="00BA4275" w:rsidP="003033FD">
            <w:pPr>
              <w:snapToGrid w:val="0"/>
              <w:jc w:val="both"/>
            </w:pPr>
            <w:r w:rsidRPr="00013506">
              <w:t>15% территории земельного участка</w:t>
            </w:r>
          </w:p>
        </w:tc>
      </w:tr>
    </w:tbl>
    <w:p w:rsidR="00BA4275" w:rsidRPr="00013506" w:rsidRDefault="00BA4275" w:rsidP="00BA4275">
      <w:pPr>
        <w:ind w:firstLine="573"/>
        <w:jc w:val="both"/>
      </w:pPr>
      <w:r w:rsidRPr="00013506">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BA4275" w:rsidRPr="00013506" w:rsidRDefault="00BA4275" w:rsidP="00BA4275">
      <w:pPr>
        <w:ind w:firstLine="573"/>
        <w:jc w:val="both"/>
      </w:pPr>
      <w:r w:rsidRPr="00013506">
        <w:t xml:space="preserve">1) объекты коммунального хозяйства; </w:t>
      </w:r>
    </w:p>
    <w:p w:rsidR="00BA4275" w:rsidRPr="00013506" w:rsidRDefault="00BA4275" w:rsidP="00BA4275">
      <w:pPr>
        <w:ind w:firstLine="573"/>
        <w:jc w:val="both"/>
      </w:pPr>
      <w:r w:rsidRPr="00013506">
        <w:t>2) объекты сельскохозяйственного использования;</w:t>
      </w:r>
    </w:p>
    <w:p w:rsidR="00BA4275" w:rsidRPr="00013506" w:rsidRDefault="00BA4275" w:rsidP="00BA4275">
      <w:pPr>
        <w:ind w:firstLine="573"/>
        <w:jc w:val="both"/>
      </w:pPr>
      <w:r w:rsidRPr="00013506">
        <w:t xml:space="preserve">3) объекты транспорта. </w:t>
      </w:r>
      <w:r w:rsidRPr="00013506">
        <w:tab/>
      </w:r>
    </w:p>
    <w:p w:rsidR="00BA4275" w:rsidRPr="00013506" w:rsidRDefault="00BA4275" w:rsidP="00BA4275">
      <w:pPr>
        <w:ind w:firstLine="573"/>
        <w:jc w:val="both"/>
      </w:pPr>
      <w:r w:rsidRPr="00013506">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BA4275" w:rsidRPr="00013506" w:rsidRDefault="00BA4275" w:rsidP="00BA4275">
      <w:pPr>
        <w:ind w:firstLine="573"/>
        <w:jc w:val="both"/>
      </w:pPr>
      <w:r w:rsidRPr="00013506">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BA4275" w:rsidRPr="00013506" w:rsidRDefault="00BA4275" w:rsidP="00BA4275">
      <w:pPr>
        <w:ind w:firstLine="573"/>
        <w:jc w:val="both"/>
      </w:pPr>
      <w:r w:rsidRPr="00013506">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BA4275" w:rsidRPr="00013506" w:rsidRDefault="00BA4275" w:rsidP="00BA4275">
      <w:pPr>
        <w:ind w:firstLine="573"/>
        <w:jc w:val="both"/>
      </w:pPr>
      <w:r w:rsidRPr="00013506">
        <w:t>8. Общие требования в части размещения машино-мест для хранения индивидуального автотранспорта на территории земельных участков:</w:t>
      </w:r>
    </w:p>
    <w:p w:rsidR="00BA4275" w:rsidRPr="00013506" w:rsidRDefault="00BA4275" w:rsidP="00BA4275">
      <w:pPr>
        <w:ind w:firstLine="573"/>
        <w:jc w:val="both"/>
      </w:pPr>
      <w:r w:rsidRPr="00013506">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BA4275" w:rsidRPr="00013506" w:rsidRDefault="00BA4275" w:rsidP="00BA4275">
      <w:pPr>
        <w:ind w:firstLine="573"/>
        <w:jc w:val="both"/>
        <w:rPr>
          <w:spacing w:val="2"/>
        </w:rPr>
      </w:pPr>
      <w:r w:rsidRPr="00013506">
        <w:rPr>
          <w:spacing w:val="2"/>
        </w:rPr>
        <w:t>а) хранение в капитальных гаражах - стоянках (наземных, подземных, встроенных и пристроенных);</w:t>
      </w:r>
    </w:p>
    <w:p w:rsidR="00BA4275" w:rsidRPr="00013506" w:rsidRDefault="00BA4275" w:rsidP="00BA4275">
      <w:pPr>
        <w:ind w:firstLine="573"/>
        <w:jc w:val="both"/>
      </w:pPr>
      <w:r w:rsidRPr="00013506">
        <w:rPr>
          <w:spacing w:val="2"/>
        </w:rPr>
        <w:t>в) хранение на открытых охраняемых и неохраняемых стоянках;</w:t>
      </w:r>
      <w:r w:rsidRPr="00013506">
        <w:tab/>
      </w:r>
    </w:p>
    <w:p w:rsidR="00BA4275" w:rsidRPr="00013506" w:rsidRDefault="00BA4275" w:rsidP="00BA4275">
      <w:pPr>
        <w:ind w:firstLine="573"/>
        <w:jc w:val="both"/>
      </w:pPr>
      <w:r w:rsidRPr="00013506">
        <w:t>2) минимальное количество машино-мест для хранения индивидуального автотранспорта на территории земельных участков приведено в таблице 3.</w:t>
      </w:r>
    </w:p>
    <w:p w:rsidR="00BA4275" w:rsidRPr="00013506" w:rsidRDefault="00BA4275" w:rsidP="00BA4275">
      <w:pPr>
        <w:keepNext/>
        <w:jc w:val="both"/>
      </w:pPr>
      <w:r w:rsidRPr="00013506">
        <w:t xml:space="preserve">Таблица 3 </w:t>
      </w:r>
    </w:p>
    <w:p w:rsidR="00BA4275" w:rsidRPr="00013506" w:rsidRDefault="00BA4275" w:rsidP="00BA4275">
      <w:pPr>
        <w:keepNext/>
        <w:ind w:firstLine="555"/>
        <w:jc w:val="both"/>
      </w:pPr>
      <w:r w:rsidRPr="00013506">
        <w:t>Минимальное количество машино-мест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709"/>
        <w:gridCol w:w="4785"/>
        <w:gridCol w:w="4712"/>
      </w:tblGrid>
      <w:tr w:rsidR="00BA4275" w:rsidRPr="00013506" w:rsidTr="003033FD">
        <w:trPr>
          <w:trHeight w:val="322"/>
          <w:tblHeader/>
        </w:trPr>
        <w:tc>
          <w:tcPr>
            <w:tcW w:w="709" w:type="dxa"/>
            <w:tcBorders>
              <w:top w:val="single" w:sz="4" w:space="0" w:color="000000"/>
              <w:left w:val="single" w:sz="4" w:space="0" w:color="000000"/>
              <w:bottom w:val="single" w:sz="4" w:space="0" w:color="000000"/>
            </w:tcBorders>
            <w:vAlign w:val="center"/>
          </w:tcPr>
          <w:p w:rsidR="00BA4275" w:rsidRPr="00013506" w:rsidRDefault="00BA4275" w:rsidP="003033FD">
            <w:pPr>
              <w:snapToGrid w:val="0"/>
              <w:jc w:val="both"/>
              <w:rPr>
                <w:lang w:val="en-US"/>
              </w:rPr>
            </w:pPr>
            <w:r w:rsidRPr="00013506">
              <w:rPr>
                <w:lang w:val="en-US"/>
              </w:rPr>
              <w:t>№</w:t>
            </w:r>
          </w:p>
          <w:p w:rsidR="00BA4275" w:rsidRPr="00013506" w:rsidRDefault="00BA4275" w:rsidP="003033FD">
            <w:pPr>
              <w:jc w:val="both"/>
            </w:pPr>
            <w:r w:rsidRPr="00013506">
              <w:t>п/п</w:t>
            </w:r>
          </w:p>
        </w:tc>
        <w:tc>
          <w:tcPr>
            <w:tcW w:w="4785" w:type="dxa"/>
            <w:tcBorders>
              <w:top w:val="single" w:sz="4" w:space="0" w:color="000000"/>
              <w:left w:val="single" w:sz="4" w:space="0" w:color="000000"/>
              <w:bottom w:val="single" w:sz="4" w:space="0" w:color="000000"/>
            </w:tcBorders>
            <w:vAlign w:val="center"/>
          </w:tcPr>
          <w:p w:rsidR="00BA4275" w:rsidRPr="00013506" w:rsidRDefault="00BA4275" w:rsidP="003033FD">
            <w:pPr>
              <w:snapToGrid w:val="0"/>
              <w:jc w:val="both"/>
            </w:pPr>
            <w:r w:rsidRPr="00013506">
              <w:t>Вид использования</w:t>
            </w:r>
          </w:p>
        </w:tc>
        <w:tc>
          <w:tcPr>
            <w:tcW w:w="4712" w:type="dxa"/>
            <w:tcBorders>
              <w:top w:val="single" w:sz="4" w:space="0" w:color="000000"/>
              <w:left w:val="single" w:sz="4" w:space="0" w:color="000000"/>
              <w:bottom w:val="single" w:sz="4" w:space="0" w:color="000000"/>
              <w:right w:val="single" w:sz="4" w:space="0" w:color="000000"/>
            </w:tcBorders>
            <w:vAlign w:val="center"/>
          </w:tcPr>
          <w:p w:rsidR="00BA4275" w:rsidRPr="00013506" w:rsidRDefault="00BA4275" w:rsidP="003033FD">
            <w:pPr>
              <w:snapToGrid w:val="0"/>
              <w:jc w:val="both"/>
            </w:pPr>
            <w:r w:rsidRPr="00013506">
              <w:t>Минимальное количество</w:t>
            </w:r>
          </w:p>
          <w:p w:rsidR="00BA4275" w:rsidRPr="00013506" w:rsidRDefault="00BA4275" w:rsidP="003033FD">
            <w:pPr>
              <w:snapToGrid w:val="0"/>
              <w:jc w:val="both"/>
            </w:pPr>
            <w:r w:rsidRPr="00013506">
              <w:t>машино-мест</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pPr>
            <w:r w:rsidRPr="00013506">
              <w:t>1</w:t>
            </w:r>
          </w:p>
        </w:tc>
        <w:tc>
          <w:tcPr>
            <w:tcW w:w="4785" w:type="dxa"/>
            <w:tcBorders>
              <w:left w:val="single" w:sz="4" w:space="0" w:color="000000"/>
              <w:bottom w:val="single" w:sz="4" w:space="0" w:color="000000"/>
            </w:tcBorders>
          </w:tcPr>
          <w:p w:rsidR="00BA4275" w:rsidRPr="00013506" w:rsidRDefault="00BA4275" w:rsidP="003033FD">
            <w:pPr>
              <w:snapToGrid w:val="0"/>
              <w:jc w:val="both"/>
            </w:pPr>
            <w:r w:rsidRPr="00013506">
              <w:t>Индивидуальные жилые дома</w:t>
            </w:r>
          </w:p>
        </w:tc>
        <w:tc>
          <w:tcPr>
            <w:tcW w:w="4712" w:type="dxa"/>
            <w:tcBorders>
              <w:left w:val="single" w:sz="4" w:space="0" w:color="000000"/>
              <w:bottom w:val="single" w:sz="4" w:space="0" w:color="000000"/>
              <w:right w:val="single" w:sz="4" w:space="0" w:color="000000"/>
            </w:tcBorders>
          </w:tcPr>
          <w:p w:rsidR="00BA4275" w:rsidRPr="00013506" w:rsidRDefault="00BA4275" w:rsidP="003033FD">
            <w:pPr>
              <w:snapToGrid w:val="0"/>
              <w:jc w:val="both"/>
            </w:pPr>
            <w:r w:rsidRPr="00013506">
              <w:t>1 машино-место на земельный участок</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pPr>
            <w:r w:rsidRPr="00013506">
              <w:t>2</w:t>
            </w:r>
          </w:p>
        </w:tc>
        <w:tc>
          <w:tcPr>
            <w:tcW w:w="4785" w:type="dxa"/>
            <w:tcBorders>
              <w:left w:val="single" w:sz="4" w:space="0" w:color="000000"/>
              <w:bottom w:val="single" w:sz="4" w:space="0" w:color="000000"/>
            </w:tcBorders>
          </w:tcPr>
          <w:p w:rsidR="00BA4275" w:rsidRPr="00013506" w:rsidRDefault="00BA4275" w:rsidP="003033FD">
            <w:pPr>
              <w:snapToGrid w:val="0"/>
              <w:jc w:val="both"/>
            </w:pPr>
            <w:r w:rsidRPr="00013506">
              <w:t>Личные подсобные хозяйства</w:t>
            </w:r>
          </w:p>
        </w:tc>
        <w:tc>
          <w:tcPr>
            <w:tcW w:w="4712" w:type="dxa"/>
            <w:tcBorders>
              <w:left w:val="single" w:sz="4" w:space="0" w:color="000000"/>
              <w:bottom w:val="single" w:sz="4" w:space="0" w:color="000000"/>
              <w:right w:val="single" w:sz="4" w:space="0" w:color="000000"/>
            </w:tcBorders>
          </w:tcPr>
          <w:p w:rsidR="00BA4275" w:rsidRPr="00013506" w:rsidRDefault="00BA4275" w:rsidP="003033FD">
            <w:pPr>
              <w:snapToGrid w:val="0"/>
              <w:jc w:val="both"/>
            </w:pPr>
            <w:r w:rsidRPr="00013506">
              <w:t>1 машино-место на земельный участок</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pPr>
            <w:r w:rsidRPr="00013506">
              <w:t>3</w:t>
            </w:r>
          </w:p>
        </w:tc>
        <w:tc>
          <w:tcPr>
            <w:tcW w:w="4785" w:type="dxa"/>
            <w:tcBorders>
              <w:left w:val="single" w:sz="4" w:space="0" w:color="000000"/>
              <w:bottom w:val="single" w:sz="4" w:space="0" w:color="000000"/>
            </w:tcBorders>
          </w:tcPr>
          <w:p w:rsidR="00BA4275" w:rsidRPr="00013506" w:rsidRDefault="00BA4275" w:rsidP="003033FD">
            <w:pPr>
              <w:snapToGrid w:val="0"/>
              <w:jc w:val="both"/>
            </w:pPr>
            <w:r w:rsidRPr="00013506">
              <w:t xml:space="preserve">Открытые объекты физической культуры и спорта </w:t>
            </w:r>
          </w:p>
        </w:tc>
        <w:tc>
          <w:tcPr>
            <w:tcW w:w="4712" w:type="dxa"/>
            <w:tcBorders>
              <w:left w:val="single" w:sz="4" w:space="0" w:color="000000"/>
              <w:bottom w:val="single" w:sz="4" w:space="0" w:color="000000"/>
              <w:right w:val="single" w:sz="4" w:space="0" w:color="000000"/>
            </w:tcBorders>
          </w:tcPr>
          <w:p w:rsidR="00BA4275" w:rsidRPr="00013506" w:rsidRDefault="00BA4275" w:rsidP="003033FD">
            <w:pPr>
              <w:snapToGrid w:val="0"/>
              <w:jc w:val="both"/>
            </w:pPr>
            <w:r w:rsidRPr="00013506">
              <w:t>1 машино-место на 10 единовременных посетителей (включая зрителей) при их максимальном количестве</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pPr>
            <w:r w:rsidRPr="00013506">
              <w:lastRenderedPageBreak/>
              <w:t>4</w:t>
            </w:r>
          </w:p>
        </w:tc>
        <w:tc>
          <w:tcPr>
            <w:tcW w:w="4785" w:type="dxa"/>
            <w:tcBorders>
              <w:left w:val="single" w:sz="4" w:space="0" w:color="000000"/>
              <w:bottom w:val="single" w:sz="4" w:space="0" w:color="000000"/>
            </w:tcBorders>
          </w:tcPr>
          <w:p w:rsidR="00BA4275" w:rsidRPr="00013506" w:rsidRDefault="00BA4275" w:rsidP="003033FD">
            <w:pPr>
              <w:snapToGrid w:val="0"/>
              <w:jc w:val="both"/>
            </w:pPr>
            <w:r w:rsidRPr="00013506">
              <w:t xml:space="preserve">Земельные участки парков, садов, скверов </w:t>
            </w:r>
          </w:p>
        </w:tc>
        <w:tc>
          <w:tcPr>
            <w:tcW w:w="4712" w:type="dxa"/>
            <w:tcBorders>
              <w:left w:val="single" w:sz="4" w:space="0" w:color="000000"/>
              <w:bottom w:val="single" w:sz="4" w:space="0" w:color="000000"/>
              <w:right w:val="single" w:sz="4" w:space="0" w:color="000000"/>
            </w:tcBorders>
          </w:tcPr>
          <w:p w:rsidR="00BA4275" w:rsidRPr="00013506" w:rsidRDefault="00BA4275" w:rsidP="003033FD">
            <w:pPr>
              <w:snapToGrid w:val="0"/>
              <w:jc w:val="both"/>
            </w:pPr>
            <w:r w:rsidRPr="00013506">
              <w:t xml:space="preserve">3 машино-места на 1,0 га территории участка </w:t>
            </w:r>
          </w:p>
          <w:p w:rsidR="00BA4275" w:rsidRPr="00013506" w:rsidRDefault="00BA4275" w:rsidP="003033FD">
            <w:pPr>
              <w:jc w:val="both"/>
            </w:pP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pPr>
            <w:r w:rsidRPr="00013506">
              <w:t>5</w:t>
            </w:r>
          </w:p>
        </w:tc>
        <w:tc>
          <w:tcPr>
            <w:tcW w:w="4785" w:type="dxa"/>
            <w:tcBorders>
              <w:left w:val="single" w:sz="4" w:space="0" w:color="000000"/>
              <w:bottom w:val="single" w:sz="4" w:space="0" w:color="000000"/>
            </w:tcBorders>
          </w:tcPr>
          <w:p w:rsidR="00BA4275" w:rsidRPr="00013506" w:rsidRDefault="00BA4275" w:rsidP="003033FD">
            <w:pPr>
              <w:snapToGrid w:val="0"/>
              <w:jc w:val="both"/>
            </w:pPr>
            <w:r w:rsidRPr="00013506">
              <w:t>Кладбища</w:t>
            </w:r>
          </w:p>
        </w:tc>
        <w:tc>
          <w:tcPr>
            <w:tcW w:w="4712" w:type="dxa"/>
            <w:tcBorders>
              <w:left w:val="single" w:sz="4" w:space="0" w:color="000000"/>
              <w:bottom w:val="single" w:sz="4" w:space="0" w:color="000000"/>
              <w:right w:val="single" w:sz="4" w:space="0" w:color="000000"/>
            </w:tcBorders>
          </w:tcPr>
          <w:p w:rsidR="00BA4275" w:rsidRPr="00013506" w:rsidRDefault="00BA4275" w:rsidP="003033FD">
            <w:pPr>
              <w:snapToGrid w:val="0"/>
              <w:jc w:val="both"/>
            </w:pPr>
            <w:r w:rsidRPr="00013506">
              <w:t>10 машино-мест на 1,0 га территории  участка</w:t>
            </w:r>
          </w:p>
        </w:tc>
      </w:tr>
    </w:tbl>
    <w:p w:rsidR="00BA4275" w:rsidRPr="00013506" w:rsidRDefault="00BA4275" w:rsidP="00BA4275">
      <w:pPr>
        <w:ind w:firstLine="559"/>
        <w:jc w:val="both"/>
      </w:pPr>
    </w:p>
    <w:p w:rsidR="00BA4275" w:rsidRPr="00013506" w:rsidRDefault="00BA4275" w:rsidP="00BA4275">
      <w:pPr>
        <w:ind w:firstLine="559"/>
        <w:jc w:val="both"/>
      </w:pPr>
      <w:r w:rsidRPr="00013506">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BA4275" w:rsidRPr="00013506" w:rsidRDefault="00BA4275" w:rsidP="00BA4275">
      <w:pPr>
        <w:ind w:firstLine="559"/>
        <w:jc w:val="both"/>
      </w:pPr>
      <w:r w:rsidRPr="00013506">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BA4275" w:rsidRPr="00013506" w:rsidRDefault="00BA4275" w:rsidP="00BA4275">
      <w:pPr>
        <w:ind w:firstLine="559"/>
        <w:jc w:val="both"/>
      </w:pPr>
      <w:r w:rsidRPr="00013506">
        <w:t>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BA4275" w:rsidRPr="00013506" w:rsidRDefault="00BA4275" w:rsidP="00BA4275">
      <w:pPr>
        <w:ind w:firstLine="559"/>
        <w:jc w:val="both"/>
      </w:pPr>
      <w:r w:rsidRPr="00013506">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BA4275" w:rsidRPr="00013506" w:rsidRDefault="00BA4275" w:rsidP="00BA4275">
      <w:pPr>
        <w:jc w:val="both"/>
      </w:pPr>
    </w:p>
    <w:p w:rsidR="00BA4275" w:rsidRPr="00013506" w:rsidRDefault="00BA4275" w:rsidP="00BA4275">
      <w:pPr>
        <w:ind w:firstLine="540"/>
        <w:jc w:val="both"/>
        <w:rPr>
          <w:bCs/>
          <w:i/>
          <w:shd w:val="clear" w:color="auto" w:fill="FFFFFF"/>
        </w:rPr>
      </w:pPr>
      <w:r w:rsidRPr="00013506">
        <w:rPr>
          <w:b/>
          <w:bCs/>
          <w:shd w:val="clear" w:color="auto" w:fill="FFFFFF"/>
        </w:rPr>
        <w:t>Статья 17. Общие требования в части видов использования земельных участков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05"/>
        <w:gridCol w:w="15"/>
        <w:gridCol w:w="1386"/>
      </w:tblGrid>
      <w:tr w:rsidR="00BA4275" w:rsidRPr="00013506" w:rsidTr="003033FD">
        <w:trPr>
          <w:trHeight w:val="368"/>
          <w:tblHeader/>
        </w:trPr>
        <w:tc>
          <w:tcPr>
            <w:tcW w:w="8820" w:type="dxa"/>
            <w:gridSpan w:val="2"/>
            <w:tcBorders>
              <w:top w:val="single" w:sz="4" w:space="0" w:color="000000"/>
              <w:left w:val="single" w:sz="4" w:space="0" w:color="000000"/>
              <w:bottom w:val="single" w:sz="4" w:space="0" w:color="000000"/>
              <w:right w:val="single" w:sz="4" w:space="0" w:color="auto"/>
            </w:tcBorders>
          </w:tcPr>
          <w:p w:rsidR="00BA4275" w:rsidRPr="00013506" w:rsidRDefault="00BA4275" w:rsidP="003033FD">
            <w:pPr>
              <w:pStyle w:val="a5"/>
              <w:snapToGrid w:val="0"/>
              <w:ind w:left="410" w:right="5"/>
              <w:jc w:val="both"/>
            </w:pPr>
            <w:r w:rsidRPr="00013506">
              <w:t>Наименование вида использования земельного участка</w:t>
            </w:r>
          </w:p>
        </w:tc>
        <w:tc>
          <w:tcPr>
            <w:tcW w:w="1386" w:type="dxa"/>
            <w:tcBorders>
              <w:top w:val="single" w:sz="4" w:space="0" w:color="000000"/>
              <w:left w:val="single" w:sz="4" w:space="0" w:color="auto"/>
              <w:bottom w:val="single" w:sz="4" w:space="0" w:color="000000"/>
              <w:right w:val="single" w:sz="4" w:space="0" w:color="000000"/>
            </w:tcBorders>
          </w:tcPr>
          <w:p w:rsidR="00BA4275" w:rsidRPr="00013506" w:rsidRDefault="00BA4275" w:rsidP="003033FD">
            <w:pPr>
              <w:pStyle w:val="a5"/>
              <w:snapToGrid w:val="0"/>
              <w:ind w:right="5"/>
              <w:jc w:val="both"/>
            </w:pPr>
            <w:r w:rsidRPr="00013506">
              <w:t>Код вида</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1. Сельскохозяйственное использование</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1.0</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Растениеводство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Выращивание зерновых и иных сельскохозяйственных культур</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Овощеводство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1.3</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Садоводство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1.5</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Животноводство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1.7</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Скотоводство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1.8</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Птицеводство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1.10</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Свиноводство</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Хранение и переработка сельскохозяйственной продукции</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1.15</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Ведение личного подсобного хозяйства на полевых участках</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1.16</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Питомники</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1.17</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lastRenderedPageBreak/>
              <w:t>Обеспечение сельскохозяйственного производства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1.18</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Сенокошение</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1.19</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Выпас сельскохозяйственных животных</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1.20</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2. Жилая застройка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2.0</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Для индивидуального жилищного строительства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Малоэтажная многоквартирная жилая застройка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2.1.1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Для ведения личного подсобного хозяйства (приусадебный земельный участок)</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2.2</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Блокированная жилая застройка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2.3</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Среднеэтажная жилая застройка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2.5</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Хранение автотранспорта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2.7.1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rPr>
                <w:b/>
                <w:color w:val="333333"/>
              </w:rPr>
              <w:t>3. Общественное использование объектов капитального строительства</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3.0</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highlight w:val="green"/>
              </w:rPr>
            </w:pPr>
            <w:r w:rsidRPr="00013506">
              <w:t>Коммунальное обслуживание</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highlight w:val="green"/>
              </w:rPr>
            </w:pPr>
            <w:r w:rsidRPr="00013506">
              <w:t>3.1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Предоставление коммунальных услуг</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3.1.1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Административные здания организаций, обеспечивающих предоставление коммунальных услуг</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3.1.2</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Социальное обслуживание</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3.2</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Дома социального обслуживания</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3.2.1</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Оказание социальной помощи населению</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3.2.2</w:t>
            </w:r>
          </w:p>
        </w:tc>
      </w:tr>
      <w:tr w:rsidR="00BA4275" w:rsidRPr="00013506" w:rsidTr="003033FD">
        <w:trPr>
          <w:trHeight w:val="322"/>
        </w:trPr>
        <w:tc>
          <w:tcPr>
            <w:tcW w:w="8820" w:type="dxa"/>
            <w:gridSpan w:val="2"/>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Оказание услуг связи</w:t>
            </w:r>
          </w:p>
        </w:tc>
        <w:tc>
          <w:tcPr>
            <w:tcW w:w="1386" w:type="dxa"/>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3.2.3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Бытовое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Здравоохранение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3.4</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Амбулаторно-поликлиническое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3.4.1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Стационарное медицинское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3.4.2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Образование и просвещение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3.5</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Дошкольное, начальное и среднее общее образование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3.5.1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Среднее и высшее профессиональное образование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3.5.2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Культурное развитие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3.6</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Объекты культурно-досуговой деятельности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3.6.1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lastRenderedPageBreak/>
              <w:t>Парки культуры и отдыха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3.6.2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Религиозное использование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3.7</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Общественное управление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3.8</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Государственное управление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3.8.1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Ветеринарное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3.10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Амбулаторное ветеринарное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3.10.1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4. Предпринимательство</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4.0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Деловое управление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Рынки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Магазины</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4.4</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Банковская и страховая деятельность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4.5</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Общественное питание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4.6</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Гостиничное обслуживание</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4.7</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Развлечения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4.8</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Развлекательные мероприятия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4.8.1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Служебные гаражи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Объекты дорожного сервиса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Заправка транспортных средств</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4.9.1.1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Обеспечение дорожного отдыха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4.9.1.2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Автомобильные мойки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4.9.1.3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Ремонт автомобилей</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4.9.1.4</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5. Отдых (рекреация)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5.0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Спорт</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Обеспечение занятий спортом в помещениях</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5.1.2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5.1.3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Оборудованные 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5.1.4</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Спортивные базы</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5.1.7</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lastRenderedPageBreak/>
              <w:t>Охота и рыбалка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5.3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rPr>
                <w:b/>
                <w:color w:val="333333"/>
              </w:rPr>
              <w:t>6. Производственная деятельность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6.0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right="75"/>
              <w:jc w:val="both"/>
              <w:rPr>
                <w:highlight w:val="green"/>
              </w:rPr>
            </w:pPr>
            <w:r w:rsidRPr="00013506">
              <w:t>Пищевая промышленность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highlight w:val="green"/>
              </w:rPr>
            </w:pPr>
            <w:r w:rsidRPr="00013506">
              <w:t>6.4</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Энергетика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6.7</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Связь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6.8</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9E5710">
              <w:t>Склад</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6.9</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Складские площадки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6.9.1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7. Транспорт</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7.0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Автомобильный транспорт</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7.2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Размещение автомобильных дорог</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7.2.1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Стоянки транспорта общего пользования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7.2.3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Трубопроводный транспорт</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7.5</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rPr>
                <w:b/>
                <w:color w:val="333333"/>
              </w:rPr>
              <w:t>8. Обеспечение обороны и безопасности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8.0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Обеспечение внутреннего правопорядка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8.3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9. Деятельность по особой охране и изучению природы</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9.0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Охрана природных территорий</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9.1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Историко-культурная деятельность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9.3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rPr>
                <w:b/>
                <w:color w:val="333333"/>
              </w:rPr>
              <w:t>10. Водные объекты</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11.0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Общее пользование водными объектами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Гидротехнические сооружения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11.3</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highlight w:val="green"/>
              </w:rPr>
            </w:pPr>
            <w:r w:rsidRPr="00013506">
              <w:rPr>
                <w:b/>
              </w:rPr>
              <w:t>11. Земельные участки (территории) общего пользования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highlight w:val="green"/>
              </w:rPr>
            </w:pPr>
            <w:r w:rsidRPr="00013506">
              <w:rPr>
                <w:b/>
              </w:rPr>
              <w:t>12.0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Улично-дорожная сеть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12.0.1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Благоустройство территории</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12.0.2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Ритуальная деятельность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Специальная деятельность</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12.2</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rPr>
                <w:b/>
              </w:rPr>
            </w:pPr>
            <w:r w:rsidRPr="00013506">
              <w:rPr>
                <w:b/>
              </w:rPr>
              <w:t>12. Земельные участки общего назначения</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rPr>
                <w:b/>
              </w:rPr>
            </w:pPr>
            <w:r w:rsidRPr="00013506">
              <w:rPr>
                <w:b/>
              </w:rPr>
              <w:t>13.0</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spacing w:before="75" w:after="75"/>
              <w:ind w:left="75" w:right="75"/>
              <w:jc w:val="both"/>
            </w:pPr>
            <w:r w:rsidRPr="00013506">
              <w:t>Ведение огородничества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13.1</w:t>
            </w:r>
          </w:p>
        </w:tc>
      </w:tr>
      <w:tr w:rsidR="00BA4275" w:rsidRPr="00013506" w:rsidTr="003033FD">
        <w:trPr>
          <w:trHeight w:val="322"/>
        </w:trPr>
        <w:tc>
          <w:tcPr>
            <w:tcW w:w="8805" w:type="dxa"/>
            <w:tcBorders>
              <w:left w:val="single" w:sz="4" w:space="0" w:color="000000"/>
              <w:bottom w:val="single" w:sz="4" w:space="0" w:color="000000"/>
              <w:right w:val="single" w:sz="4" w:space="0" w:color="auto"/>
            </w:tcBorders>
          </w:tcPr>
          <w:p w:rsidR="00BA4275" w:rsidRPr="00013506" w:rsidRDefault="00BA4275" w:rsidP="003033FD">
            <w:pPr>
              <w:ind w:left="75" w:right="75"/>
              <w:jc w:val="both"/>
            </w:pPr>
            <w:r w:rsidRPr="00013506">
              <w:lastRenderedPageBreak/>
              <w:t>Ведение садоводства</w:t>
            </w:r>
          </w:p>
        </w:tc>
        <w:tc>
          <w:tcPr>
            <w:tcW w:w="1401" w:type="dxa"/>
            <w:gridSpan w:val="2"/>
            <w:tcBorders>
              <w:left w:val="single" w:sz="4" w:space="0" w:color="auto"/>
              <w:bottom w:val="single" w:sz="4" w:space="0" w:color="000000"/>
              <w:right w:val="single" w:sz="4" w:space="0" w:color="000000"/>
            </w:tcBorders>
          </w:tcPr>
          <w:p w:rsidR="00BA4275" w:rsidRPr="00013506" w:rsidRDefault="00BA4275" w:rsidP="003033FD">
            <w:pPr>
              <w:spacing w:before="75" w:after="75"/>
              <w:ind w:left="75" w:right="75"/>
              <w:jc w:val="both"/>
            </w:pPr>
            <w:r w:rsidRPr="00013506">
              <w:t>13.2</w:t>
            </w:r>
          </w:p>
        </w:tc>
      </w:tr>
    </w:tbl>
    <w:p w:rsidR="00BA4275" w:rsidRPr="00013506" w:rsidRDefault="00BA4275" w:rsidP="00BA4275">
      <w:pPr>
        <w:pStyle w:val="3-016"/>
        <w:spacing w:before="0"/>
        <w:ind w:firstLine="0"/>
        <w:rPr>
          <w:sz w:val="24"/>
        </w:rPr>
      </w:pPr>
    </w:p>
    <w:p w:rsidR="00BA4275" w:rsidRPr="00013506" w:rsidRDefault="00BA4275" w:rsidP="00BA4275">
      <w:pPr>
        <w:pStyle w:val="3-016"/>
        <w:spacing w:before="0"/>
        <w:ind w:firstLine="0"/>
        <w:rPr>
          <w:sz w:val="24"/>
        </w:rPr>
      </w:pPr>
      <w:r w:rsidRPr="00013506">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BA4275" w:rsidRPr="000C1439" w:rsidRDefault="00BA4275" w:rsidP="00BA4275">
      <w:pPr>
        <w:spacing w:before="120"/>
        <w:ind w:firstLine="540"/>
        <w:jc w:val="both"/>
        <w:rPr>
          <w:b/>
          <w:color w:val="000000"/>
        </w:rPr>
      </w:pPr>
      <w:r w:rsidRPr="000C1439">
        <w:rPr>
          <w:b/>
          <w:color w:val="000000"/>
        </w:rPr>
        <w:t>Статья 18.  Жилая зона (Ж)</w:t>
      </w:r>
    </w:p>
    <w:p w:rsidR="00BA4275" w:rsidRDefault="00BA4275" w:rsidP="00BA4275">
      <w:pPr>
        <w:snapToGrid w:val="0"/>
        <w:ind w:right="105" w:firstLine="567"/>
        <w:jc w:val="both"/>
        <w:rPr>
          <w:b/>
          <w:color w:val="000000"/>
        </w:rPr>
      </w:pPr>
    </w:p>
    <w:p w:rsidR="00BA4275" w:rsidRPr="00013506" w:rsidRDefault="00BA4275" w:rsidP="00BA4275">
      <w:pPr>
        <w:snapToGrid w:val="0"/>
        <w:ind w:right="105" w:firstLine="567"/>
        <w:jc w:val="both"/>
        <w:rPr>
          <w:b/>
          <w:color w:val="000000"/>
        </w:rPr>
      </w:pPr>
      <w:r w:rsidRPr="00013506">
        <w:rPr>
          <w:b/>
          <w:color w:val="000000"/>
        </w:rPr>
        <w:t xml:space="preserve">1. Зона застройки малоэтажными индивидуальными жилыми домами (Ж) </w:t>
      </w:r>
    </w:p>
    <w:p w:rsidR="00BA4275" w:rsidRPr="00013506" w:rsidRDefault="00BA4275" w:rsidP="00BA4275">
      <w:pPr>
        <w:ind w:firstLine="559"/>
        <w:jc w:val="both"/>
      </w:pPr>
      <w:r w:rsidRPr="00013506">
        <w:t>1) цели выделения зоны:</w:t>
      </w:r>
    </w:p>
    <w:p w:rsidR="00BA4275" w:rsidRPr="00013506" w:rsidRDefault="00BA4275" w:rsidP="00BA4275">
      <w:pPr>
        <w:numPr>
          <w:ilvl w:val="0"/>
          <w:numId w:val="2"/>
        </w:numPr>
        <w:tabs>
          <w:tab w:val="left" w:pos="720"/>
          <w:tab w:val="left" w:pos="2160"/>
        </w:tabs>
        <w:ind w:firstLine="567"/>
        <w:jc w:val="both"/>
        <w:rPr>
          <w:color w:val="000000"/>
        </w:rPr>
      </w:pPr>
      <w:r w:rsidRPr="00013506">
        <w:t xml:space="preserve">а) </w:t>
      </w:r>
      <w:r w:rsidRPr="00013506">
        <w:rPr>
          <w:color w:val="000000"/>
        </w:rPr>
        <w:t>развитие на основе существующих и вновь осваиваемых территорий малоэтажной жилой застройки;</w:t>
      </w:r>
    </w:p>
    <w:p w:rsidR="00BA4275" w:rsidRPr="00013506" w:rsidRDefault="00BA4275" w:rsidP="00BA4275">
      <w:pPr>
        <w:numPr>
          <w:ilvl w:val="0"/>
          <w:numId w:val="2"/>
        </w:numPr>
        <w:ind w:firstLine="559"/>
        <w:jc w:val="both"/>
      </w:pPr>
      <w:r w:rsidRPr="00013506">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BA4275" w:rsidRPr="00013506" w:rsidRDefault="00BA4275" w:rsidP="00BA4275">
      <w:pPr>
        <w:numPr>
          <w:ilvl w:val="0"/>
          <w:numId w:val="2"/>
        </w:numPr>
        <w:ind w:firstLine="559"/>
        <w:jc w:val="both"/>
      </w:pPr>
      <w:r w:rsidRPr="00013506">
        <w:t>в) создание условий для размещения необходимых объектов инженерной и транспортной инфраструктуры.</w:t>
      </w:r>
    </w:p>
    <w:p w:rsidR="00BA4275" w:rsidRPr="00013506" w:rsidRDefault="00BA4275" w:rsidP="00BA4275">
      <w:pPr>
        <w:ind w:firstLine="559"/>
        <w:jc w:val="both"/>
      </w:pPr>
      <w:r w:rsidRPr="00013506">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BA4275" w:rsidRPr="009E5710" w:rsidTr="003033FD">
        <w:trPr>
          <w:trHeight w:val="322"/>
          <w:tblHeader/>
        </w:trPr>
        <w:tc>
          <w:tcPr>
            <w:tcW w:w="709"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rPr>
                <w:color w:val="000000"/>
              </w:rPr>
            </w:pPr>
            <w:r w:rsidRPr="009E5710">
              <w:rPr>
                <w:color w:val="000000"/>
              </w:rPr>
              <w:t>№</w:t>
            </w:r>
          </w:p>
          <w:p w:rsidR="00BA4275" w:rsidRPr="009E5710" w:rsidRDefault="00BA4275" w:rsidP="003033FD">
            <w:pPr>
              <w:keepLines/>
              <w:jc w:val="both"/>
              <w:rPr>
                <w:color w:val="000000"/>
              </w:rPr>
            </w:pPr>
            <w:r w:rsidRPr="009E5710">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BA4275" w:rsidRPr="009E5710" w:rsidRDefault="00BA4275" w:rsidP="003033FD">
            <w:pPr>
              <w:keepLines/>
              <w:snapToGrid w:val="0"/>
              <w:jc w:val="both"/>
              <w:rPr>
                <w:color w:val="000000"/>
              </w:rPr>
            </w:pPr>
            <w:r w:rsidRPr="009E5710">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BA4275" w:rsidRPr="009E5710" w:rsidRDefault="00BA4275" w:rsidP="003033FD">
            <w:pPr>
              <w:keepLines/>
              <w:snapToGrid w:val="0"/>
              <w:jc w:val="both"/>
              <w:rPr>
                <w:color w:val="000000"/>
              </w:rPr>
            </w:pP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Для индивидуального жилищного строительства</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2.1</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Для ведения личного подсобного хозяйства (приусадебный земельный участок)</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2.2</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Блокированная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2.3</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pPr>
            <w:r w:rsidRPr="009E5710">
              <w:t>Социальное обслуживания</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3.2</w:t>
            </w:r>
          </w:p>
          <w:p w:rsidR="00BA4275" w:rsidRPr="009E5710" w:rsidRDefault="00BA4275" w:rsidP="003033FD">
            <w:pPr>
              <w:snapToGrid w:val="0"/>
              <w:jc w:val="both"/>
              <w:rPr>
                <w:color w:val="000000"/>
              </w:rPr>
            </w:pP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3.3</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3.4.1</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4.0</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Магазины</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4.4</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4.5</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10</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4.6</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11</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5.0</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b/>
                <w:color w:val="000000"/>
              </w:rPr>
            </w:pPr>
            <w:r w:rsidRPr="009E5710">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3.7</w:t>
            </w:r>
          </w:p>
        </w:tc>
      </w:tr>
      <w:tr w:rsidR="00BA4275" w:rsidRPr="009E5710"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3.8</w:t>
            </w:r>
          </w:p>
        </w:tc>
      </w:tr>
      <w:tr w:rsidR="00BA4275" w:rsidRPr="00013506" w:rsidTr="003033FD">
        <w:trPr>
          <w:trHeight w:val="322"/>
          <w:tblHeader/>
        </w:trPr>
        <w:tc>
          <w:tcPr>
            <w:tcW w:w="709" w:type="dxa"/>
            <w:tcBorders>
              <w:top w:val="single" w:sz="4" w:space="0" w:color="000000"/>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Связь</w:t>
            </w:r>
          </w:p>
        </w:tc>
        <w:tc>
          <w:tcPr>
            <w:tcW w:w="1202" w:type="dxa"/>
            <w:tcBorders>
              <w:top w:val="single" w:sz="4" w:space="0" w:color="000000"/>
              <w:left w:val="single" w:sz="4" w:space="0" w:color="auto"/>
              <w:bottom w:val="single" w:sz="4" w:space="0" w:color="auto"/>
              <w:right w:val="single" w:sz="4" w:space="0" w:color="000000"/>
            </w:tcBorders>
          </w:tcPr>
          <w:p w:rsidR="00BA4275" w:rsidRPr="00013506" w:rsidRDefault="00BA4275" w:rsidP="003033FD">
            <w:pPr>
              <w:snapToGrid w:val="0"/>
              <w:jc w:val="both"/>
              <w:rPr>
                <w:color w:val="000000"/>
              </w:rPr>
            </w:pPr>
            <w:r w:rsidRPr="009E5710">
              <w:rPr>
                <w:color w:val="000000"/>
              </w:rPr>
              <w:t>6.8</w:t>
            </w:r>
          </w:p>
        </w:tc>
      </w:tr>
    </w:tbl>
    <w:p w:rsidR="00BA4275" w:rsidRPr="00013506" w:rsidRDefault="00BA4275" w:rsidP="00BA4275">
      <w:pPr>
        <w:jc w:val="both"/>
      </w:pPr>
    </w:p>
    <w:p w:rsidR="00BA4275" w:rsidRPr="00013506" w:rsidRDefault="00BA4275" w:rsidP="00BA4275">
      <w:pPr>
        <w:ind w:firstLine="545"/>
        <w:jc w:val="both"/>
      </w:pPr>
      <w:r w:rsidRPr="00013506">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BA4275" w:rsidRPr="00013506" w:rsidRDefault="00BA4275" w:rsidP="00BA4275">
      <w:pPr>
        <w:ind w:firstLine="545"/>
        <w:jc w:val="both"/>
      </w:pPr>
      <w:r w:rsidRPr="00013506">
        <w:lastRenderedPageBreak/>
        <w:t>3) предельные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а) минимальная площадь земельного участка -100 кв. метров;</w:t>
      </w:r>
    </w:p>
    <w:p w:rsidR="00BA4275" w:rsidRPr="00013506" w:rsidRDefault="00BA4275" w:rsidP="00BA4275">
      <w:pPr>
        <w:jc w:val="both"/>
      </w:pPr>
      <w:r w:rsidRPr="00013506">
        <w:t xml:space="preserve">          б) максимальная площадь земельного участка - 5000 кв. метров;</w:t>
      </w:r>
    </w:p>
    <w:p w:rsidR="00BA4275" w:rsidRPr="00013506" w:rsidRDefault="00BA4275" w:rsidP="00BA4275">
      <w:pPr>
        <w:jc w:val="both"/>
      </w:pPr>
      <w:r w:rsidRPr="00013506">
        <w:t xml:space="preserve">          в) минимальная ширина земельного участка вдоль фронта улицы - 10 метров;        </w:t>
      </w:r>
    </w:p>
    <w:p w:rsidR="00BA4275" w:rsidRPr="00262FC1" w:rsidRDefault="00BA4275" w:rsidP="00BA4275">
      <w:pPr>
        <w:jc w:val="both"/>
        <w:rPr>
          <w:rStyle w:val="a6"/>
          <w:i w:val="0"/>
          <w:iCs w:val="0"/>
        </w:rPr>
      </w:pPr>
      <w:r w:rsidRPr="00262FC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BA4275" w:rsidRPr="00262FC1" w:rsidRDefault="00BA4275" w:rsidP="00BA4275">
      <w:pPr>
        <w:jc w:val="both"/>
        <w:rPr>
          <w:rStyle w:val="a6"/>
          <w:i w:val="0"/>
          <w:iCs w:val="0"/>
        </w:rPr>
      </w:pPr>
      <w:r w:rsidRPr="00262FC1">
        <w:rPr>
          <w:rStyle w:val="a6"/>
          <w:i w:val="0"/>
        </w:rPr>
        <w:t xml:space="preserve">          д) предельная высота зданий, строений, сооружений -18 метров;</w:t>
      </w:r>
    </w:p>
    <w:p w:rsidR="00BA4275" w:rsidRPr="00262FC1" w:rsidRDefault="00BA4275" w:rsidP="00BA4275">
      <w:pPr>
        <w:jc w:val="both"/>
        <w:rPr>
          <w:rStyle w:val="a6"/>
          <w:i w:val="0"/>
          <w:iCs w:val="0"/>
        </w:rPr>
      </w:pPr>
      <w:r w:rsidRPr="00262FC1">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BA4275" w:rsidRPr="00013506" w:rsidRDefault="00BA4275" w:rsidP="00BA4275">
      <w:pPr>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45"/>
        <w:jc w:val="both"/>
      </w:pPr>
      <w:r w:rsidRPr="00013506">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BA4275" w:rsidRPr="00013506" w:rsidRDefault="00BA4275" w:rsidP="00BA4275">
      <w:pPr>
        <w:jc w:val="both"/>
      </w:pPr>
      <w:r w:rsidRPr="00013506">
        <w:t xml:space="preserve">           а) минимальная площадь земельного участка - 600 кв. метров;</w:t>
      </w:r>
    </w:p>
    <w:p w:rsidR="00BA4275" w:rsidRPr="00013506" w:rsidRDefault="00BA4275" w:rsidP="00BA4275">
      <w:pPr>
        <w:jc w:val="both"/>
      </w:pPr>
      <w:r w:rsidRPr="00013506">
        <w:t xml:space="preserve">           б) максимальная площадь земельного участка - 5000 кв. метров;</w:t>
      </w:r>
    </w:p>
    <w:p w:rsidR="00BA4275" w:rsidRPr="00013506" w:rsidRDefault="00BA4275" w:rsidP="00BA4275">
      <w:pPr>
        <w:jc w:val="both"/>
      </w:pPr>
      <w:r w:rsidRPr="00013506">
        <w:t xml:space="preserve">           в) предельная высота зданий, строений, сооружений - 12 метров;</w:t>
      </w:r>
    </w:p>
    <w:p w:rsidR="00BA4275" w:rsidRPr="00013506" w:rsidRDefault="00BA4275" w:rsidP="00BA4275">
      <w:pPr>
        <w:ind w:firstLine="545"/>
        <w:jc w:val="both"/>
      </w:pPr>
      <w:r w:rsidRPr="00013506">
        <w:t xml:space="preserve">  5) предельные минимальные и (или) максимальные размеры земельных участков, в том числе их площадь для размещения </w:t>
      </w:r>
      <w:r w:rsidRPr="00013506">
        <w:rPr>
          <w:color w:val="000000"/>
        </w:rPr>
        <w:t>объектов блокированной жилой застройки</w:t>
      </w:r>
      <w:r w:rsidRPr="00013506">
        <w:t>:</w:t>
      </w:r>
    </w:p>
    <w:p w:rsidR="00BA4275" w:rsidRPr="00013506" w:rsidRDefault="00BA4275" w:rsidP="00BA4275">
      <w:pPr>
        <w:jc w:val="both"/>
      </w:pPr>
      <w:r w:rsidRPr="00013506">
        <w:t xml:space="preserve">           а) минимальная площадь земельного участка - 300 кв. метров;</w:t>
      </w:r>
    </w:p>
    <w:p w:rsidR="00BA4275" w:rsidRPr="00013506" w:rsidRDefault="00BA4275" w:rsidP="00BA4275">
      <w:pPr>
        <w:jc w:val="both"/>
      </w:pPr>
      <w:r w:rsidRPr="00013506">
        <w:t xml:space="preserve">           б) максимальная площадь земельного участка - 1500 кв. метров;</w:t>
      </w:r>
    </w:p>
    <w:p w:rsidR="00BA4275" w:rsidRDefault="00BA4275" w:rsidP="00BA4275">
      <w:pPr>
        <w:ind w:left="545"/>
        <w:jc w:val="both"/>
      </w:pPr>
      <w:r w:rsidRPr="00013506">
        <w:t xml:space="preserve">   в) предельная высота зданий, строений, сооружений - 12 метров.</w:t>
      </w:r>
    </w:p>
    <w:p w:rsidR="00BA4275" w:rsidRPr="009E5710" w:rsidRDefault="00BA4275" w:rsidP="00BA4275">
      <w:pPr>
        <w:ind w:firstLine="545"/>
      </w:pPr>
      <w:r>
        <w:t xml:space="preserve"> </w:t>
      </w:r>
      <w:r w:rsidRPr="009E5710">
        <w:t>6) предельные минимальные и (или) максимальные размеры земельных участков, в том числе их площадь для индивидуального жилищного строительства:</w:t>
      </w:r>
    </w:p>
    <w:p w:rsidR="00BA4275" w:rsidRPr="009E5710" w:rsidRDefault="00BA4275" w:rsidP="00BA4275">
      <w:r w:rsidRPr="009E5710">
        <w:t xml:space="preserve">          а) минимальная площадь земельного участка - 600 кв. метров;</w:t>
      </w:r>
    </w:p>
    <w:p w:rsidR="00BA4275" w:rsidRPr="009E5710" w:rsidRDefault="00BA4275" w:rsidP="00BA4275">
      <w:r w:rsidRPr="009E5710">
        <w:t xml:space="preserve">          б) максимальная площадь земельного участка - 1500 кв. метров;</w:t>
      </w:r>
    </w:p>
    <w:p w:rsidR="00BA4275" w:rsidRPr="000C1439" w:rsidRDefault="00BA4275" w:rsidP="00BA4275">
      <w:pPr>
        <w:ind w:left="545"/>
      </w:pPr>
      <w:r w:rsidRPr="009E5710">
        <w:t xml:space="preserve">  в) предельная высота зданий, строений, сооружений - 12 метров.</w:t>
      </w:r>
    </w:p>
    <w:p w:rsidR="00BA4275" w:rsidRPr="00013506" w:rsidRDefault="00BA4275" w:rsidP="00BA4275">
      <w:pPr>
        <w:ind w:firstLine="545"/>
        <w:jc w:val="both"/>
      </w:pPr>
    </w:p>
    <w:p w:rsidR="00BA4275" w:rsidRPr="000C1439" w:rsidRDefault="00BA4275" w:rsidP="00BA4275">
      <w:pPr>
        <w:jc w:val="both"/>
        <w:rPr>
          <w:b/>
        </w:rPr>
      </w:pPr>
      <w:r w:rsidRPr="00013506">
        <w:t xml:space="preserve"> </w:t>
      </w:r>
      <w:r w:rsidRPr="000C1439">
        <w:rPr>
          <w:b/>
        </w:rPr>
        <w:t>Статья 19.  Общественно-деловая зона (О)</w:t>
      </w:r>
    </w:p>
    <w:p w:rsidR="00BA4275" w:rsidRPr="00013506" w:rsidRDefault="00BA4275" w:rsidP="00BA4275">
      <w:pPr>
        <w:jc w:val="both"/>
      </w:pPr>
    </w:p>
    <w:p w:rsidR="00BA4275" w:rsidRPr="00013506" w:rsidRDefault="00BA4275" w:rsidP="00BA4275">
      <w:pPr>
        <w:ind w:left="10" w:firstLine="557"/>
        <w:jc w:val="both"/>
        <w:rPr>
          <w:b/>
          <w:bCs/>
          <w:color w:val="000000"/>
        </w:rPr>
      </w:pPr>
      <w:r w:rsidRPr="00013506">
        <w:rPr>
          <w:b/>
          <w:bCs/>
          <w:color w:val="000000"/>
        </w:rPr>
        <w:t>1. Зона застройки объектами общественно-делового назначения (О)</w:t>
      </w:r>
    </w:p>
    <w:p w:rsidR="00BA4275" w:rsidRPr="00013506" w:rsidRDefault="00BA4275" w:rsidP="00BA4275">
      <w:pPr>
        <w:ind w:firstLine="559"/>
        <w:jc w:val="both"/>
      </w:pPr>
      <w:r w:rsidRPr="00013506">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BA4275" w:rsidRPr="00013506" w:rsidRDefault="00BA4275" w:rsidP="00BA4275">
      <w:pPr>
        <w:ind w:firstLine="559"/>
        <w:jc w:val="both"/>
      </w:pPr>
      <w:r w:rsidRPr="00013506">
        <w:rPr>
          <w:color w:val="000000"/>
        </w:rPr>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BA4275" w:rsidRPr="009E5710" w:rsidTr="003033FD">
        <w:trPr>
          <w:trHeight w:val="322"/>
          <w:tblHeader/>
        </w:trPr>
        <w:tc>
          <w:tcPr>
            <w:tcW w:w="567"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rPr>
                <w:color w:val="000000"/>
              </w:rPr>
            </w:pPr>
            <w:r w:rsidRPr="009E5710">
              <w:rPr>
                <w:color w:val="000000"/>
              </w:rPr>
              <w:t>№</w:t>
            </w:r>
          </w:p>
          <w:p w:rsidR="00BA4275" w:rsidRPr="009E5710" w:rsidRDefault="00BA4275" w:rsidP="003033FD">
            <w:pPr>
              <w:keepLines/>
              <w:jc w:val="both"/>
              <w:rPr>
                <w:color w:val="000000"/>
              </w:rPr>
            </w:pPr>
            <w:r w:rsidRPr="009E5710">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BA4275" w:rsidRPr="009E5710" w:rsidRDefault="00BA4275" w:rsidP="003033FD">
            <w:pPr>
              <w:keepLines/>
              <w:snapToGrid w:val="0"/>
              <w:jc w:val="both"/>
              <w:rPr>
                <w:color w:val="000000"/>
              </w:rPr>
            </w:pPr>
            <w:r w:rsidRPr="009E5710">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BA4275" w:rsidRPr="009E5710" w:rsidRDefault="00BA4275" w:rsidP="003033FD">
            <w:pPr>
              <w:keepLines/>
              <w:snapToGrid w:val="0"/>
              <w:jc w:val="both"/>
              <w:rPr>
                <w:color w:val="000000"/>
              </w:rPr>
            </w:pP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color w:val="000000"/>
              </w:rPr>
            </w:pPr>
            <w:r w:rsidRPr="009E5710">
              <w:t>Социальное обслуживание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3.2</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Бытовое обслуживание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3.3</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3.4.1</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3.5.1</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5</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Культурное развитие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3.6</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6</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Религиозное использование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3.7</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lastRenderedPageBreak/>
              <w:t>7</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Общественное управление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3.8</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8</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Предпринимательство</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4.0</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9</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Магазины</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4.4</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10</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4.5</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11</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Общественное питание</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4.6</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12</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Отдых (рекреация)</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5.0</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13</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5.1.2</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14</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Связь</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6.8</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15</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8.3</w:t>
            </w: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p>
        </w:tc>
      </w:tr>
      <w:tr w:rsidR="00BA4275" w:rsidRPr="009E5710"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Склад</w:t>
            </w:r>
          </w:p>
        </w:tc>
        <w:tc>
          <w:tcPr>
            <w:tcW w:w="1374"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6.9</w:t>
            </w:r>
          </w:p>
        </w:tc>
      </w:tr>
      <w:tr w:rsidR="00BA4275" w:rsidRPr="00013506" w:rsidTr="003033FD">
        <w:trPr>
          <w:trHeight w:val="322"/>
        </w:trPr>
        <w:tc>
          <w:tcPr>
            <w:tcW w:w="567"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265"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Автомобильный транспорт</w:t>
            </w:r>
          </w:p>
        </w:tc>
        <w:tc>
          <w:tcPr>
            <w:tcW w:w="1374"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9E5710">
              <w:rPr>
                <w:color w:val="000000"/>
              </w:rPr>
              <w:t>7.2</w:t>
            </w:r>
          </w:p>
        </w:tc>
      </w:tr>
    </w:tbl>
    <w:p w:rsidR="00BA4275" w:rsidRPr="00013506" w:rsidRDefault="00BA4275" w:rsidP="00BA4275">
      <w:pPr>
        <w:ind w:firstLine="559"/>
        <w:jc w:val="both"/>
      </w:pPr>
    </w:p>
    <w:p w:rsidR="00BA4275" w:rsidRPr="00013506" w:rsidRDefault="00BA4275" w:rsidP="00BA4275">
      <w:pPr>
        <w:ind w:firstLine="545"/>
        <w:jc w:val="both"/>
      </w:pPr>
      <w:r w:rsidRPr="00013506">
        <w:t>3) предельные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а) минимальная площадь земельного участка -500 кв. метров;</w:t>
      </w:r>
    </w:p>
    <w:p w:rsidR="00BA4275" w:rsidRPr="00013506" w:rsidRDefault="00BA4275" w:rsidP="00BA4275">
      <w:pPr>
        <w:jc w:val="both"/>
      </w:pPr>
      <w:r w:rsidRPr="00013506">
        <w:t xml:space="preserve">          б) максимальная площадь земельного участка - 10000 кв. метров;</w:t>
      </w:r>
    </w:p>
    <w:p w:rsidR="00BA4275" w:rsidRPr="00013506" w:rsidRDefault="00BA4275" w:rsidP="00BA4275">
      <w:pPr>
        <w:jc w:val="both"/>
      </w:pPr>
      <w:r w:rsidRPr="00013506">
        <w:t xml:space="preserve">          в) минимальная ширина земельного участка вдоль фронта улицы - не подлежит установлению;</w:t>
      </w:r>
    </w:p>
    <w:p w:rsidR="00BA4275" w:rsidRPr="00262FC1" w:rsidRDefault="00BA4275" w:rsidP="00BA4275">
      <w:pPr>
        <w:jc w:val="both"/>
        <w:rPr>
          <w:i/>
        </w:rPr>
      </w:pPr>
      <w:r w:rsidRPr="00262FC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BA4275" w:rsidRPr="00013506" w:rsidRDefault="00BA4275" w:rsidP="00BA4275">
      <w:pPr>
        <w:ind w:left="545"/>
        <w:jc w:val="both"/>
      </w:pPr>
      <w:r w:rsidRPr="00013506">
        <w:t xml:space="preserve"> д) предельная высота зданий, строений, сооружений - 45 метров;</w:t>
      </w:r>
    </w:p>
    <w:p w:rsidR="00BA4275" w:rsidRPr="00013506" w:rsidRDefault="00BA4275" w:rsidP="00BA4275">
      <w:pPr>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BA4275" w:rsidRPr="00013506" w:rsidRDefault="00BA4275" w:rsidP="00BA4275">
      <w:pPr>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45"/>
        <w:jc w:val="both"/>
      </w:pPr>
      <w:r w:rsidRPr="00013506">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BA4275" w:rsidRPr="00013506" w:rsidRDefault="00BA4275" w:rsidP="00BA4275">
      <w:pPr>
        <w:jc w:val="both"/>
      </w:pPr>
      <w:r w:rsidRPr="00013506">
        <w:t xml:space="preserve">         а) минимальная площадь земельного участка -1000 кв. метров;</w:t>
      </w:r>
    </w:p>
    <w:p w:rsidR="00BA4275" w:rsidRPr="00013506" w:rsidRDefault="00BA4275" w:rsidP="00BA4275">
      <w:pPr>
        <w:jc w:val="both"/>
      </w:pPr>
      <w:r w:rsidRPr="00013506">
        <w:t xml:space="preserve">         б) максимальная площадь земельного участка - 11000 кв. метров;</w:t>
      </w:r>
    </w:p>
    <w:p w:rsidR="00BA4275" w:rsidRPr="00C47FEF" w:rsidRDefault="00BA4275" w:rsidP="00BA4275">
      <w:pPr>
        <w:jc w:val="both"/>
      </w:pPr>
      <w:r w:rsidRPr="00013506">
        <w:t xml:space="preserve">         в) предельное количество этажей зданий</w:t>
      </w:r>
      <w:r>
        <w:t>, строений, сооружений – 2 шт.;</w:t>
      </w:r>
    </w:p>
    <w:p w:rsidR="00BA4275" w:rsidRPr="00013506" w:rsidRDefault="00BA4275" w:rsidP="00BA4275">
      <w:pPr>
        <w:ind w:firstLine="545"/>
        <w:jc w:val="both"/>
      </w:pPr>
      <w:r w:rsidRPr="00013506">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BA4275" w:rsidRPr="00013506" w:rsidRDefault="00BA4275" w:rsidP="00BA4275">
      <w:pPr>
        <w:jc w:val="both"/>
      </w:pPr>
      <w:r w:rsidRPr="00013506">
        <w:t xml:space="preserve">         а) минимальная площадь земельного участка -2500 кв. метров;</w:t>
      </w:r>
    </w:p>
    <w:p w:rsidR="00BA4275" w:rsidRPr="00013506" w:rsidRDefault="00BA4275" w:rsidP="00BA4275">
      <w:pPr>
        <w:jc w:val="both"/>
      </w:pPr>
      <w:r w:rsidRPr="00013506">
        <w:t xml:space="preserve">         б) максимальная площадь земельного участка - 25000 кв. метров;</w:t>
      </w:r>
    </w:p>
    <w:p w:rsidR="00BA4275" w:rsidRPr="00C47FEF" w:rsidRDefault="00BA4275" w:rsidP="00BA4275">
      <w:pPr>
        <w:jc w:val="both"/>
      </w:pPr>
      <w:r w:rsidRPr="00013506">
        <w:t xml:space="preserve">         в) предельное количество этажей здани</w:t>
      </w:r>
      <w:r>
        <w:t>й, строений, сооружений - 3 шт.</w:t>
      </w:r>
    </w:p>
    <w:p w:rsidR="00BA4275" w:rsidRPr="00C47FEF" w:rsidRDefault="00BA4275" w:rsidP="00BA4275">
      <w:pPr>
        <w:spacing w:before="120"/>
        <w:ind w:firstLine="567"/>
        <w:jc w:val="both"/>
        <w:rPr>
          <w:b/>
          <w:iCs/>
        </w:rPr>
      </w:pPr>
      <w:r w:rsidRPr="00C47FEF">
        <w:rPr>
          <w:b/>
          <w:iCs/>
        </w:rPr>
        <w:t>Статья 20. Производственная зона  (П)</w:t>
      </w:r>
    </w:p>
    <w:p w:rsidR="00BA4275" w:rsidRPr="00013506" w:rsidRDefault="00BA4275" w:rsidP="00BA4275">
      <w:pPr>
        <w:spacing w:before="120"/>
        <w:ind w:firstLine="567"/>
        <w:jc w:val="both"/>
        <w:rPr>
          <w:b/>
          <w:iCs/>
        </w:rPr>
      </w:pPr>
      <w:r w:rsidRPr="009E5710">
        <w:rPr>
          <w:b/>
          <w:iCs/>
        </w:rPr>
        <w:t>1. Зона застройки производственными объектами (П)</w:t>
      </w:r>
    </w:p>
    <w:p w:rsidR="00BA4275" w:rsidRPr="00013506" w:rsidRDefault="00BA4275" w:rsidP="00BA4275">
      <w:pPr>
        <w:spacing w:before="120"/>
        <w:ind w:firstLine="567"/>
        <w:jc w:val="both"/>
        <w:rPr>
          <w:color w:val="000000"/>
        </w:rPr>
      </w:pPr>
      <w:r w:rsidRPr="00013506">
        <w:lastRenderedPageBreak/>
        <w:t xml:space="preserve">1) цель выделения зоны - </w:t>
      </w:r>
      <w:r w:rsidRPr="00013506">
        <w:rPr>
          <w:color w:val="000000"/>
        </w:rPr>
        <w:t>формирование производственных, коммунальных, складских комплексов не выше IV класса опасности.</w:t>
      </w:r>
    </w:p>
    <w:p w:rsidR="00BA4275" w:rsidRPr="00013506" w:rsidRDefault="00BA4275" w:rsidP="00BA4275">
      <w:pPr>
        <w:ind w:firstLine="545"/>
        <w:jc w:val="both"/>
      </w:pPr>
      <w:r w:rsidRPr="00013506">
        <w:t>2) основные и условно разрешенные виды использования земельных участков и объектов капитального строительства:</w:t>
      </w:r>
    </w:p>
    <w:p w:rsidR="00BA4275" w:rsidRPr="00013506" w:rsidRDefault="00BA4275" w:rsidP="00BA4275">
      <w:pPr>
        <w:ind w:firstLine="545"/>
        <w:jc w:val="both"/>
      </w:pPr>
    </w:p>
    <w:tbl>
      <w:tblPr>
        <w:tblW w:w="1014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532"/>
      </w:tblGrid>
      <w:tr w:rsidR="00BA4275" w:rsidRPr="00013506" w:rsidTr="003033FD">
        <w:trPr>
          <w:trHeight w:val="322"/>
        </w:trPr>
        <w:tc>
          <w:tcPr>
            <w:tcW w:w="709" w:type="dxa"/>
            <w:tcBorders>
              <w:top w:val="single" w:sz="4" w:space="0" w:color="000000"/>
              <w:left w:val="single" w:sz="4" w:space="0" w:color="000000"/>
              <w:bottom w:val="single" w:sz="4" w:space="0" w:color="000000"/>
            </w:tcBorders>
            <w:vAlign w:val="center"/>
          </w:tcPr>
          <w:p w:rsidR="00BA4275" w:rsidRPr="00013506" w:rsidRDefault="00BA4275" w:rsidP="003033FD">
            <w:pPr>
              <w:keepLines/>
              <w:snapToGrid w:val="0"/>
              <w:jc w:val="both"/>
            </w:pPr>
            <w:r w:rsidRPr="00013506">
              <w:t>№</w:t>
            </w:r>
          </w:p>
          <w:p w:rsidR="00BA4275" w:rsidRPr="00013506" w:rsidRDefault="00BA4275" w:rsidP="003033FD">
            <w:pPr>
              <w:keepLines/>
              <w:jc w:val="both"/>
            </w:pPr>
            <w:r w:rsidRPr="00013506">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BA4275" w:rsidRPr="00013506" w:rsidRDefault="00BA4275" w:rsidP="003033FD">
            <w:pPr>
              <w:keepLines/>
              <w:snapToGrid w:val="0"/>
              <w:jc w:val="both"/>
            </w:pPr>
            <w:r w:rsidRPr="00013506">
              <w:t>Наименование вида использования</w:t>
            </w:r>
          </w:p>
        </w:tc>
        <w:tc>
          <w:tcPr>
            <w:tcW w:w="1532" w:type="dxa"/>
            <w:tcBorders>
              <w:top w:val="single" w:sz="4" w:space="0" w:color="000000"/>
              <w:left w:val="single" w:sz="4" w:space="0" w:color="auto"/>
              <w:bottom w:val="single" w:sz="4" w:space="0" w:color="000000"/>
              <w:right w:val="single" w:sz="4" w:space="0" w:color="000000"/>
            </w:tcBorders>
            <w:vAlign w:val="center"/>
          </w:tcPr>
          <w:p w:rsidR="00BA4275" w:rsidRPr="00013506" w:rsidRDefault="00BA4275" w:rsidP="003033FD">
            <w:pPr>
              <w:keepLines/>
              <w:snapToGrid w:val="0"/>
              <w:jc w:val="both"/>
            </w:pP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rPr>
                <w:b/>
                <w:color w:val="000000"/>
              </w:rPr>
            </w:pPr>
            <w:r w:rsidRPr="00013506">
              <w:rPr>
                <w:b/>
                <w:color w:val="000000"/>
              </w:rPr>
              <w:t>Основные виды разрешенного использования</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b/>
                <w:color w:val="000000"/>
              </w:rPr>
            </w:pP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1</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t>Отдых (рекреация)</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5.0</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2</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t>Спорт</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5.1</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3</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t>Историко-культурная деятельность</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9.3</w:t>
            </w:r>
          </w:p>
        </w:tc>
      </w:tr>
      <w:tr w:rsidR="00BA4275" w:rsidRPr="00013506" w:rsidTr="003033FD">
        <w:trPr>
          <w:trHeight w:val="322"/>
        </w:trPr>
        <w:tc>
          <w:tcPr>
            <w:tcW w:w="709" w:type="dxa"/>
            <w:tcBorders>
              <w:left w:val="single" w:sz="4" w:space="0" w:color="000000"/>
              <w:bottom w:val="single" w:sz="4" w:space="0" w:color="auto"/>
            </w:tcBorders>
          </w:tcPr>
          <w:p w:rsidR="00BA4275" w:rsidRPr="00013506" w:rsidRDefault="00BA4275" w:rsidP="003033FD">
            <w:pPr>
              <w:snapToGrid w:val="0"/>
              <w:jc w:val="both"/>
              <w:rPr>
                <w:color w:val="000000"/>
              </w:rPr>
            </w:pPr>
            <w:r w:rsidRPr="00013506">
              <w:rPr>
                <w:color w:val="000000"/>
              </w:rPr>
              <w:t>4</w:t>
            </w:r>
          </w:p>
        </w:tc>
        <w:tc>
          <w:tcPr>
            <w:tcW w:w="7905" w:type="dxa"/>
            <w:tcBorders>
              <w:left w:val="single" w:sz="4" w:space="0" w:color="000000"/>
              <w:bottom w:val="single" w:sz="4" w:space="0" w:color="auto"/>
              <w:right w:val="single" w:sz="4" w:space="0" w:color="auto"/>
            </w:tcBorders>
          </w:tcPr>
          <w:p w:rsidR="00BA4275" w:rsidRPr="00013506" w:rsidRDefault="00BA4275" w:rsidP="003033FD">
            <w:pPr>
              <w:snapToGrid w:val="0"/>
              <w:jc w:val="both"/>
            </w:pPr>
            <w:r w:rsidRPr="00013506">
              <w:t>Общее пользование водными объектами</w:t>
            </w:r>
          </w:p>
        </w:tc>
        <w:tc>
          <w:tcPr>
            <w:tcW w:w="1532" w:type="dxa"/>
            <w:tcBorders>
              <w:left w:val="single" w:sz="4" w:space="0" w:color="auto"/>
              <w:bottom w:val="single" w:sz="4" w:space="0" w:color="auto"/>
              <w:right w:val="single" w:sz="4" w:space="0" w:color="000000"/>
            </w:tcBorders>
          </w:tcPr>
          <w:p w:rsidR="00BA4275" w:rsidRPr="00013506" w:rsidRDefault="00BA4275" w:rsidP="003033FD">
            <w:pPr>
              <w:snapToGrid w:val="0"/>
              <w:jc w:val="both"/>
              <w:rPr>
                <w:color w:val="000000"/>
              </w:rPr>
            </w:pPr>
            <w:r w:rsidRPr="00013506">
              <w:rPr>
                <w:color w:val="000000"/>
              </w:rPr>
              <w:t>11.1</w:t>
            </w:r>
          </w:p>
        </w:tc>
      </w:tr>
      <w:tr w:rsidR="00BA4275" w:rsidRPr="00013506" w:rsidTr="003033FD">
        <w:trPr>
          <w:trHeight w:val="322"/>
        </w:trPr>
        <w:tc>
          <w:tcPr>
            <w:tcW w:w="709" w:type="dxa"/>
            <w:tcBorders>
              <w:top w:val="single" w:sz="4" w:space="0" w:color="auto"/>
              <w:left w:val="single" w:sz="4" w:space="0" w:color="000000"/>
              <w:bottom w:val="single" w:sz="4" w:space="0" w:color="000000"/>
            </w:tcBorders>
          </w:tcPr>
          <w:p w:rsidR="00BA4275" w:rsidRPr="00013506" w:rsidRDefault="00BA4275" w:rsidP="003033FD">
            <w:pPr>
              <w:snapToGrid w:val="0"/>
              <w:jc w:val="both"/>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rPr>
                <w:b/>
                <w:color w:val="000000"/>
              </w:rPr>
              <w:t>Условно разрешенные виды использования</w:t>
            </w:r>
          </w:p>
        </w:tc>
        <w:tc>
          <w:tcPr>
            <w:tcW w:w="1532" w:type="dxa"/>
            <w:tcBorders>
              <w:top w:val="single" w:sz="4" w:space="0" w:color="auto"/>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1</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t>Магазины</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4.4</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2</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pPr>
            <w:r w:rsidRPr="00013506">
              <w:t>Общественное питание</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4.6</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3</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rPr>
                <w:b/>
                <w:color w:val="000000"/>
              </w:rPr>
            </w:pPr>
            <w:r w:rsidRPr="00013506">
              <w:t>Развлечения</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4.8</w:t>
            </w:r>
          </w:p>
        </w:tc>
      </w:tr>
      <w:tr w:rsidR="00BA4275" w:rsidRPr="00013506" w:rsidTr="003033FD">
        <w:trPr>
          <w:trHeight w:val="322"/>
        </w:trPr>
        <w:tc>
          <w:tcPr>
            <w:tcW w:w="709" w:type="dxa"/>
            <w:tcBorders>
              <w:left w:val="single" w:sz="4" w:space="0" w:color="000000"/>
              <w:bottom w:val="single" w:sz="4" w:space="0" w:color="000000"/>
            </w:tcBorders>
          </w:tcPr>
          <w:p w:rsidR="00BA4275" w:rsidRPr="00013506" w:rsidRDefault="00BA4275" w:rsidP="003033FD">
            <w:pPr>
              <w:snapToGrid w:val="0"/>
              <w:jc w:val="both"/>
              <w:rPr>
                <w:color w:val="000000"/>
              </w:rPr>
            </w:pPr>
            <w:r w:rsidRPr="00013506">
              <w:rPr>
                <w:color w:val="000000"/>
              </w:rPr>
              <w:t>4</w:t>
            </w:r>
          </w:p>
        </w:tc>
        <w:tc>
          <w:tcPr>
            <w:tcW w:w="7905" w:type="dxa"/>
            <w:tcBorders>
              <w:left w:val="single" w:sz="4" w:space="0" w:color="000000"/>
              <w:bottom w:val="single" w:sz="4" w:space="0" w:color="000000"/>
              <w:right w:val="single" w:sz="4" w:space="0" w:color="auto"/>
            </w:tcBorders>
          </w:tcPr>
          <w:p w:rsidR="00BA4275" w:rsidRPr="00013506" w:rsidRDefault="00BA4275" w:rsidP="003033FD">
            <w:pPr>
              <w:snapToGrid w:val="0"/>
              <w:jc w:val="both"/>
              <w:rPr>
                <w:b/>
                <w:color w:val="000000"/>
              </w:rPr>
            </w:pPr>
            <w:r w:rsidRPr="00013506">
              <w:t>Служебные гаражи</w:t>
            </w:r>
          </w:p>
        </w:tc>
        <w:tc>
          <w:tcPr>
            <w:tcW w:w="1532"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013506">
              <w:rPr>
                <w:color w:val="000000"/>
              </w:rPr>
              <w:t>4.9</w:t>
            </w:r>
          </w:p>
        </w:tc>
      </w:tr>
    </w:tbl>
    <w:p w:rsidR="00BA4275" w:rsidRPr="00013506" w:rsidRDefault="00BA4275" w:rsidP="00BA4275">
      <w:pPr>
        <w:ind w:firstLine="545"/>
        <w:jc w:val="both"/>
      </w:pPr>
    </w:p>
    <w:p w:rsidR="00BA4275" w:rsidRPr="00013506" w:rsidRDefault="00BA4275" w:rsidP="00BA4275">
      <w:pPr>
        <w:ind w:firstLine="545"/>
        <w:jc w:val="both"/>
      </w:pPr>
      <w:r w:rsidRPr="00013506">
        <w:t>3) предельные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а) минимальная площадь земельного участка - </w:t>
      </w:r>
      <w:r w:rsidRPr="00013506">
        <w:rPr>
          <w:color w:val="000000"/>
        </w:rPr>
        <w:t xml:space="preserve">500 </w:t>
      </w:r>
      <w:r w:rsidRPr="00013506">
        <w:t>кв. метров;</w:t>
      </w:r>
    </w:p>
    <w:p w:rsidR="00BA4275" w:rsidRPr="00013506" w:rsidRDefault="00BA4275" w:rsidP="00BA4275">
      <w:pPr>
        <w:jc w:val="both"/>
      </w:pPr>
      <w:r w:rsidRPr="00013506">
        <w:t xml:space="preserve">         б) максимальная площадь земельного участка - не подлежит установлению;</w:t>
      </w:r>
    </w:p>
    <w:p w:rsidR="00BA4275" w:rsidRPr="00013506" w:rsidRDefault="00BA4275" w:rsidP="00BA4275">
      <w:pPr>
        <w:jc w:val="both"/>
      </w:pPr>
      <w:r w:rsidRPr="00013506">
        <w:t xml:space="preserve">         в) минимальная ширина земельного участка вдоль фронта улицы – не подлежит установлению;</w:t>
      </w:r>
    </w:p>
    <w:p w:rsidR="00BA4275" w:rsidRPr="00262FC1" w:rsidRDefault="00BA4275" w:rsidP="00BA4275">
      <w:pPr>
        <w:jc w:val="both"/>
        <w:rPr>
          <w:i/>
        </w:rPr>
      </w:pPr>
      <w:r w:rsidRPr="00262FC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BA4275" w:rsidRPr="00013506" w:rsidRDefault="00BA4275" w:rsidP="00BA4275">
      <w:pPr>
        <w:jc w:val="both"/>
      </w:pPr>
      <w:r w:rsidRPr="00013506">
        <w:t xml:space="preserve">          д) предельное количество этажей или предельная высота зданий, строений, сооружений – не подлежит установлению;</w:t>
      </w:r>
    </w:p>
    <w:p w:rsidR="00BA4275" w:rsidRPr="00013506" w:rsidRDefault="00BA4275" w:rsidP="00BA4275">
      <w:pPr>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BA4275" w:rsidRPr="00013506" w:rsidRDefault="00BA4275" w:rsidP="00BA4275">
      <w:pPr>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67"/>
        <w:jc w:val="both"/>
      </w:pPr>
      <w:r w:rsidRPr="00013506">
        <w:t xml:space="preserve">  </w:t>
      </w:r>
    </w:p>
    <w:p w:rsidR="00BA4275" w:rsidRPr="006C301D" w:rsidRDefault="00BA4275" w:rsidP="00BA4275">
      <w:pPr>
        <w:keepNext/>
        <w:ind w:firstLine="540"/>
        <w:jc w:val="both"/>
        <w:rPr>
          <w:b/>
        </w:rPr>
      </w:pPr>
      <w:r w:rsidRPr="006C301D">
        <w:rPr>
          <w:b/>
        </w:rPr>
        <w:t>Статья 21. Рекреационная зона (Р)</w:t>
      </w:r>
    </w:p>
    <w:p w:rsidR="00BA4275" w:rsidRPr="00013506" w:rsidRDefault="00BA4275" w:rsidP="00BA4275">
      <w:pPr>
        <w:keepNext/>
        <w:ind w:firstLine="540"/>
        <w:jc w:val="both"/>
        <w:rPr>
          <w:b/>
          <w:i/>
        </w:rPr>
      </w:pPr>
    </w:p>
    <w:p w:rsidR="00BA4275" w:rsidRPr="009E5710" w:rsidRDefault="00BA4275" w:rsidP="00BA4275">
      <w:pPr>
        <w:keepNext/>
        <w:numPr>
          <w:ilvl w:val="0"/>
          <w:numId w:val="1"/>
        </w:numPr>
        <w:tabs>
          <w:tab w:val="clear" w:pos="0"/>
          <w:tab w:val="num" w:pos="432"/>
        </w:tabs>
        <w:ind w:firstLine="135"/>
        <w:jc w:val="both"/>
        <w:rPr>
          <w:b/>
          <w:bCs/>
        </w:rPr>
      </w:pPr>
      <w:r w:rsidRPr="00013506">
        <w:rPr>
          <w:b/>
          <w:bCs/>
        </w:rPr>
        <w:t>1</w:t>
      </w:r>
      <w:r w:rsidRPr="009E5710">
        <w:rPr>
          <w:b/>
          <w:bCs/>
        </w:rPr>
        <w:t>. Зона объектов рекреационного назначения (Р)</w:t>
      </w:r>
    </w:p>
    <w:p w:rsidR="00BA4275" w:rsidRPr="00013506" w:rsidRDefault="00BA4275" w:rsidP="00BA4275">
      <w:pPr>
        <w:ind w:firstLine="709"/>
        <w:jc w:val="both"/>
      </w:pPr>
      <w:r w:rsidRPr="009E5710">
        <w:t>1) цели выделения зоны – сохранение и развитие озелененных</w:t>
      </w:r>
      <w:r w:rsidRPr="00013506">
        <w:t xml:space="preserve">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BA4275" w:rsidRPr="00013506" w:rsidRDefault="00BA4275" w:rsidP="00BA4275">
      <w:pPr>
        <w:ind w:firstLine="709"/>
        <w:jc w:val="both"/>
      </w:pPr>
      <w:r w:rsidRPr="00013506">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w:t>
      </w:r>
      <w:r w:rsidRPr="00013506">
        <w:lastRenderedPageBreak/>
        <w:t xml:space="preserve">соответствии с их целевым назначением и действующими нормативно-техническими документами. </w:t>
      </w:r>
    </w:p>
    <w:p w:rsidR="00BA4275" w:rsidRPr="00013506" w:rsidRDefault="00BA4275" w:rsidP="00BA4275">
      <w:pPr>
        <w:numPr>
          <w:ilvl w:val="0"/>
          <w:numId w:val="1"/>
        </w:numPr>
        <w:ind w:left="0" w:firstLine="0"/>
        <w:jc w:val="both"/>
      </w:pPr>
      <w:r w:rsidRPr="00013506">
        <w:t xml:space="preserve">             3) основные и условно разрешенные виды использования земельных участков и объектов капитального строительства:</w:t>
      </w:r>
    </w:p>
    <w:tbl>
      <w:tblPr>
        <w:tblW w:w="1014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532"/>
      </w:tblGrid>
      <w:tr w:rsidR="00BA4275" w:rsidRPr="009E5710" w:rsidTr="003033FD">
        <w:trPr>
          <w:trHeight w:val="322"/>
        </w:trPr>
        <w:tc>
          <w:tcPr>
            <w:tcW w:w="709"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pPr>
            <w:r w:rsidRPr="009E5710">
              <w:t>№</w:t>
            </w:r>
          </w:p>
          <w:p w:rsidR="00BA4275" w:rsidRPr="009E5710" w:rsidRDefault="00BA4275" w:rsidP="003033FD">
            <w:pPr>
              <w:keepLines/>
              <w:jc w:val="both"/>
            </w:pPr>
            <w:r w:rsidRPr="009E5710">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BA4275" w:rsidRPr="009E5710" w:rsidRDefault="00BA4275" w:rsidP="003033FD">
            <w:pPr>
              <w:keepLines/>
              <w:snapToGrid w:val="0"/>
              <w:jc w:val="both"/>
            </w:pPr>
            <w:r w:rsidRPr="009E5710">
              <w:t>Наименование вида использования</w:t>
            </w:r>
          </w:p>
        </w:tc>
        <w:tc>
          <w:tcPr>
            <w:tcW w:w="1532" w:type="dxa"/>
            <w:tcBorders>
              <w:top w:val="single" w:sz="4" w:space="0" w:color="000000"/>
              <w:left w:val="single" w:sz="4" w:space="0" w:color="auto"/>
              <w:bottom w:val="single" w:sz="4" w:space="0" w:color="000000"/>
              <w:right w:val="single" w:sz="4" w:space="0" w:color="000000"/>
            </w:tcBorders>
            <w:vAlign w:val="center"/>
          </w:tcPr>
          <w:p w:rsidR="00BA4275" w:rsidRPr="009E5710" w:rsidRDefault="00BA4275" w:rsidP="003033FD">
            <w:pPr>
              <w:keepLines/>
              <w:snapToGrid w:val="0"/>
              <w:jc w:val="both"/>
            </w:pP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7905"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Амбулаторное ветеринарное обслуживание</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3.10.1</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Магазины</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4.4</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Объекты дорожного сервиса</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4.9.1</w:t>
            </w:r>
          </w:p>
        </w:tc>
      </w:tr>
      <w:tr w:rsidR="00BA4275" w:rsidRPr="009E5710" w:rsidTr="003033FD">
        <w:trPr>
          <w:trHeight w:val="322"/>
        </w:trPr>
        <w:tc>
          <w:tcPr>
            <w:tcW w:w="709" w:type="dxa"/>
            <w:tcBorders>
              <w:left w:val="single" w:sz="4" w:space="0" w:color="000000"/>
              <w:bottom w:val="single" w:sz="4" w:space="0" w:color="auto"/>
            </w:tcBorders>
          </w:tcPr>
          <w:p w:rsidR="00BA4275" w:rsidRPr="009E5710" w:rsidRDefault="00BA4275" w:rsidP="003033FD">
            <w:pPr>
              <w:snapToGrid w:val="0"/>
              <w:jc w:val="both"/>
              <w:rPr>
                <w:color w:val="000000"/>
              </w:rPr>
            </w:pPr>
            <w:r w:rsidRPr="009E5710">
              <w:rPr>
                <w:color w:val="000000"/>
              </w:rPr>
              <w:t>4</w:t>
            </w:r>
          </w:p>
        </w:tc>
        <w:tc>
          <w:tcPr>
            <w:tcW w:w="7905" w:type="dxa"/>
            <w:tcBorders>
              <w:left w:val="single" w:sz="4" w:space="0" w:color="000000"/>
              <w:bottom w:val="single" w:sz="4" w:space="0" w:color="auto"/>
              <w:right w:val="single" w:sz="4" w:space="0" w:color="auto"/>
            </w:tcBorders>
          </w:tcPr>
          <w:p w:rsidR="00BA4275" w:rsidRPr="009E5710" w:rsidRDefault="00BA4275" w:rsidP="003033FD">
            <w:pPr>
              <w:spacing w:before="75" w:after="75"/>
              <w:ind w:right="75"/>
              <w:jc w:val="both"/>
            </w:pPr>
            <w:r w:rsidRPr="009E5710">
              <w:t>Пищевая промышленность</w:t>
            </w:r>
          </w:p>
        </w:tc>
        <w:tc>
          <w:tcPr>
            <w:tcW w:w="1532" w:type="dxa"/>
            <w:tcBorders>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6.4</w:t>
            </w:r>
          </w:p>
        </w:tc>
      </w:tr>
      <w:tr w:rsidR="00BA4275" w:rsidRPr="009E5710" w:rsidTr="003033FD">
        <w:trPr>
          <w:trHeight w:val="322"/>
        </w:trPr>
        <w:tc>
          <w:tcPr>
            <w:tcW w:w="709"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5</w:t>
            </w:r>
          </w:p>
        </w:tc>
        <w:tc>
          <w:tcPr>
            <w:tcW w:w="7905"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pacing w:before="75" w:after="75"/>
              <w:ind w:left="75" w:right="75"/>
              <w:jc w:val="both"/>
            </w:pPr>
            <w:r w:rsidRPr="009E5710">
              <w:t>Связь</w:t>
            </w:r>
          </w:p>
        </w:tc>
        <w:tc>
          <w:tcPr>
            <w:tcW w:w="1532"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6.8</w:t>
            </w:r>
          </w:p>
        </w:tc>
      </w:tr>
      <w:tr w:rsidR="00BA4275" w:rsidRPr="009E5710" w:rsidTr="003033FD">
        <w:trPr>
          <w:trHeight w:val="322"/>
        </w:trPr>
        <w:tc>
          <w:tcPr>
            <w:tcW w:w="709"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6</w:t>
            </w:r>
          </w:p>
        </w:tc>
        <w:tc>
          <w:tcPr>
            <w:tcW w:w="7905"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pacing w:before="75" w:after="75"/>
              <w:ind w:left="75" w:right="75"/>
              <w:jc w:val="both"/>
            </w:pPr>
            <w:r w:rsidRPr="009E5710">
              <w:t>Склад</w:t>
            </w:r>
          </w:p>
        </w:tc>
        <w:tc>
          <w:tcPr>
            <w:tcW w:w="1532"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6.9</w:t>
            </w:r>
          </w:p>
        </w:tc>
      </w:tr>
      <w:tr w:rsidR="00BA4275" w:rsidRPr="009E5710" w:rsidTr="003033FD">
        <w:trPr>
          <w:trHeight w:val="322"/>
        </w:trPr>
        <w:tc>
          <w:tcPr>
            <w:tcW w:w="709"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7</w:t>
            </w:r>
          </w:p>
        </w:tc>
        <w:tc>
          <w:tcPr>
            <w:tcW w:w="7905"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pacing w:after="75"/>
              <w:ind w:left="75" w:right="75"/>
              <w:jc w:val="both"/>
            </w:pPr>
            <w:r w:rsidRPr="009E5710">
              <w:t>Автомобильный транспорт</w:t>
            </w:r>
          </w:p>
        </w:tc>
        <w:tc>
          <w:tcPr>
            <w:tcW w:w="1532"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7.2</w:t>
            </w:r>
          </w:p>
        </w:tc>
      </w:tr>
      <w:tr w:rsidR="00BA4275" w:rsidRPr="009E5710" w:rsidTr="003033FD">
        <w:trPr>
          <w:trHeight w:val="322"/>
        </w:trPr>
        <w:tc>
          <w:tcPr>
            <w:tcW w:w="709"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8</w:t>
            </w:r>
          </w:p>
        </w:tc>
        <w:tc>
          <w:tcPr>
            <w:tcW w:w="7905"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pacing w:before="75" w:after="75"/>
              <w:ind w:left="75" w:right="75"/>
              <w:jc w:val="both"/>
            </w:pPr>
            <w:r w:rsidRPr="009E5710">
              <w:t>Охрана природных территорий</w:t>
            </w:r>
          </w:p>
        </w:tc>
        <w:tc>
          <w:tcPr>
            <w:tcW w:w="1532"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9.1</w:t>
            </w:r>
          </w:p>
        </w:tc>
      </w:tr>
      <w:tr w:rsidR="00BA4275" w:rsidRPr="009E5710" w:rsidTr="003033FD">
        <w:trPr>
          <w:trHeight w:val="322"/>
        </w:trPr>
        <w:tc>
          <w:tcPr>
            <w:tcW w:w="709" w:type="dxa"/>
            <w:tcBorders>
              <w:top w:val="single" w:sz="4" w:space="0" w:color="auto"/>
              <w:left w:val="single" w:sz="4" w:space="0" w:color="000000"/>
              <w:bottom w:val="single" w:sz="4" w:space="0" w:color="000000"/>
            </w:tcBorders>
          </w:tcPr>
          <w:p w:rsidR="00BA4275" w:rsidRPr="009E5710" w:rsidRDefault="00BA4275" w:rsidP="003033FD">
            <w:pPr>
              <w:snapToGrid w:val="0"/>
              <w:jc w:val="both"/>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rPr>
                <w:b/>
                <w:color w:val="000000"/>
              </w:rPr>
              <w:t>Условно разрешенные виды использования</w:t>
            </w:r>
          </w:p>
        </w:tc>
        <w:tc>
          <w:tcPr>
            <w:tcW w:w="1532" w:type="dxa"/>
            <w:tcBorders>
              <w:top w:val="single" w:sz="4" w:space="0" w:color="auto"/>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Бытовое обслуживание</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3.3</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Религиозное использование</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3.7</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Государственное управление</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3.8.1</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Pr>
                <w:color w:val="000000"/>
              </w:rPr>
              <w:t>4</w:t>
            </w:r>
          </w:p>
        </w:tc>
        <w:tc>
          <w:tcPr>
            <w:tcW w:w="79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Общественное питание</w:t>
            </w:r>
          </w:p>
        </w:tc>
        <w:tc>
          <w:tcPr>
            <w:tcW w:w="153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4.6</w:t>
            </w:r>
          </w:p>
        </w:tc>
      </w:tr>
    </w:tbl>
    <w:p w:rsidR="00BA4275" w:rsidRPr="00013506" w:rsidRDefault="00BA4275" w:rsidP="00BA4275">
      <w:pPr>
        <w:ind w:firstLine="573"/>
        <w:jc w:val="both"/>
      </w:pPr>
      <w:r w:rsidRPr="00013506">
        <w:t xml:space="preserve"> (*)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BA4275" w:rsidRPr="00013506" w:rsidRDefault="00BA4275" w:rsidP="00BA4275">
      <w:pPr>
        <w:numPr>
          <w:ilvl w:val="0"/>
          <w:numId w:val="1"/>
        </w:numPr>
        <w:tabs>
          <w:tab w:val="clear" w:pos="0"/>
          <w:tab w:val="num" w:pos="432"/>
        </w:tabs>
        <w:jc w:val="both"/>
      </w:pPr>
      <w:r w:rsidRPr="00013506">
        <w:t xml:space="preserve">   4) предельные минимальные и (или) максимальные размеры земельных участков, в том числе их площадь:</w:t>
      </w:r>
    </w:p>
    <w:p w:rsidR="00BA4275" w:rsidRPr="00013506" w:rsidRDefault="00BA4275" w:rsidP="00BA4275">
      <w:pPr>
        <w:numPr>
          <w:ilvl w:val="0"/>
          <w:numId w:val="1"/>
        </w:numPr>
        <w:tabs>
          <w:tab w:val="clear" w:pos="0"/>
          <w:tab w:val="num" w:pos="432"/>
        </w:tabs>
        <w:jc w:val="both"/>
      </w:pPr>
      <w:r w:rsidRPr="00013506">
        <w:t xml:space="preserve">   а) минимальная площадь земельного участка - не подлежит установлению;</w:t>
      </w:r>
    </w:p>
    <w:p w:rsidR="00BA4275" w:rsidRPr="00013506" w:rsidRDefault="00BA4275" w:rsidP="00BA4275">
      <w:pPr>
        <w:numPr>
          <w:ilvl w:val="0"/>
          <w:numId w:val="1"/>
        </w:numPr>
        <w:tabs>
          <w:tab w:val="clear" w:pos="0"/>
          <w:tab w:val="num" w:pos="432"/>
        </w:tabs>
        <w:jc w:val="both"/>
      </w:pPr>
      <w:r w:rsidRPr="00013506">
        <w:t xml:space="preserve">   б) максимальная площадь земельного участка - не подлежит установлению;</w:t>
      </w:r>
    </w:p>
    <w:p w:rsidR="00BA4275" w:rsidRPr="00013506" w:rsidRDefault="00BA4275" w:rsidP="00BA4275">
      <w:pPr>
        <w:numPr>
          <w:ilvl w:val="0"/>
          <w:numId w:val="1"/>
        </w:numPr>
        <w:tabs>
          <w:tab w:val="clear" w:pos="0"/>
          <w:tab w:val="num" w:pos="432"/>
        </w:tabs>
        <w:jc w:val="both"/>
      </w:pPr>
      <w:r w:rsidRPr="00013506">
        <w:t xml:space="preserve">   в) минимальная ширина вдоль фронта улицы – не подлежит установлению;</w:t>
      </w:r>
    </w:p>
    <w:p w:rsidR="00BA4275" w:rsidRPr="00013506" w:rsidRDefault="00BA4275" w:rsidP="00BA4275">
      <w:pPr>
        <w:numPr>
          <w:ilvl w:val="0"/>
          <w:numId w:val="1"/>
        </w:numPr>
        <w:tabs>
          <w:tab w:val="clear" w:pos="0"/>
          <w:tab w:val="num" w:pos="432"/>
        </w:tabs>
        <w:jc w:val="both"/>
      </w:pPr>
      <w:r w:rsidRPr="00013506">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BA4275" w:rsidRPr="00013506" w:rsidRDefault="00BA4275" w:rsidP="00BA4275">
      <w:pPr>
        <w:numPr>
          <w:ilvl w:val="0"/>
          <w:numId w:val="1"/>
        </w:numPr>
        <w:tabs>
          <w:tab w:val="clear" w:pos="0"/>
          <w:tab w:val="num" w:pos="432"/>
        </w:tabs>
        <w:jc w:val="both"/>
      </w:pPr>
      <w:r w:rsidRPr="00013506">
        <w:t xml:space="preserve">    д) предельная высота зданий, строений, сооружений - 30 метров;</w:t>
      </w:r>
    </w:p>
    <w:p w:rsidR="00BA4275" w:rsidRPr="00013506" w:rsidRDefault="00BA4275" w:rsidP="00BA4275">
      <w:pPr>
        <w:numPr>
          <w:ilvl w:val="0"/>
          <w:numId w:val="1"/>
        </w:numPr>
        <w:tabs>
          <w:tab w:val="clear" w:pos="0"/>
          <w:tab w:val="num" w:pos="432"/>
        </w:tabs>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BA4275" w:rsidRPr="00013506" w:rsidRDefault="00BA4275" w:rsidP="00BA4275">
      <w:pPr>
        <w:numPr>
          <w:ilvl w:val="0"/>
          <w:numId w:val="1"/>
        </w:numPr>
        <w:tabs>
          <w:tab w:val="clear" w:pos="0"/>
          <w:tab w:val="num" w:pos="432"/>
        </w:tabs>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numPr>
          <w:ilvl w:val="0"/>
          <w:numId w:val="1"/>
        </w:numPr>
        <w:tabs>
          <w:tab w:val="clear" w:pos="0"/>
          <w:tab w:val="num" w:pos="432"/>
        </w:tabs>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w:t>
      </w:r>
    </w:p>
    <w:p w:rsidR="00BA4275" w:rsidRPr="006C301D" w:rsidRDefault="00BA4275" w:rsidP="00BA4275">
      <w:pPr>
        <w:ind w:firstLine="540"/>
        <w:jc w:val="both"/>
        <w:rPr>
          <w:b/>
        </w:rPr>
      </w:pPr>
      <w:r w:rsidRPr="006C301D">
        <w:rPr>
          <w:b/>
        </w:rPr>
        <w:t>Статья 22. Зоны сельскохозяйственного использования (СХ)</w:t>
      </w:r>
    </w:p>
    <w:p w:rsidR="00BA4275" w:rsidRPr="00013506" w:rsidRDefault="00BA4275" w:rsidP="00BA4275">
      <w:pPr>
        <w:ind w:firstLine="540"/>
        <w:jc w:val="both"/>
      </w:pPr>
    </w:p>
    <w:p w:rsidR="00BA4275" w:rsidRPr="00013506" w:rsidRDefault="00BA4275" w:rsidP="00BA4275">
      <w:pPr>
        <w:pStyle w:val="a3"/>
        <w:numPr>
          <w:ilvl w:val="0"/>
          <w:numId w:val="3"/>
        </w:numPr>
        <w:tabs>
          <w:tab w:val="clear" w:pos="4677"/>
          <w:tab w:val="clear" w:pos="9355"/>
        </w:tabs>
        <w:jc w:val="both"/>
        <w:rPr>
          <w:b/>
        </w:rPr>
      </w:pPr>
      <w:r w:rsidRPr="00013506">
        <w:rPr>
          <w:b/>
        </w:rPr>
        <w:t>Зона объектов сельскохозяйственного назначения (СХ)</w:t>
      </w:r>
    </w:p>
    <w:p w:rsidR="00BA4275" w:rsidRPr="00013506" w:rsidRDefault="00BA4275" w:rsidP="00BA4275">
      <w:pPr>
        <w:pStyle w:val="a3"/>
        <w:tabs>
          <w:tab w:val="clear" w:pos="4677"/>
          <w:tab w:val="clear" w:pos="9355"/>
        </w:tabs>
        <w:ind w:firstLine="567"/>
        <w:jc w:val="both"/>
      </w:pPr>
      <w:r w:rsidRPr="00013506">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BA4275" w:rsidRPr="00013506" w:rsidRDefault="00BA4275" w:rsidP="00BA4275">
      <w:pPr>
        <w:ind w:firstLine="545"/>
        <w:jc w:val="both"/>
      </w:pPr>
      <w:r w:rsidRPr="00013506">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BA4275" w:rsidRPr="009E5710" w:rsidTr="003033FD">
        <w:trPr>
          <w:trHeight w:val="322"/>
        </w:trPr>
        <w:tc>
          <w:tcPr>
            <w:tcW w:w="709"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rPr>
                <w:lang w:val="en-US"/>
              </w:rPr>
            </w:pPr>
            <w:r w:rsidRPr="009E5710">
              <w:rPr>
                <w:lang w:val="en-US"/>
              </w:rPr>
              <w:t>№</w:t>
            </w:r>
          </w:p>
          <w:p w:rsidR="00BA4275" w:rsidRPr="009E5710" w:rsidRDefault="00BA4275" w:rsidP="003033FD">
            <w:pPr>
              <w:keepLines/>
              <w:jc w:val="both"/>
            </w:pPr>
            <w:r w:rsidRPr="009E5710">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BA4275" w:rsidRPr="009E5710" w:rsidRDefault="00BA4275" w:rsidP="003033FD">
            <w:pPr>
              <w:keepLines/>
              <w:snapToGrid w:val="0"/>
              <w:jc w:val="both"/>
            </w:pPr>
            <w:r w:rsidRPr="009E5710">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BA4275" w:rsidRPr="009E5710" w:rsidRDefault="00BA4275" w:rsidP="003033FD">
            <w:pPr>
              <w:keepLines/>
              <w:snapToGrid w:val="0"/>
              <w:jc w:val="both"/>
            </w:pP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709" w:type="dxa"/>
            <w:tcBorders>
              <w:left w:val="single" w:sz="4" w:space="0" w:color="000000"/>
              <w:bottom w:val="single" w:sz="4" w:space="0" w:color="auto"/>
            </w:tcBorders>
          </w:tcPr>
          <w:p w:rsidR="00BA4275" w:rsidRPr="009E5710" w:rsidRDefault="00BA4275" w:rsidP="003033FD">
            <w:pPr>
              <w:snapToGrid w:val="0"/>
              <w:jc w:val="both"/>
              <w:rPr>
                <w:color w:val="000000"/>
              </w:rPr>
            </w:pPr>
            <w:r w:rsidRPr="009E5710">
              <w:rPr>
                <w:color w:val="000000"/>
              </w:rPr>
              <w:t>1</w:t>
            </w:r>
          </w:p>
        </w:tc>
        <w:tc>
          <w:tcPr>
            <w:tcW w:w="8100" w:type="dxa"/>
            <w:tcBorders>
              <w:left w:val="single" w:sz="4" w:space="0" w:color="000000"/>
              <w:bottom w:val="single" w:sz="4" w:space="0" w:color="auto"/>
              <w:right w:val="single" w:sz="4" w:space="0" w:color="auto"/>
            </w:tcBorders>
          </w:tcPr>
          <w:p w:rsidR="00BA4275" w:rsidRPr="009E5710" w:rsidRDefault="00BA4275" w:rsidP="003033FD">
            <w:pPr>
              <w:snapToGrid w:val="0"/>
              <w:jc w:val="both"/>
              <w:rPr>
                <w:color w:val="000000"/>
              </w:rPr>
            </w:pPr>
            <w:r w:rsidRPr="009E5710">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1.0</w:t>
            </w:r>
          </w:p>
        </w:tc>
      </w:tr>
      <w:tr w:rsidR="00BA4275" w:rsidRPr="009E5710" w:rsidTr="003033FD">
        <w:trPr>
          <w:trHeight w:val="322"/>
        </w:trPr>
        <w:tc>
          <w:tcPr>
            <w:tcW w:w="709"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b/>
                <w:color w:val="000000"/>
              </w:rPr>
            </w:pPr>
            <w:r w:rsidRPr="009E5710">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BA4275" w:rsidRPr="009E5710" w:rsidRDefault="00BA4275" w:rsidP="003033FD">
            <w:pPr>
              <w:snapToGrid w:val="0"/>
              <w:jc w:val="both"/>
              <w:rPr>
                <w:color w:val="000000"/>
              </w:rPr>
            </w:pPr>
            <w:r w:rsidRPr="009E5710">
              <w:rPr>
                <w:color w:val="000000"/>
              </w:rPr>
              <w:t>1.7</w:t>
            </w:r>
          </w:p>
        </w:tc>
      </w:tr>
      <w:tr w:rsidR="00BA4275" w:rsidRPr="009E5710" w:rsidTr="003033FD">
        <w:trPr>
          <w:trHeight w:val="322"/>
        </w:trPr>
        <w:tc>
          <w:tcPr>
            <w:tcW w:w="709" w:type="dxa"/>
            <w:tcBorders>
              <w:top w:val="single" w:sz="4" w:space="0" w:color="auto"/>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1.15</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1.18</w:t>
            </w:r>
          </w:p>
        </w:tc>
      </w:tr>
      <w:tr w:rsidR="00BA4275" w:rsidRPr="009E5710" w:rsidTr="003033FD">
        <w:trPr>
          <w:trHeight w:val="394"/>
        </w:trPr>
        <w:tc>
          <w:tcPr>
            <w:tcW w:w="709" w:type="dxa"/>
            <w:tcBorders>
              <w:left w:val="single" w:sz="4" w:space="0" w:color="000000"/>
              <w:bottom w:val="single" w:sz="4" w:space="0" w:color="auto"/>
            </w:tcBorders>
          </w:tcPr>
          <w:p w:rsidR="00BA4275" w:rsidRPr="009E5710" w:rsidRDefault="00BA4275" w:rsidP="003033FD">
            <w:pPr>
              <w:snapToGrid w:val="0"/>
              <w:jc w:val="both"/>
              <w:rPr>
                <w:color w:val="000000"/>
              </w:rPr>
            </w:pPr>
            <w:r w:rsidRPr="009E5710">
              <w:rPr>
                <w:color w:val="000000"/>
              </w:rPr>
              <w:t>5</w:t>
            </w:r>
          </w:p>
        </w:tc>
        <w:tc>
          <w:tcPr>
            <w:tcW w:w="8100" w:type="dxa"/>
            <w:tcBorders>
              <w:left w:val="single" w:sz="4" w:space="0" w:color="000000"/>
              <w:bottom w:val="single" w:sz="4" w:space="0" w:color="auto"/>
              <w:right w:val="single" w:sz="4" w:space="0" w:color="auto"/>
            </w:tcBorders>
          </w:tcPr>
          <w:p w:rsidR="00BA4275" w:rsidRPr="009E5710" w:rsidRDefault="00BA4275" w:rsidP="003033FD">
            <w:pPr>
              <w:snapToGrid w:val="0"/>
              <w:jc w:val="both"/>
              <w:rPr>
                <w:b/>
                <w:color w:val="000000"/>
              </w:rPr>
            </w:pPr>
            <w:r w:rsidRPr="009E5710">
              <w:t>Для ведения личного подсобного хозяйства (приусадебный земельный участок)</w:t>
            </w:r>
          </w:p>
        </w:tc>
        <w:tc>
          <w:tcPr>
            <w:tcW w:w="1397" w:type="dxa"/>
            <w:tcBorders>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2.2</w:t>
            </w:r>
          </w:p>
        </w:tc>
      </w:tr>
      <w:tr w:rsidR="00BA4275" w:rsidRPr="009E5710" w:rsidTr="003033FD">
        <w:trPr>
          <w:trHeight w:val="394"/>
        </w:trPr>
        <w:tc>
          <w:tcPr>
            <w:tcW w:w="709" w:type="dxa"/>
            <w:tcBorders>
              <w:left w:val="single" w:sz="4" w:space="0" w:color="000000"/>
              <w:bottom w:val="single" w:sz="4" w:space="0" w:color="auto"/>
            </w:tcBorders>
          </w:tcPr>
          <w:p w:rsidR="00BA4275" w:rsidRPr="009E5710" w:rsidRDefault="00BA4275" w:rsidP="003033FD">
            <w:pPr>
              <w:snapToGrid w:val="0"/>
              <w:jc w:val="both"/>
              <w:rPr>
                <w:color w:val="000000"/>
              </w:rPr>
            </w:pPr>
            <w:r w:rsidRPr="009E5710">
              <w:rPr>
                <w:color w:val="000000"/>
              </w:rPr>
              <w:t>6</w:t>
            </w:r>
          </w:p>
        </w:tc>
        <w:tc>
          <w:tcPr>
            <w:tcW w:w="8100" w:type="dxa"/>
            <w:tcBorders>
              <w:left w:val="single" w:sz="4" w:space="0" w:color="000000"/>
              <w:bottom w:val="single" w:sz="4" w:space="0" w:color="auto"/>
              <w:right w:val="single" w:sz="4" w:space="0" w:color="auto"/>
            </w:tcBorders>
          </w:tcPr>
          <w:p w:rsidR="00BA4275" w:rsidRPr="009E5710" w:rsidRDefault="00BA4275" w:rsidP="003033FD">
            <w:pPr>
              <w:snapToGrid w:val="0"/>
              <w:jc w:val="both"/>
              <w:rPr>
                <w:b/>
                <w:color w:val="000000"/>
              </w:rPr>
            </w:pPr>
            <w:r w:rsidRPr="009E5710">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3.10.1</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7</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t>Охрана природных территорий</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9.1</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Бытовое обслуживание</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3.3</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Общественное питание</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4.6</w:t>
            </w:r>
          </w:p>
        </w:tc>
      </w:tr>
      <w:tr w:rsidR="00BA4275" w:rsidRPr="009E5710"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Связь</w:t>
            </w:r>
          </w:p>
        </w:tc>
        <w:tc>
          <w:tcPr>
            <w:tcW w:w="1397"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6.8</w:t>
            </w:r>
          </w:p>
        </w:tc>
      </w:tr>
      <w:tr w:rsidR="00BA4275" w:rsidRPr="00013506" w:rsidTr="003033FD">
        <w:trPr>
          <w:trHeight w:val="322"/>
        </w:trPr>
        <w:tc>
          <w:tcPr>
            <w:tcW w:w="709"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8100" w:type="dxa"/>
            <w:tcBorders>
              <w:left w:val="single" w:sz="4" w:space="0" w:color="000000"/>
              <w:bottom w:val="single" w:sz="4" w:space="0" w:color="000000"/>
              <w:right w:val="single" w:sz="4" w:space="0" w:color="auto"/>
            </w:tcBorders>
          </w:tcPr>
          <w:p w:rsidR="00BA4275" w:rsidRPr="009E5710" w:rsidRDefault="00BA4275" w:rsidP="003033FD">
            <w:pPr>
              <w:snapToGrid w:val="0"/>
              <w:jc w:val="both"/>
            </w:pPr>
            <w:r w:rsidRPr="009E5710">
              <w:t>Трубопроводный транспорт</w:t>
            </w:r>
          </w:p>
        </w:tc>
        <w:tc>
          <w:tcPr>
            <w:tcW w:w="1397"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9E5710">
              <w:rPr>
                <w:color w:val="000000"/>
              </w:rPr>
              <w:t>7.5</w:t>
            </w:r>
          </w:p>
        </w:tc>
      </w:tr>
    </w:tbl>
    <w:p w:rsidR="00BA4275" w:rsidRPr="00013506" w:rsidRDefault="00BA4275" w:rsidP="00BA4275">
      <w:pPr>
        <w:ind w:firstLine="559"/>
        <w:jc w:val="both"/>
      </w:pPr>
    </w:p>
    <w:p w:rsidR="00BA4275" w:rsidRPr="00013506" w:rsidRDefault="00BA4275" w:rsidP="00BA4275">
      <w:pPr>
        <w:ind w:firstLine="545"/>
        <w:jc w:val="both"/>
      </w:pPr>
      <w:r w:rsidRPr="00013506">
        <w:t>3) предельные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а) минимальная площадь земельного участка - 600 кв. метров;</w:t>
      </w:r>
    </w:p>
    <w:p w:rsidR="00BA4275" w:rsidRPr="00013506" w:rsidRDefault="00BA4275" w:rsidP="00BA4275">
      <w:pPr>
        <w:jc w:val="both"/>
      </w:pPr>
      <w:r w:rsidRPr="00013506">
        <w:t xml:space="preserve">         б) максимальная площадь земельного участка - не подлежит установлению;</w:t>
      </w:r>
    </w:p>
    <w:p w:rsidR="00BA4275" w:rsidRPr="00013506" w:rsidRDefault="00BA4275" w:rsidP="00BA4275">
      <w:pPr>
        <w:jc w:val="both"/>
      </w:pPr>
      <w:r w:rsidRPr="00013506">
        <w:t xml:space="preserve">         в) минимальная ширина земельного участка вдоль фронта улицы - не подлежит установлению;</w:t>
      </w:r>
    </w:p>
    <w:p w:rsidR="00BA4275" w:rsidRPr="00262FC1" w:rsidRDefault="00BA4275" w:rsidP="00BA4275">
      <w:pPr>
        <w:jc w:val="both"/>
        <w:rPr>
          <w:i/>
        </w:rPr>
      </w:pPr>
      <w:r w:rsidRPr="00262FC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BA4275" w:rsidRPr="00013506" w:rsidRDefault="00BA4275" w:rsidP="00BA4275">
      <w:pPr>
        <w:jc w:val="both"/>
      </w:pPr>
      <w:r w:rsidRPr="00013506">
        <w:t xml:space="preserve">          д) предельное количество этажей или предельная высота зданий, строений, сооружений - не подлежит установлению;</w:t>
      </w:r>
    </w:p>
    <w:p w:rsidR="00BA4275" w:rsidRPr="00013506" w:rsidRDefault="00BA4275" w:rsidP="00BA4275">
      <w:pPr>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BA4275" w:rsidRPr="00013506" w:rsidRDefault="00BA4275" w:rsidP="00BA4275">
      <w:pPr>
        <w:jc w:val="both"/>
      </w:pPr>
      <w:r w:rsidRPr="00013506">
        <w:t>ж) минимальные размеры озелененной территории земельных участков - в соответствии с частью 4 статьи 28;</w:t>
      </w:r>
    </w:p>
    <w:p w:rsidR="00BA4275" w:rsidRPr="00013506" w:rsidRDefault="00BA4275" w:rsidP="00BA4275">
      <w:pPr>
        <w:ind w:firstLine="573"/>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59"/>
        <w:jc w:val="both"/>
      </w:pPr>
    </w:p>
    <w:p w:rsidR="00BA4275" w:rsidRPr="006C301D" w:rsidRDefault="00BA4275" w:rsidP="00BA4275">
      <w:pPr>
        <w:ind w:firstLine="540"/>
        <w:jc w:val="both"/>
        <w:rPr>
          <w:b/>
        </w:rPr>
      </w:pPr>
      <w:r w:rsidRPr="006C301D">
        <w:rPr>
          <w:b/>
        </w:rPr>
        <w:t>Статья 23. Специальная зона (С)</w:t>
      </w:r>
    </w:p>
    <w:p w:rsidR="00BA4275" w:rsidRPr="00013506" w:rsidRDefault="00BA4275" w:rsidP="00BA4275">
      <w:pPr>
        <w:ind w:firstLine="540"/>
        <w:jc w:val="both"/>
      </w:pPr>
    </w:p>
    <w:p w:rsidR="00BA4275" w:rsidRPr="00013506" w:rsidRDefault="00BA4275" w:rsidP="00BA4275">
      <w:pPr>
        <w:ind w:firstLine="567"/>
        <w:jc w:val="both"/>
      </w:pPr>
      <w:r w:rsidRPr="00013506">
        <w:lastRenderedPageBreak/>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BA4275" w:rsidRPr="00013506" w:rsidRDefault="00BA4275" w:rsidP="00BA4275">
      <w:pPr>
        <w:ind w:firstLine="567"/>
        <w:jc w:val="both"/>
        <w:rPr>
          <w:b/>
        </w:rPr>
      </w:pPr>
      <w:r w:rsidRPr="00013506">
        <w:rPr>
          <w:b/>
        </w:rPr>
        <w:t xml:space="preserve">1. Зона объектов специального назначения (С) </w:t>
      </w:r>
    </w:p>
    <w:p w:rsidR="00BA4275" w:rsidRPr="00013506" w:rsidRDefault="00BA4275" w:rsidP="00BA4275">
      <w:pPr>
        <w:ind w:firstLine="532"/>
        <w:jc w:val="both"/>
      </w:pPr>
      <w:r w:rsidRPr="00013506">
        <w:t>1)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BA4275" w:rsidRPr="009E5710" w:rsidTr="003033FD">
        <w:trPr>
          <w:trHeight w:val="322"/>
          <w:tblHeader/>
        </w:trPr>
        <w:tc>
          <w:tcPr>
            <w:tcW w:w="851"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rPr>
                <w:lang w:val="en-US"/>
              </w:rPr>
            </w:pPr>
            <w:r w:rsidRPr="009E5710">
              <w:rPr>
                <w:lang w:val="en-US"/>
              </w:rPr>
              <w:t>№</w:t>
            </w:r>
          </w:p>
          <w:p w:rsidR="00BA4275" w:rsidRPr="009E5710" w:rsidRDefault="00BA4275" w:rsidP="003033FD">
            <w:pPr>
              <w:keepLines/>
              <w:jc w:val="both"/>
            </w:pPr>
            <w:r w:rsidRPr="009E5710">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BA4275" w:rsidRPr="009E5710" w:rsidRDefault="00BA4275" w:rsidP="003033FD">
            <w:pPr>
              <w:keepLines/>
              <w:snapToGrid w:val="0"/>
              <w:jc w:val="both"/>
            </w:pPr>
            <w:r w:rsidRPr="009E5710">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BA4275" w:rsidRPr="009E5710" w:rsidRDefault="00BA4275" w:rsidP="003033FD">
            <w:pPr>
              <w:keepLines/>
              <w:snapToGrid w:val="0"/>
              <w:jc w:val="both"/>
            </w:pP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010"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Охрана природных территорий</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9.1</w:t>
            </w:r>
          </w:p>
        </w:tc>
      </w:tr>
      <w:tr w:rsidR="00BA4275" w:rsidRPr="009E5710" w:rsidTr="003033FD">
        <w:trPr>
          <w:trHeight w:val="299"/>
        </w:trPr>
        <w:tc>
          <w:tcPr>
            <w:tcW w:w="851" w:type="dxa"/>
            <w:tcBorders>
              <w:left w:val="single" w:sz="4" w:space="0" w:color="000000"/>
              <w:bottom w:val="single" w:sz="4" w:space="0" w:color="auto"/>
            </w:tcBorders>
          </w:tcPr>
          <w:p w:rsidR="00BA4275" w:rsidRPr="009E5710" w:rsidRDefault="00BA4275" w:rsidP="003033FD">
            <w:pPr>
              <w:snapToGrid w:val="0"/>
              <w:jc w:val="both"/>
              <w:rPr>
                <w:color w:val="000000"/>
              </w:rPr>
            </w:pPr>
            <w:r w:rsidRPr="009E5710">
              <w:rPr>
                <w:color w:val="000000"/>
              </w:rPr>
              <w:t>2</w:t>
            </w:r>
          </w:p>
        </w:tc>
        <w:tc>
          <w:tcPr>
            <w:tcW w:w="8010" w:type="dxa"/>
            <w:tcBorders>
              <w:left w:val="single" w:sz="4" w:space="0" w:color="000000"/>
              <w:bottom w:val="single" w:sz="4" w:space="0" w:color="auto"/>
              <w:right w:val="single" w:sz="4" w:space="0" w:color="auto"/>
            </w:tcBorders>
          </w:tcPr>
          <w:p w:rsidR="00BA4275" w:rsidRPr="009E5710" w:rsidRDefault="00BA4275" w:rsidP="003033FD">
            <w:pPr>
              <w:spacing w:before="75" w:after="75"/>
              <w:ind w:left="75" w:right="75"/>
              <w:jc w:val="both"/>
            </w:pPr>
            <w:r w:rsidRPr="009E5710">
              <w:t>Ритуальная деятельность</w:t>
            </w:r>
          </w:p>
        </w:tc>
        <w:tc>
          <w:tcPr>
            <w:tcW w:w="1345" w:type="dxa"/>
            <w:tcBorders>
              <w:left w:val="single" w:sz="4" w:space="0" w:color="auto"/>
              <w:bottom w:val="single" w:sz="4" w:space="0" w:color="auto"/>
              <w:right w:val="single" w:sz="4" w:space="0" w:color="000000"/>
            </w:tcBorders>
          </w:tcPr>
          <w:p w:rsidR="00BA4275" w:rsidRPr="009E5710" w:rsidRDefault="00BA4275" w:rsidP="003033FD">
            <w:pPr>
              <w:snapToGrid w:val="0"/>
              <w:jc w:val="both"/>
              <w:rPr>
                <w:color w:val="000000"/>
              </w:rPr>
            </w:pPr>
            <w:r w:rsidRPr="009E5710">
              <w:rPr>
                <w:color w:val="000000"/>
              </w:rPr>
              <w:t>12.1</w:t>
            </w: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8010"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Религиозное использование</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3.7</w:t>
            </w: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Объекты дорожного сервиса</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4.9.1</w:t>
            </w: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Связь</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6.8</w:t>
            </w:r>
          </w:p>
        </w:tc>
      </w:tr>
      <w:tr w:rsidR="00BA4275" w:rsidRPr="009E5710"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Склад</w:t>
            </w:r>
          </w:p>
        </w:tc>
        <w:tc>
          <w:tcPr>
            <w:tcW w:w="1345"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6.9</w:t>
            </w:r>
          </w:p>
        </w:tc>
      </w:tr>
      <w:tr w:rsidR="00BA4275" w:rsidRPr="00013506" w:rsidTr="003033FD">
        <w:trPr>
          <w:trHeight w:val="322"/>
        </w:trPr>
        <w:tc>
          <w:tcPr>
            <w:tcW w:w="851"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5</w:t>
            </w:r>
          </w:p>
        </w:tc>
        <w:tc>
          <w:tcPr>
            <w:tcW w:w="8010"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Трубопроводный транспорт</w:t>
            </w:r>
          </w:p>
        </w:tc>
        <w:tc>
          <w:tcPr>
            <w:tcW w:w="1345" w:type="dxa"/>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9E5710">
              <w:rPr>
                <w:color w:val="000000"/>
              </w:rPr>
              <w:t>7.5</w:t>
            </w:r>
          </w:p>
        </w:tc>
      </w:tr>
    </w:tbl>
    <w:p w:rsidR="00BA4275" w:rsidRPr="00013506" w:rsidRDefault="00BA4275" w:rsidP="00BA4275">
      <w:pPr>
        <w:jc w:val="both"/>
      </w:pPr>
    </w:p>
    <w:p w:rsidR="00BA4275" w:rsidRPr="00013506" w:rsidRDefault="00BA4275" w:rsidP="00BA4275">
      <w:pPr>
        <w:ind w:firstLine="545"/>
        <w:jc w:val="both"/>
      </w:pPr>
      <w:r w:rsidRPr="00013506">
        <w:t xml:space="preserve"> 2) предельные минимальные и (или) максимальные размеры земельных участков, в том числе их площадь:</w:t>
      </w:r>
    </w:p>
    <w:p w:rsidR="00BA4275" w:rsidRPr="00013506" w:rsidRDefault="00BA4275" w:rsidP="00BA4275">
      <w:pPr>
        <w:jc w:val="both"/>
      </w:pPr>
      <w:r w:rsidRPr="00013506">
        <w:t xml:space="preserve">          а) минимальная площадь земельного участка - 2000 кв. метров;</w:t>
      </w:r>
    </w:p>
    <w:p w:rsidR="00BA4275" w:rsidRPr="00013506" w:rsidRDefault="00BA4275" w:rsidP="00BA4275">
      <w:pPr>
        <w:jc w:val="both"/>
      </w:pPr>
      <w:r w:rsidRPr="00013506">
        <w:t xml:space="preserve">          б) максимальная площадь земельного участка - 10000 кв. метров;</w:t>
      </w:r>
    </w:p>
    <w:p w:rsidR="00BA4275" w:rsidRPr="00013506" w:rsidRDefault="00BA4275" w:rsidP="00BA4275">
      <w:pPr>
        <w:jc w:val="both"/>
      </w:pPr>
      <w:r w:rsidRPr="00013506">
        <w:t xml:space="preserve">          в) минимальная ширина вдоль фронта улицы - не подлежит установлению;</w:t>
      </w:r>
    </w:p>
    <w:p w:rsidR="00BA4275" w:rsidRPr="00013506" w:rsidRDefault="00BA4275" w:rsidP="00BA4275">
      <w:pPr>
        <w:jc w:val="both"/>
      </w:pPr>
      <w:r w:rsidRPr="00013506">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BA4275" w:rsidRPr="00013506" w:rsidRDefault="00BA4275" w:rsidP="00BA4275">
      <w:pPr>
        <w:jc w:val="both"/>
      </w:pPr>
      <w:r w:rsidRPr="00013506">
        <w:t xml:space="preserve">          д) предельное количество этажей или предельная высота зданий, строений, сооружений - не подлежит установлению;</w:t>
      </w:r>
    </w:p>
    <w:p w:rsidR="00BA4275" w:rsidRPr="00013506" w:rsidRDefault="00BA4275" w:rsidP="00BA4275">
      <w:pPr>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BA4275" w:rsidRPr="00013506" w:rsidRDefault="00BA4275" w:rsidP="00BA4275">
      <w:pPr>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59"/>
        <w:jc w:val="both"/>
      </w:pPr>
    </w:p>
    <w:p w:rsidR="00BA4275" w:rsidRPr="00FB56CD" w:rsidRDefault="00BA4275" w:rsidP="00BA4275">
      <w:pPr>
        <w:pStyle w:val="a7"/>
        <w:numPr>
          <w:ilvl w:val="0"/>
          <w:numId w:val="1"/>
        </w:numPr>
        <w:tabs>
          <w:tab w:val="clear" w:pos="0"/>
          <w:tab w:val="num" w:pos="432"/>
        </w:tabs>
        <w:suppressAutoHyphens w:val="0"/>
        <w:contextualSpacing/>
        <w:jc w:val="both"/>
        <w:rPr>
          <w:b/>
        </w:rPr>
      </w:pPr>
      <w:r w:rsidRPr="00FB56CD">
        <w:rPr>
          <w:b/>
        </w:rPr>
        <w:t xml:space="preserve">Статья 24. Зона объектов </w:t>
      </w:r>
      <w:r w:rsidRPr="00FB56CD">
        <w:rPr>
          <w:b/>
          <w:iCs/>
        </w:rPr>
        <w:t xml:space="preserve">инженерной и транспортной инфраструктуры </w:t>
      </w:r>
      <w:r w:rsidRPr="00FB56CD">
        <w:rPr>
          <w:b/>
        </w:rPr>
        <w:t>(И)</w:t>
      </w:r>
    </w:p>
    <w:p w:rsidR="00BA4275" w:rsidRPr="00013506" w:rsidRDefault="00BA4275" w:rsidP="00BA4275">
      <w:pPr>
        <w:pStyle w:val="a7"/>
        <w:numPr>
          <w:ilvl w:val="0"/>
          <w:numId w:val="1"/>
        </w:numPr>
        <w:tabs>
          <w:tab w:val="clear" w:pos="0"/>
          <w:tab w:val="num" w:pos="432"/>
        </w:tabs>
        <w:suppressAutoHyphens w:val="0"/>
        <w:contextualSpacing/>
        <w:jc w:val="both"/>
      </w:pPr>
    </w:p>
    <w:p w:rsidR="00BA4275" w:rsidRPr="00013506" w:rsidRDefault="00BA4275" w:rsidP="00BA4275">
      <w:pPr>
        <w:pStyle w:val="a7"/>
        <w:numPr>
          <w:ilvl w:val="0"/>
          <w:numId w:val="1"/>
        </w:numPr>
        <w:tabs>
          <w:tab w:val="clear" w:pos="0"/>
          <w:tab w:val="num" w:pos="432"/>
        </w:tabs>
        <w:suppressAutoHyphens w:val="0"/>
        <w:contextualSpacing/>
        <w:jc w:val="both"/>
        <w:rPr>
          <w:b/>
          <w:iCs/>
        </w:rPr>
      </w:pPr>
      <w:r w:rsidRPr="00013506">
        <w:rPr>
          <w:b/>
          <w:iCs/>
        </w:rPr>
        <w:t>1. Зона объектов инженерной и транспортной инфраструктуры (И)</w:t>
      </w:r>
    </w:p>
    <w:p w:rsidR="00BA4275" w:rsidRPr="00013506" w:rsidRDefault="00BA4275" w:rsidP="00BA4275">
      <w:pPr>
        <w:pStyle w:val="a7"/>
        <w:numPr>
          <w:ilvl w:val="0"/>
          <w:numId w:val="1"/>
        </w:numPr>
        <w:tabs>
          <w:tab w:val="clear" w:pos="0"/>
          <w:tab w:val="num" w:pos="432"/>
        </w:tabs>
        <w:suppressAutoHyphens w:val="0"/>
        <w:spacing w:before="120"/>
        <w:contextualSpacing/>
        <w:jc w:val="both"/>
        <w:rPr>
          <w:iCs/>
        </w:rPr>
      </w:pPr>
      <w:r w:rsidRPr="00013506">
        <w:t xml:space="preserve">1) цель выделения зоны - формирование комплексов объектов инженерной и транспортной инфраструктур не выше </w:t>
      </w:r>
      <w:r w:rsidRPr="00013506">
        <w:rPr>
          <w:iCs/>
          <w:lang w:val="en-US"/>
        </w:rPr>
        <w:t>IV</w:t>
      </w:r>
      <w:r w:rsidRPr="00013506">
        <w:rPr>
          <w:iCs/>
        </w:rPr>
        <w:t xml:space="preserve"> класса опасности;</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2) основные и условно разрешенные виды использования земельных участков и объектов капитального строительства:</w:t>
      </w:r>
    </w:p>
    <w:tbl>
      <w:tblPr>
        <w:tblW w:w="9840" w:type="dxa"/>
        <w:tblInd w:w="421" w:type="dxa"/>
        <w:tblLayout w:type="fixed"/>
        <w:tblCellMar>
          <w:top w:w="55" w:type="dxa"/>
          <w:left w:w="55" w:type="dxa"/>
          <w:bottom w:w="55" w:type="dxa"/>
          <w:right w:w="55" w:type="dxa"/>
        </w:tblCellMar>
        <w:tblLook w:val="0000" w:firstRow="0" w:lastRow="0" w:firstColumn="0" w:lastColumn="0" w:noHBand="0" w:noVBand="0"/>
      </w:tblPr>
      <w:tblGrid>
        <w:gridCol w:w="708"/>
        <w:gridCol w:w="7705"/>
        <w:gridCol w:w="15"/>
        <w:gridCol w:w="1412"/>
      </w:tblGrid>
      <w:tr w:rsidR="00BA4275" w:rsidRPr="009E5710" w:rsidTr="003033FD">
        <w:trPr>
          <w:trHeight w:val="322"/>
          <w:tblHeader/>
        </w:trPr>
        <w:tc>
          <w:tcPr>
            <w:tcW w:w="708" w:type="dxa"/>
            <w:tcBorders>
              <w:top w:val="single" w:sz="4" w:space="0" w:color="000000"/>
              <w:left w:val="single" w:sz="4" w:space="0" w:color="000000"/>
              <w:bottom w:val="single" w:sz="4" w:space="0" w:color="000000"/>
            </w:tcBorders>
            <w:vAlign w:val="center"/>
          </w:tcPr>
          <w:p w:rsidR="00BA4275" w:rsidRPr="009E5710" w:rsidRDefault="00BA4275" w:rsidP="003033FD">
            <w:pPr>
              <w:keepLines/>
              <w:snapToGrid w:val="0"/>
              <w:jc w:val="both"/>
              <w:rPr>
                <w:lang w:val="en-US"/>
              </w:rPr>
            </w:pPr>
            <w:r w:rsidRPr="009E5710">
              <w:rPr>
                <w:lang w:val="en-US"/>
              </w:rPr>
              <w:t>№</w:t>
            </w:r>
          </w:p>
          <w:p w:rsidR="00BA4275" w:rsidRPr="009E5710" w:rsidRDefault="00BA4275" w:rsidP="003033FD">
            <w:pPr>
              <w:keepLines/>
              <w:jc w:val="both"/>
            </w:pPr>
            <w:r w:rsidRPr="009E5710">
              <w:t>п/п</w:t>
            </w:r>
          </w:p>
        </w:tc>
        <w:tc>
          <w:tcPr>
            <w:tcW w:w="7720" w:type="dxa"/>
            <w:gridSpan w:val="2"/>
            <w:tcBorders>
              <w:top w:val="single" w:sz="4" w:space="0" w:color="000000"/>
              <w:left w:val="single" w:sz="4" w:space="0" w:color="000000"/>
              <w:bottom w:val="single" w:sz="4" w:space="0" w:color="000000"/>
              <w:right w:val="single" w:sz="4" w:space="0" w:color="auto"/>
            </w:tcBorders>
            <w:vAlign w:val="center"/>
          </w:tcPr>
          <w:p w:rsidR="00BA4275" w:rsidRPr="009E5710" w:rsidRDefault="00BA4275" w:rsidP="003033FD">
            <w:pPr>
              <w:keepLines/>
              <w:snapToGrid w:val="0"/>
              <w:jc w:val="both"/>
            </w:pPr>
            <w:r w:rsidRPr="009E5710">
              <w:t>Наименование вида использования</w:t>
            </w:r>
          </w:p>
        </w:tc>
        <w:tc>
          <w:tcPr>
            <w:tcW w:w="1412" w:type="dxa"/>
            <w:tcBorders>
              <w:top w:val="single" w:sz="4" w:space="0" w:color="000000"/>
              <w:left w:val="single" w:sz="4" w:space="0" w:color="auto"/>
              <w:bottom w:val="single" w:sz="4" w:space="0" w:color="000000"/>
              <w:right w:val="single" w:sz="4" w:space="0" w:color="000000"/>
            </w:tcBorders>
            <w:vAlign w:val="center"/>
          </w:tcPr>
          <w:p w:rsidR="00BA4275" w:rsidRPr="009E5710" w:rsidRDefault="00BA4275" w:rsidP="003033FD">
            <w:pPr>
              <w:keepLines/>
              <w:snapToGrid w:val="0"/>
              <w:jc w:val="both"/>
            </w:pP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7720" w:type="dxa"/>
            <w:gridSpan w:val="2"/>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Основные виды разрешенного использования</w:t>
            </w:r>
          </w:p>
        </w:tc>
        <w:tc>
          <w:tcPr>
            <w:tcW w:w="141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lastRenderedPageBreak/>
              <w:t>1</w:t>
            </w:r>
          </w:p>
        </w:tc>
        <w:tc>
          <w:tcPr>
            <w:tcW w:w="7720" w:type="dxa"/>
            <w:gridSpan w:val="2"/>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Объекты дорожного сервиса</w:t>
            </w:r>
          </w:p>
        </w:tc>
        <w:tc>
          <w:tcPr>
            <w:tcW w:w="141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4.9.1</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2</w:t>
            </w:r>
          </w:p>
        </w:tc>
        <w:tc>
          <w:tcPr>
            <w:tcW w:w="7720" w:type="dxa"/>
            <w:gridSpan w:val="2"/>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Энергетика</w:t>
            </w:r>
          </w:p>
        </w:tc>
        <w:tc>
          <w:tcPr>
            <w:tcW w:w="141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6.7</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3</w:t>
            </w:r>
          </w:p>
        </w:tc>
        <w:tc>
          <w:tcPr>
            <w:tcW w:w="7720" w:type="dxa"/>
            <w:gridSpan w:val="2"/>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Связь</w:t>
            </w:r>
          </w:p>
        </w:tc>
        <w:tc>
          <w:tcPr>
            <w:tcW w:w="1412" w:type="dxa"/>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6.8</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4</w:t>
            </w:r>
          </w:p>
        </w:tc>
        <w:tc>
          <w:tcPr>
            <w:tcW w:w="7705" w:type="dxa"/>
            <w:tcBorders>
              <w:top w:val="single" w:sz="4" w:space="0" w:color="auto"/>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Автомобильный транспорт</w:t>
            </w:r>
          </w:p>
        </w:tc>
        <w:tc>
          <w:tcPr>
            <w:tcW w:w="1427" w:type="dxa"/>
            <w:gridSpan w:val="2"/>
            <w:tcBorders>
              <w:top w:val="single" w:sz="4" w:space="0" w:color="auto"/>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7.2</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5</w:t>
            </w:r>
          </w:p>
        </w:tc>
        <w:tc>
          <w:tcPr>
            <w:tcW w:w="77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Трубопроводный транспорт</w:t>
            </w:r>
          </w:p>
        </w:tc>
        <w:tc>
          <w:tcPr>
            <w:tcW w:w="1427" w:type="dxa"/>
            <w:gridSpan w:val="2"/>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7.5</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6</w:t>
            </w:r>
          </w:p>
        </w:tc>
        <w:tc>
          <w:tcPr>
            <w:tcW w:w="77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9E5710">
              <w:t>Охрана природных территорий</w:t>
            </w:r>
          </w:p>
        </w:tc>
        <w:tc>
          <w:tcPr>
            <w:tcW w:w="1427" w:type="dxa"/>
            <w:gridSpan w:val="2"/>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9.1</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7</w:t>
            </w:r>
          </w:p>
        </w:tc>
        <w:tc>
          <w:tcPr>
            <w:tcW w:w="7705" w:type="dxa"/>
            <w:tcBorders>
              <w:left w:val="single" w:sz="4" w:space="0" w:color="000000"/>
              <w:bottom w:val="single" w:sz="4" w:space="0" w:color="000000"/>
              <w:right w:val="single" w:sz="4" w:space="0" w:color="auto"/>
            </w:tcBorders>
          </w:tcPr>
          <w:p w:rsidR="00BA4275" w:rsidRPr="009E5710" w:rsidRDefault="00BA4275" w:rsidP="003033FD">
            <w:pPr>
              <w:spacing w:before="75" w:after="75"/>
              <w:ind w:left="75" w:right="75"/>
              <w:jc w:val="both"/>
            </w:pPr>
            <w:r w:rsidRPr="00262FC1">
              <w:t>Общее пользование водными объектами</w:t>
            </w:r>
          </w:p>
        </w:tc>
        <w:tc>
          <w:tcPr>
            <w:tcW w:w="1427" w:type="dxa"/>
            <w:gridSpan w:val="2"/>
            <w:tcBorders>
              <w:left w:val="single" w:sz="4" w:space="0" w:color="auto"/>
              <w:bottom w:val="single" w:sz="4" w:space="0" w:color="000000"/>
              <w:right w:val="single" w:sz="4" w:space="0" w:color="000000"/>
            </w:tcBorders>
          </w:tcPr>
          <w:p w:rsidR="00BA4275" w:rsidRPr="009E5710" w:rsidRDefault="00BA4275" w:rsidP="003033FD">
            <w:pPr>
              <w:snapToGrid w:val="0"/>
              <w:jc w:val="both"/>
              <w:rPr>
                <w:color w:val="000000"/>
              </w:rPr>
            </w:pPr>
            <w:r w:rsidRPr="009E5710">
              <w:rPr>
                <w:color w:val="000000"/>
              </w:rPr>
              <w:t>11.1</w:t>
            </w:r>
          </w:p>
        </w:tc>
      </w:tr>
      <w:tr w:rsidR="00BA4275" w:rsidRPr="009E5710"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p>
        </w:tc>
        <w:tc>
          <w:tcPr>
            <w:tcW w:w="7705"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rPr>
                <w:b/>
                <w:color w:val="000000"/>
              </w:rPr>
              <w:t>Условно разрешенные виды использования</w:t>
            </w:r>
          </w:p>
        </w:tc>
        <w:tc>
          <w:tcPr>
            <w:tcW w:w="1427" w:type="dxa"/>
            <w:gridSpan w:val="2"/>
            <w:tcBorders>
              <w:left w:val="single" w:sz="4" w:space="0" w:color="auto"/>
              <w:bottom w:val="single" w:sz="4" w:space="0" w:color="000000"/>
              <w:right w:val="single" w:sz="4" w:space="0" w:color="000000"/>
            </w:tcBorders>
          </w:tcPr>
          <w:p w:rsidR="00BA4275" w:rsidRPr="009E5710" w:rsidRDefault="00BA4275" w:rsidP="003033FD">
            <w:pPr>
              <w:snapToGrid w:val="0"/>
              <w:jc w:val="both"/>
              <w:rPr>
                <w:b/>
                <w:color w:val="000000"/>
              </w:rPr>
            </w:pPr>
          </w:p>
        </w:tc>
      </w:tr>
      <w:tr w:rsidR="00BA4275" w:rsidRPr="00013506" w:rsidTr="003033FD">
        <w:trPr>
          <w:trHeight w:val="322"/>
        </w:trPr>
        <w:tc>
          <w:tcPr>
            <w:tcW w:w="708" w:type="dxa"/>
            <w:tcBorders>
              <w:left w:val="single" w:sz="4" w:space="0" w:color="000000"/>
              <w:bottom w:val="single" w:sz="4" w:space="0" w:color="000000"/>
            </w:tcBorders>
          </w:tcPr>
          <w:p w:rsidR="00BA4275" w:rsidRPr="009E5710" w:rsidRDefault="00BA4275" w:rsidP="003033FD">
            <w:pPr>
              <w:snapToGrid w:val="0"/>
              <w:jc w:val="both"/>
              <w:rPr>
                <w:color w:val="000000"/>
              </w:rPr>
            </w:pPr>
            <w:r w:rsidRPr="009E5710">
              <w:rPr>
                <w:color w:val="000000"/>
              </w:rPr>
              <w:t>1</w:t>
            </w:r>
          </w:p>
        </w:tc>
        <w:tc>
          <w:tcPr>
            <w:tcW w:w="7705" w:type="dxa"/>
            <w:tcBorders>
              <w:left w:val="single" w:sz="4" w:space="0" w:color="000000"/>
              <w:bottom w:val="single" w:sz="4" w:space="0" w:color="000000"/>
              <w:right w:val="single" w:sz="4" w:space="0" w:color="auto"/>
            </w:tcBorders>
          </w:tcPr>
          <w:p w:rsidR="00BA4275" w:rsidRPr="009E5710" w:rsidRDefault="00BA4275" w:rsidP="003033FD">
            <w:pPr>
              <w:snapToGrid w:val="0"/>
              <w:jc w:val="both"/>
              <w:rPr>
                <w:b/>
                <w:color w:val="000000"/>
              </w:rPr>
            </w:pPr>
            <w:r w:rsidRPr="009E5710">
              <w:t>Склад</w:t>
            </w:r>
          </w:p>
        </w:tc>
        <w:tc>
          <w:tcPr>
            <w:tcW w:w="1427" w:type="dxa"/>
            <w:gridSpan w:val="2"/>
            <w:tcBorders>
              <w:left w:val="single" w:sz="4" w:space="0" w:color="auto"/>
              <w:bottom w:val="single" w:sz="4" w:space="0" w:color="000000"/>
              <w:right w:val="single" w:sz="4" w:space="0" w:color="000000"/>
            </w:tcBorders>
          </w:tcPr>
          <w:p w:rsidR="00BA4275" w:rsidRPr="00013506" w:rsidRDefault="00BA4275" w:rsidP="003033FD">
            <w:pPr>
              <w:snapToGrid w:val="0"/>
              <w:jc w:val="both"/>
              <w:rPr>
                <w:color w:val="000000"/>
              </w:rPr>
            </w:pPr>
            <w:r w:rsidRPr="009E5710">
              <w:rPr>
                <w:color w:val="000000"/>
              </w:rPr>
              <w:t>6.9</w:t>
            </w:r>
          </w:p>
        </w:tc>
      </w:tr>
    </w:tbl>
    <w:p w:rsidR="00BA4275" w:rsidRPr="00013506" w:rsidRDefault="00BA4275" w:rsidP="00BA4275">
      <w:pPr>
        <w:pStyle w:val="a7"/>
        <w:numPr>
          <w:ilvl w:val="0"/>
          <w:numId w:val="1"/>
        </w:numPr>
        <w:tabs>
          <w:tab w:val="clear" w:pos="0"/>
          <w:tab w:val="num" w:pos="432"/>
        </w:tabs>
        <w:suppressAutoHyphens w:val="0"/>
        <w:contextualSpacing/>
        <w:jc w:val="both"/>
      </w:pP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3) предельные минимальные и (или) максимальные размеры земельных участков, в том числе их площадь:</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а) минимальная площадь земельного участка - </w:t>
      </w:r>
      <w:r w:rsidRPr="00013506">
        <w:rPr>
          <w:color w:val="000000"/>
        </w:rPr>
        <w:t xml:space="preserve">600 </w:t>
      </w:r>
      <w:r w:rsidRPr="00013506">
        <w:t>кв. метров;</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б) максимальная площадь земельного участка - не подлежит установлению;</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в) минимальная ширина вдоль фронта улицы – не подлежит установлению;</w:t>
      </w:r>
    </w:p>
    <w:p w:rsidR="00BA4275" w:rsidRPr="00262FC1" w:rsidRDefault="00BA4275" w:rsidP="00BA4275">
      <w:pPr>
        <w:pStyle w:val="a7"/>
        <w:numPr>
          <w:ilvl w:val="0"/>
          <w:numId w:val="1"/>
        </w:numPr>
        <w:tabs>
          <w:tab w:val="clear" w:pos="0"/>
          <w:tab w:val="num" w:pos="432"/>
        </w:tabs>
        <w:suppressAutoHyphens w:val="0"/>
        <w:contextualSpacing/>
        <w:jc w:val="both"/>
        <w:rPr>
          <w:i/>
        </w:rPr>
      </w:pPr>
      <w:r w:rsidRPr="00262FC1">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д) предельное количество этажей зданий, строений, сооружений - 5 штук;               </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ж) минимальные размеры озелененной территории земельных участков - в соответствии с частью 4 статьи 28;</w:t>
      </w:r>
    </w:p>
    <w:p w:rsidR="00BA4275" w:rsidRPr="00013506" w:rsidRDefault="00BA4275" w:rsidP="00BA4275">
      <w:pPr>
        <w:pStyle w:val="a7"/>
        <w:numPr>
          <w:ilvl w:val="0"/>
          <w:numId w:val="1"/>
        </w:numPr>
        <w:tabs>
          <w:tab w:val="clear" w:pos="0"/>
          <w:tab w:val="num" w:pos="432"/>
        </w:tabs>
        <w:suppressAutoHyphens w:val="0"/>
        <w:contextualSpacing/>
        <w:jc w:val="both"/>
      </w:pPr>
      <w:r w:rsidRPr="00013506">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BA4275" w:rsidRPr="00013506" w:rsidRDefault="00BA4275" w:rsidP="00BA4275">
      <w:pPr>
        <w:ind w:firstLine="544"/>
        <w:jc w:val="both"/>
      </w:pPr>
    </w:p>
    <w:p w:rsidR="00BA4275" w:rsidRPr="00013506" w:rsidRDefault="00BA4275" w:rsidP="00BA4275">
      <w:pPr>
        <w:pStyle w:val="3-016"/>
        <w:spacing w:before="0"/>
        <w:rPr>
          <w:sz w:val="24"/>
        </w:rPr>
      </w:pPr>
      <w:r w:rsidRPr="00013506">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BA4275" w:rsidRPr="00013506" w:rsidRDefault="00BA4275" w:rsidP="00BA4275">
      <w:pPr>
        <w:pStyle w:val="3-016"/>
        <w:spacing w:before="0"/>
        <w:rPr>
          <w:sz w:val="24"/>
        </w:rPr>
      </w:pPr>
    </w:p>
    <w:p w:rsidR="00BA4275" w:rsidRPr="00FB56CD" w:rsidRDefault="00BA4275" w:rsidP="00BA4275">
      <w:pPr>
        <w:pStyle w:val="ConsPlusNormal"/>
        <w:widowControl/>
        <w:ind w:firstLine="540"/>
        <w:jc w:val="both"/>
        <w:rPr>
          <w:rFonts w:ascii="Times New Roman" w:hAnsi="Times New Roman" w:cs="Times New Roman"/>
          <w:b/>
          <w:iCs/>
          <w:sz w:val="24"/>
          <w:szCs w:val="24"/>
        </w:rPr>
      </w:pPr>
      <w:r w:rsidRPr="00FB56CD">
        <w:rPr>
          <w:rFonts w:ascii="Times New Roman" w:hAnsi="Times New Roman" w:cs="Times New Roman"/>
          <w:b/>
          <w:bCs/>
          <w:iCs/>
          <w:sz w:val="24"/>
          <w:szCs w:val="24"/>
        </w:rPr>
        <w:t>Статья 25. Зоны</w:t>
      </w:r>
      <w:r w:rsidRPr="00FB56CD">
        <w:rPr>
          <w:rFonts w:ascii="Times New Roman" w:hAnsi="Times New Roman" w:cs="Times New Roman"/>
          <w:b/>
          <w:iCs/>
          <w:sz w:val="24"/>
          <w:szCs w:val="24"/>
        </w:rPr>
        <w:t xml:space="preserve"> с особыми условиями использования территорий</w:t>
      </w:r>
    </w:p>
    <w:p w:rsidR="00BA4275" w:rsidRPr="00013506" w:rsidRDefault="00BA4275" w:rsidP="00BA4275">
      <w:pPr>
        <w:pStyle w:val="ConsPlusNormal"/>
        <w:widowControl/>
        <w:ind w:firstLine="540"/>
        <w:jc w:val="both"/>
        <w:rPr>
          <w:rFonts w:ascii="Times New Roman" w:hAnsi="Times New Roman" w:cs="Times New Roman"/>
          <w:bCs/>
          <w:iCs/>
          <w:sz w:val="24"/>
          <w:szCs w:val="24"/>
        </w:rPr>
      </w:pP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Поклоновского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BA4275" w:rsidRDefault="00BA4275" w:rsidP="00BA4275">
      <w:pPr>
        <w:pStyle w:val="ConsPlusNormal"/>
        <w:widowControl/>
        <w:ind w:firstLine="540"/>
        <w:jc w:val="both"/>
        <w:rPr>
          <w:rFonts w:ascii="Times New Roman" w:hAnsi="Times New Roman" w:cs="Times New Roman"/>
          <w:sz w:val="24"/>
          <w:szCs w:val="24"/>
        </w:rPr>
      </w:pPr>
    </w:p>
    <w:p w:rsidR="00BA4275" w:rsidRDefault="00BA4275" w:rsidP="00BA4275">
      <w:pPr>
        <w:pStyle w:val="ConsPlusNormal"/>
        <w:widowControl/>
        <w:ind w:firstLine="540"/>
        <w:jc w:val="both"/>
        <w:rPr>
          <w:rFonts w:ascii="Times New Roman" w:hAnsi="Times New Roman" w:cs="Times New Roman"/>
          <w:sz w:val="24"/>
          <w:szCs w:val="24"/>
        </w:rPr>
      </w:pPr>
    </w:p>
    <w:p w:rsidR="00BA4275"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Таблица 4</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085"/>
      </w:tblGrid>
      <w:tr w:rsidR="00BA4275" w:rsidRPr="009E5710" w:rsidTr="003033FD">
        <w:trPr>
          <w:trHeight w:val="230"/>
        </w:trPr>
        <w:tc>
          <w:tcPr>
            <w:tcW w:w="1980" w:type="dxa"/>
            <w:tcBorders>
              <w:top w:val="single" w:sz="1" w:space="0" w:color="000000"/>
              <w:left w:val="single" w:sz="1" w:space="0" w:color="000000"/>
              <w:bottom w:val="single" w:sz="1" w:space="0" w:color="000000"/>
            </w:tcBorders>
          </w:tcPr>
          <w:p w:rsidR="00BA4275" w:rsidRPr="009E5710" w:rsidRDefault="00BA4275" w:rsidP="003033FD">
            <w:pPr>
              <w:pStyle w:val="a5"/>
              <w:snapToGrid w:val="0"/>
              <w:jc w:val="center"/>
            </w:pPr>
            <w:r w:rsidRPr="009E5710">
              <w:t xml:space="preserve">Код зоны с особыми условиями </w:t>
            </w:r>
            <w:r w:rsidRPr="009E5710">
              <w:lastRenderedPageBreak/>
              <w:t>использования территории</w:t>
            </w:r>
          </w:p>
        </w:tc>
        <w:tc>
          <w:tcPr>
            <w:tcW w:w="8085" w:type="dxa"/>
            <w:tcBorders>
              <w:top w:val="single" w:sz="1" w:space="0" w:color="000000"/>
              <w:left w:val="single" w:sz="1" w:space="0" w:color="000000"/>
              <w:bottom w:val="single" w:sz="1" w:space="0" w:color="000000"/>
              <w:right w:val="single" w:sz="1" w:space="0" w:color="000000"/>
            </w:tcBorders>
          </w:tcPr>
          <w:p w:rsidR="00BA4275" w:rsidRPr="009E5710" w:rsidRDefault="00BA4275" w:rsidP="003033FD">
            <w:pPr>
              <w:pStyle w:val="a5"/>
              <w:snapToGrid w:val="0"/>
              <w:ind w:left="560" w:right="5"/>
            </w:pPr>
          </w:p>
          <w:p w:rsidR="00BA4275" w:rsidRPr="009E5710" w:rsidRDefault="00BA4275" w:rsidP="003033FD">
            <w:pPr>
              <w:pStyle w:val="a5"/>
              <w:snapToGrid w:val="0"/>
              <w:ind w:left="560" w:right="5"/>
            </w:pPr>
          </w:p>
          <w:p w:rsidR="00BA4275" w:rsidRPr="009E5710" w:rsidRDefault="00BA4275" w:rsidP="003033FD">
            <w:pPr>
              <w:pStyle w:val="a5"/>
              <w:snapToGrid w:val="0"/>
              <w:ind w:left="560" w:right="5"/>
            </w:pPr>
            <w:r w:rsidRPr="009E5710">
              <w:t>Виды  и состав зон с особыми условиями использования территорий</w:t>
            </w:r>
          </w:p>
        </w:tc>
      </w:tr>
      <w:tr w:rsidR="00BA4275" w:rsidRPr="009E5710" w:rsidTr="003033FD">
        <w:trPr>
          <w:trHeight w:val="230"/>
        </w:trPr>
        <w:tc>
          <w:tcPr>
            <w:tcW w:w="1980" w:type="dxa"/>
            <w:tcBorders>
              <w:left w:val="single" w:sz="1" w:space="0" w:color="000000"/>
              <w:bottom w:val="single" w:sz="1" w:space="0" w:color="000000"/>
            </w:tcBorders>
          </w:tcPr>
          <w:p w:rsidR="00BA4275" w:rsidRPr="009E5710" w:rsidRDefault="00BA4275" w:rsidP="003033FD">
            <w:pPr>
              <w:pStyle w:val="a5"/>
              <w:snapToGrid w:val="0"/>
              <w:jc w:val="center"/>
            </w:pPr>
            <w:r w:rsidRPr="009E5710">
              <w:t>Н-1</w:t>
            </w:r>
          </w:p>
        </w:tc>
        <w:tc>
          <w:tcPr>
            <w:tcW w:w="8085" w:type="dxa"/>
            <w:tcBorders>
              <w:left w:val="single" w:sz="1" w:space="0" w:color="000000"/>
              <w:bottom w:val="single" w:sz="1" w:space="0" w:color="000000"/>
              <w:right w:val="single" w:sz="1" w:space="0" w:color="000000"/>
            </w:tcBorders>
          </w:tcPr>
          <w:p w:rsidR="00BA4275" w:rsidRPr="009E5710" w:rsidRDefault="00BA4275" w:rsidP="003033FD">
            <w:pPr>
              <w:pStyle w:val="a5"/>
              <w:snapToGrid w:val="0"/>
              <w:ind w:right="5"/>
            </w:pPr>
            <w:r w:rsidRPr="009E5710">
              <w:t>1-й пояс санитарной защиты источников питьевого и хозяйственно-бытового водоснабжения</w:t>
            </w:r>
          </w:p>
        </w:tc>
      </w:tr>
      <w:tr w:rsidR="00BA4275" w:rsidRPr="009E5710" w:rsidTr="003033FD">
        <w:trPr>
          <w:trHeight w:val="230"/>
        </w:trPr>
        <w:tc>
          <w:tcPr>
            <w:tcW w:w="1980" w:type="dxa"/>
            <w:tcBorders>
              <w:left w:val="single" w:sz="1" w:space="0" w:color="000000"/>
              <w:bottom w:val="single" w:sz="1" w:space="0" w:color="000000"/>
            </w:tcBorders>
          </w:tcPr>
          <w:p w:rsidR="00BA4275" w:rsidRPr="009E5710" w:rsidRDefault="00BA4275" w:rsidP="003033FD">
            <w:pPr>
              <w:snapToGrid w:val="0"/>
              <w:ind w:right="105"/>
              <w:jc w:val="center"/>
              <w:rPr>
                <w:color w:val="000000"/>
              </w:rPr>
            </w:pPr>
            <w:r w:rsidRPr="009E5710">
              <w:rPr>
                <w:color w:val="000000"/>
              </w:rPr>
              <w:t>Н-2</w:t>
            </w:r>
          </w:p>
        </w:tc>
        <w:tc>
          <w:tcPr>
            <w:tcW w:w="8085" w:type="dxa"/>
            <w:tcBorders>
              <w:left w:val="single" w:sz="1" w:space="0" w:color="000000"/>
              <w:bottom w:val="single" w:sz="1" w:space="0" w:color="000000"/>
              <w:right w:val="single" w:sz="1" w:space="0" w:color="000000"/>
            </w:tcBorders>
          </w:tcPr>
          <w:p w:rsidR="00BA4275" w:rsidRPr="009E5710" w:rsidRDefault="00BA4275" w:rsidP="003033FD">
            <w:pPr>
              <w:pStyle w:val="a5"/>
              <w:snapToGrid w:val="0"/>
              <w:ind w:right="5"/>
            </w:pPr>
            <w:r w:rsidRPr="009E5710">
              <w:t>Водоохранная зона водного объекта</w:t>
            </w:r>
          </w:p>
        </w:tc>
      </w:tr>
      <w:tr w:rsidR="00BA4275" w:rsidRPr="009E5710" w:rsidTr="003033FD">
        <w:trPr>
          <w:trHeight w:val="230"/>
        </w:trPr>
        <w:tc>
          <w:tcPr>
            <w:tcW w:w="1980" w:type="dxa"/>
            <w:tcBorders>
              <w:left w:val="single" w:sz="1" w:space="0" w:color="000000"/>
              <w:bottom w:val="single" w:sz="1" w:space="0" w:color="000000"/>
            </w:tcBorders>
          </w:tcPr>
          <w:p w:rsidR="00BA4275" w:rsidRPr="009E5710" w:rsidRDefault="00BA4275" w:rsidP="003033FD">
            <w:pPr>
              <w:snapToGrid w:val="0"/>
              <w:ind w:left="10"/>
              <w:jc w:val="center"/>
              <w:rPr>
                <w:color w:val="000000"/>
              </w:rPr>
            </w:pPr>
            <w:r w:rsidRPr="009E5710">
              <w:rPr>
                <w:color w:val="000000"/>
              </w:rPr>
              <w:t>П</w:t>
            </w:r>
          </w:p>
        </w:tc>
        <w:tc>
          <w:tcPr>
            <w:tcW w:w="8085" w:type="dxa"/>
            <w:tcBorders>
              <w:left w:val="single" w:sz="1" w:space="0" w:color="000000"/>
              <w:bottom w:val="single" w:sz="1" w:space="0" w:color="000000"/>
              <w:right w:val="single" w:sz="1" w:space="0" w:color="000000"/>
            </w:tcBorders>
          </w:tcPr>
          <w:p w:rsidR="00BA4275" w:rsidRPr="009E5710" w:rsidRDefault="00BA4275" w:rsidP="003033FD">
            <w:pPr>
              <w:snapToGrid w:val="0"/>
              <w:ind w:left="10" w:hanging="10"/>
              <w:rPr>
                <w:color w:val="000000"/>
              </w:rPr>
            </w:pPr>
            <w:r w:rsidRPr="009E5710">
              <w:rPr>
                <w:color w:val="000000"/>
              </w:rPr>
              <w:t>Санитарно-защитная зона объектов производственных объектов</w:t>
            </w:r>
          </w:p>
        </w:tc>
      </w:tr>
      <w:tr w:rsidR="00BA4275" w:rsidRPr="009E5710" w:rsidTr="003033FD">
        <w:trPr>
          <w:trHeight w:val="340"/>
        </w:trPr>
        <w:tc>
          <w:tcPr>
            <w:tcW w:w="1980" w:type="dxa"/>
            <w:tcBorders>
              <w:left w:val="single" w:sz="1" w:space="0" w:color="000000"/>
              <w:bottom w:val="single" w:sz="4" w:space="0" w:color="auto"/>
            </w:tcBorders>
          </w:tcPr>
          <w:p w:rsidR="00BA4275" w:rsidRPr="009E5710" w:rsidRDefault="00BA4275" w:rsidP="003033FD">
            <w:pPr>
              <w:snapToGrid w:val="0"/>
              <w:ind w:left="10"/>
              <w:jc w:val="center"/>
              <w:rPr>
                <w:color w:val="000000"/>
              </w:rPr>
            </w:pPr>
            <w:r w:rsidRPr="009E5710">
              <w:rPr>
                <w:color w:val="000000"/>
              </w:rPr>
              <w:t>С</w:t>
            </w:r>
          </w:p>
        </w:tc>
        <w:tc>
          <w:tcPr>
            <w:tcW w:w="8085" w:type="dxa"/>
            <w:tcBorders>
              <w:left w:val="single" w:sz="1" w:space="0" w:color="000000"/>
              <w:bottom w:val="single" w:sz="4" w:space="0" w:color="auto"/>
              <w:right w:val="single" w:sz="1" w:space="0" w:color="000000"/>
            </w:tcBorders>
          </w:tcPr>
          <w:p w:rsidR="00BA4275" w:rsidRPr="009E5710" w:rsidRDefault="00BA4275" w:rsidP="003033FD">
            <w:pPr>
              <w:snapToGrid w:val="0"/>
              <w:ind w:left="10"/>
              <w:rPr>
                <w:color w:val="000000"/>
              </w:rPr>
            </w:pPr>
            <w:r w:rsidRPr="009E5710">
              <w:rPr>
                <w:color w:val="000000"/>
              </w:rPr>
              <w:t>Санитарно-защитная зона объектов специального назначения</w:t>
            </w:r>
          </w:p>
        </w:tc>
      </w:tr>
      <w:tr w:rsidR="00BA4275" w:rsidRPr="009E5710" w:rsidTr="003033FD">
        <w:trPr>
          <w:trHeight w:val="180"/>
        </w:trPr>
        <w:tc>
          <w:tcPr>
            <w:tcW w:w="1980" w:type="dxa"/>
            <w:tcBorders>
              <w:top w:val="single" w:sz="4" w:space="0" w:color="auto"/>
              <w:left w:val="single" w:sz="1" w:space="0" w:color="000000"/>
              <w:bottom w:val="single" w:sz="4" w:space="0" w:color="auto"/>
            </w:tcBorders>
          </w:tcPr>
          <w:p w:rsidR="00BA4275" w:rsidRPr="009E5710" w:rsidRDefault="00BA4275" w:rsidP="003033FD">
            <w:pPr>
              <w:snapToGrid w:val="0"/>
              <w:ind w:left="10"/>
              <w:jc w:val="center"/>
              <w:rPr>
                <w:color w:val="000000"/>
              </w:rPr>
            </w:pPr>
            <w:r w:rsidRPr="009E5710">
              <w:rPr>
                <w:color w:val="000000"/>
              </w:rPr>
              <w:t>СХ</w:t>
            </w:r>
          </w:p>
        </w:tc>
        <w:tc>
          <w:tcPr>
            <w:tcW w:w="8085" w:type="dxa"/>
            <w:tcBorders>
              <w:top w:val="single" w:sz="4" w:space="0" w:color="auto"/>
              <w:left w:val="single" w:sz="1" w:space="0" w:color="000000"/>
              <w:bottom w:val="single" w:sz="4" w:space="0" w:color="auto"/>
              <w:right w:val="single" w:sz="1" w:space="0" w:color="000000"/>
            </w:tcBorders>
          </w:tcPr>
          <w:p w:rsidR="00BA4275" w:rsidRPr="009E5710" w:rsidRDefault="00BA4275" w:rsidP="003033FD">
            <w:pPr>
              <w:snapToGrid w:val="0"/>
              <w:ind w:left="10"/>
              <w:rPr>
                <w:color w:val="000000"/>
              </w:rPr>
            </w:pPr>
            <w:r w:rsidRPr="009E5710">
              <w:rPr>
                <w:color w:val="000000"/>
              </w:rPr>
              <w:t>Санитарно-защитная зона объектов сельскохозяйственного назначения</w:t>
            </w:r>
          </w:p>
        </w:tc>
      </w:tr>
      <w:tr w:rsidR="00BA4275" w:rsidRPr="00526A65" w:rsidTr="003033FD">
        <w:trPr>
          <w:trHeight w:val="180"/>
        </w:trPr>
        <w:tc>
          <w:tcPr>
            <w:tcW w:w="1980" w:type="dxa"/>
            <w:tcBorders>
              <w:top w:val="single" w:sz="4" w:space="0" w:color="auto"/>
              <w:left w:val="single" w:sz="1" w:space="0" w:color="000000"/>
              <w:bottom w:val="single" w:sz="4" w:space="0" w:color="auto"/>
            </w:tcBorders>
          </w:tcPr>
          <w:p w:rsidR="00BA4275" w:rsidRPr="009E5710" w:rsidRDefault="00BA4275" w:rsidP="003033FD">
            <w:pPr>
              <w:snapToGrid w:val="0"/>
              <w:ind w:left="10"/>
              <w:jc w:val="center"/>
              <w:rPr>
                <w:color w:val="000000"/>
              </w:rPr>
            </w:pPr>
            <w:r w:rsidRPr="009E5710">
              <w:rPr>
                <w:color w:val="000000"/>
              </w:rPr>
              <w:t>ЗЗ</w:t>
            </w:r>
          </w:p>
        </w:tc>
        <w:tc>
          <w:tcPr>
            <w:tcW w:w="8085" w:type="dxa"/>
            <w:tcBorders>
              <w:top w:val="single" w:sz="4" w:space="0" w:color="auto"/>
              <w:left w:val="single" w:sz="1" w:space="0" w:color="000000"/>
              <w:bottom w:val="single" w:sz="4" w:space="0" w:color="auto"/>
              <w:right w:val="single" w:sz="1" w:space="0" w:color="000000"/>
            </w:tcBorders>
          </w:tcPr>
          <w:p w:rsidR="00BA4275" w:rsidRPr="009E5710" w:rsidRDefault="00BA4275" w:rsidP="003033FD">
            <w:pPr>
              <w:snapToGrid w:val="0"/>
              <w:ind w:left="10"/>
              <w:rPr>
                <w:color w:val="000000"/>
              </w:rPr>
            </w:pPr>
            <w:r w:rsidRPr="009E5710">
              <w:rPr>
                <w:color w:val="000000"/>
              </w:rPr>
              <w:t>Зона затопления</w:t>
            </w:r>
          </w:p>
        </w:tc>
      </w:tr>
      <w:tr w:rsidR="00BA4275" w:rsidRPr="00526A65" w:rsidTr="003033FD">
        <w:trPr>
          <w:trHeight w:val="180"/>
        </w:trPr>
        <w:tc>
          <w:tcPr>
            <w:tcW w:w="1980" w:type="dxa"/>
            <w:tcBorders>
              <w:top w:val="single" w:sz="4" w:space="0" w:color="auto"/>
              <w:left w:val="single" w:sz="1" w:space="0" w:color="000000"/>
              <w:bottom w:val="single" w:sz="4" w:space="0" w:color="auto"/>
            </w:tcBorders>
          </w:tcPr>
          <w:p w:rsidR="00BA4275" w:rsidRDefault="00BA4275" w:rsidP="003033FD">
            <w:pPr>
              <w:snapToGrid w:val="0"/>
              <w:ind w:left="10"/>
              <w:jc w:val="center"/>
              <w:rPr>
                <w:color w:val="000000"/>
              </w:rPr>
            </w:pPr>
            <w:r>
              <w:rPr>
                <w:color w:val="000000"/>
              </w:rPr>
              <w:t>ЗП-1</w:t>
            </w:r>
          </w:p>
        </w:tc>
        <w:tc>
          <w:tcPr>
            <w:tcW w:w="8085" w:type="dxa"/>
            <w:tcBorders>
              <w:top w:val="single" w:sz="4" w:space="0" w:color="auto"/>
              <w:left w:val="single" w:sz="1" w:space="0" w:color="000000"/>
              <w:bottom w:val="single" w:sz="4" w:space="0" w:color="auto"/>
              <w:right w:val="single" w:sz="1" w:space="0" w:color="000000"/>
            </w:tcBorders>
          </w:tcPr>
          <w:p w:rsidR="00BA4275" w:rsidRDefault="00BA4275" w:rsidP="003033FD">
            <w:pPr>
              <w:snapToGrid w:val="0"/>
              <w:ind w:left="10"/>
              <w:rPr>
                <w:rStyle w:val="a6"/>
                <w:i w:val="0"/>
              </w:rPr>
            </w:pPr>
            <w:r>
              <w:rPr>
                <w:rStyle w:val="a6"/>
                <w:i w:val="0"/>
              </w:rPr>
              <w:t>Зона сильного подтопления</w:t>
            </w:r>
          </w:p>
        </w:tc>
      </w:tr>
      <w:tr w:rsidR="00BA4275" w:rsidRPr="00526A65" w:rsidTr="003033FD">
        <w:trPr>
          <w:trHeight w:val="180"/>
        </w:trPr>
        <w:tc>
          <w:tcPr>
            <w:tcW w:w="1980" w:type="dxa"/>
            <w:tcBorders>
              <w:top w:val="single" w:sz="4" w:space="0" w:color="auto"/>
              <w:left w:val="single" w:sz="1" w:space="0" w:color="000000"/>
              <w:bottom w:val="single" w:sz="4" w:space="0" w:color="auto"/>
            </w:tcBorders>
          </w:tcPr>
          <w:p w:rsidR="00BA4275" w:rsidRDefault="00BA4275" w:rsidP="003033FD">
            <w:pPr>
              <w:snapToGrid w:val="0"/>
              <w:ind w:left="10"/>
              <w:jc w:val="center"/>
              <w:rPr>
                <w:color w:val="000000"/>
              </w:rPr>
            </w:pPr>
            <w:r>
              <w:rPr>
                <w:color w:val="000000"/>
              </w:rPr>
              <w:t>ЗП-2</w:t>
            </w:r>
          </w:p>
        </w:tc>
        <w:tc>
          <w:tcPr>
            <w:tcW w:w="8085" w:type="dxa"/>
            <w:tcBorders>
              <w:top w:val="single" w:sz="4" w:space="0" w:color="auto"/>
              <w:left w:val="single" w:sz="1" w:space="0" w:color="000000"/>
              <w:bottom w:val="single" w:sz="4" w:space="0" w:color="auto"/>
              <w:right w:val="single" w:sz="1" w:space="0" w:color="000000"/>
            </w:tcBorders>
          </w:tcPr>
          <w:p w:rsidR="00BA4275" w:rsidRDefault="00BA4275" w:rsidP="003033FD">
            <w:pPr>
              <w:snapToGrid w:val="0"/>
              <w:ind w:left="10"/>
              <w:rPr>
                <w:rStyle w:val="a6"/>
                <w:i w:val="0"/>
              </w:rPr>
            </w:pPr>
            <w:r>
              <w:rPr>
                <w:rStyle w:val="a6"/>
                <w:i w:val="0"/>
              </w:rPr>
              <w:t>Зона умеренного подтопления</w:t>
            </w:r>
          </w:p>
        </w:tc>
      </w:tr>
      <w:tr w:rsidR="00BA4275" w:rsidRPr="00526A65" w:rsidTr="003033FD">
        <w:trPr>
          <w:trHeight w:val="180"/>
        </w:trPr>
        <w:tc>
          <w:tcPr>
            <w:tcW w:w="1980" w:type="dxa"/>
            <w:tcBorders>
              <w:top w:val="single" w:sz="4" w:space="0" w:color="auto"/>
              <w:left w:val="single" w:sz="1" w:space="0" w:color="000000"/>
              <w:bottom w:val="single" w:sz="1" w:space="0" w:color="000000"/>
            </w:tcBorders>
          </w:tcPr>
          <w:p w:rsidR="00BA4275" w:rsidRDefault="00BA4275" w:rsidP="003033FD">
            <w:pPr>
              <w:snapToGrid w:val="0"/>
              <w:ind w:left="10"/>
              <w:jc w:val="center"/>
              <w:rPr>
                <w:color w:val="000000"/>
              </w:rPr>
            </w:pPr>
            <w:r>
              <w:rPr>
                <w:color w:val="000000"/>
              </w:rPr>
              <w:t>ЗП-3</w:t>
            </w:r>
          </w:p>
        </w:tc>
        <w:tc>
          <w:tcPr>
            <w:tcW w:w="8085" w:type="dxa"/>
            <w:tcBorders>
              <w:top w:val="single" w:sz="4" w:space="0" w:color="auto"/>
              <w:left w:val="single" w:sz="1" w:space="0" w:color="000000"/>
              <w:bottom w:val="single" w:sz="1" w:space="0" w:color="000000"/>
              <w:right w:val="single" w:sz="1" w:space="0" w:color="000000"/>
            </w:tcBorders>
          </w:tcPr>
          <w:p w:rsidR="00BA4275" w:rsidRDefault="00BA4275" w:rsidP="003033FD">
            <w:pPr>
              <w:snapToGrid w:val="0"/>
              <w:ind w:left="10"/>
              <w:rPr>
                <w:rStyle w:val="a6"/>
                <w:i w:val="0"/>
              </w:rPr>
            </w:pPr>
            <w:r>
              <w:rPr>
                <w:rStyle w:val="a6"/>
                <w:i w:val="0"/>
              </w:rPr>
              <w:t>Зона слабого подтопления</w:t>
            </w:r>
          </w:p>
        </w:tc>
      </w:tr>
    </w:tbl>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BA4275" w:rsidRPr="00013506" w:rsidRDefault="00BA4275" w:rsidP="00BA4275">
      <w:pPr>
        <w:pStyle w:val="3-016"/>
        <w:spacing w:before="0"/>
        <w:ind w:firstLine="539"/>
        <w:rPr>
          <w:b w:val="0"/>
          <w:iCs/>
          <w:sz w:val="24"/>
        </w:rPr>
      </w:pPr>
    </w:p>
    <w:p w:rsidR="00BA4275" w:rsidRPr="00FB56CD" w:rsidRDefault="00BA4275" w:rsidP="00BA4275">
      <w:pPr>
        <w:pStyle w:val="3-016"/>
        <w:spacing w:before="0"/>
        <w:ind w:firstLine="539"/>
        <w:rPr>
          <w:iCs/>
          <w:sz w:val="24"/>
        </w:rPr>
      </w:pPr>
      <w:r w:rsidRPr="00FB56CD">
        <w:rPr>
          <w:iCs/>
          <w:sz w:val="24"/>
        </w:rPr>
        <w:t xml:space="preserve">Статья 26.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BA4275" w:rsidRPr="00013506" w:rsidRDefault="00BA4275" w:rsidP="00BA4275">
      <w:pPr>
        <w:pStyle w:val="3-016"/>
        <w:spacing w:before="0"/>
        <w:rPr>
          <w:b w:val="0"/>
          <w:sz w:val="24"/>
        </w:rPr>
      </w:pPr>
    </w:p>
    <w:p w:rsidR="00BA4275" w:rsidRPr="00013506" w:rsidRDefault="00BA4275" w:rsidP="00BA4275">
      <w:pPr>
        <w:pStyle w:val="1"/>
        <w:ind w:firstLine="585"/>
        <w:jc w:val="both"/>
        <w:rPr>
          <w:rFonts w:ascii="Times New Roman" w:hAnsi="Times New Roman" w:cs="Times New Roman"/>
          <w:sz w:val="24"/>
          <w:szCs w:val="24"/>
        </w:rPr>
      </w:pPr>
      <w:r w:rsidRPr="00013506">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Поклоновского сельского поселения.</w:t>
      </w:r>
    </w:p>
    <w:p w:rsidR="00BA4275" w:rsidRPr="00013506" w:rsidRDefault="00BA4275" w:rsidP="00BA4275">
      <w:pPr>
        <w:pStyle w:val="1"/>
        <w:ind w:firstLine="600"/>
        <w:jc w:val="both"/>
        <w:rPr>
          <w:rFonts w:ascii="Times New Roman" w:hAnsi="Times New Roman" w:cs="Times New Roman"/>
          <w:sz w:val="24"/>
          <w:szCs w:val="24"/>
        </w:rPr>
      </w:pPr>
      <w:r w:rsidRPr="00013506">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BA4275" w:rsidRPr="00013506" w:rsidRDefault="00BA4275" w:rsidP="00BA4275">
      <w:pPr>
        <w:pStyle w:val="txt"/>
        <w:tabs>
          <w:tab w:val="left" w:pos="10145"/>
        </w:tabs>
        <w:spacing w:before="0" w:after="0"/>
        <w:ind w:left="-15" w:firstLine="585"/>
        <w:rPr>
          <w:rFonts w:ascii="Times New Roman" w:hAnsi="Times New Roman" w:cs="Times New Roman"/>
          <w:color w:val="auto"/>
          <w:sz w:val="24"/>
          <w:szCs w:val="24"/>
        </w:rPr>
      </w:pPr>
      <w:r w:rsidRPr="00013506">
        <w:rPr>
          <w:rFonts w:ascii="Times New Roman" w:hAnsi="Times New Roman" w:cs="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BA4275" w:rsidRPr="00013506" w:rsidRDefault="00BA4275" w:rsidP="00BA4275">
      <w:pPr>
        <w:pStyle w:val="txt"/>
        <w:tabs>
          <w:tab w:val="left" w:pos="10220"/>
        </w:tabs>
        <w:spacing w:before="0" w:after="0"/>
        <w:ind w:left="0"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t>2) к стилевым характеристикам застройки;</w:t>
      </w:r>
    </w:p>
    <w:p w:rsidR="00BA4275" w:rsidRPr="00013506" w:rsidRDefault="00BA4275" w:rsidP="00BA4275">
      <w:pPr>
        <w:pStyle w:val="txt"/>
        <w:tabs>
          <w:tab w:val="left" w:pos="10370"/>
        </w:tabs>
        <w:spacing w:before="0" w:after="0"/>
        <w:ind w:left="30" w:firstLine="540"/>
        <w:rPr>
          <w:rFonts w:ascii="Times New Roman" w:hAnsi="Times New Roman" w:cs="Times New Roman"/>
          <w:color w:val="auto"/>
          <w:sz w:val="24"/>
          <w:szCs w:val="24"/>
        </w:rPr>
      </w:pPr>
      <w:r w:rsidRPr="00013506">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013506">
        <w:rPr>
          <w:rFonts w:ascii="Times New Roman" w:hAnsi="Times New Roman" w:cs="Times New Roman"/>
          <w:sz w:val="24"/>
          <w:szCs w:val="24"/>
        </w:rPr>
        <w:t xml:space="preserve">Поклоновского </w:t>
      </w:r>
      <w:r w:rsidRPr="00013506">
        <w:rPr>
          <w:rFonts w:ascii="Times New Roman" w:hAnsi="Times New Roman" w:cs="Times New Roman"/>
          <w:color w:val="auto"/>
          <w:sz w:val="24"/>
          <w:szCs w:val="24"/>
        </w:rPr>
        <w:t>сельского поселения.</w:t>
      </w:r>
    </w:p>
    <w:p w:rsidR="00BA4275" w:rsidRPr="00013506" w:rsidRDefault="00BA4275" w:rsidP="00BA4275">
      <w:pPr>
        <w:pStyle w:val="txt"/>
        <w:tabs>
          <w:tab w:val="left" w:pos="10145"/>
        </w:tabs>
        <w:spacing w:before="0" w:after="0"/>
        <w:rPr>
          <w:rFonts w:ascii="Times New Roman" w:hAnsi="Times New Roman" w:cs="Times New Roman"/>
          <w:color w:val="auto"/>
          <w:sz w:val="24"/>
          <w:szCs w:val="24"/>
        </w:rPr>
      </w:pPr>
    </w:p>
    <w:p w:rsidR="00BA4275" w:rsidRPr="00FB56CD" w:rsidRDefault="00BA4275" w:rsidP="00BA4275">
      <w:pPr>
        <w:ind w:firstLine="545"/>
        <w:jc w:val="both"/>
        <w:rPr>
          <w:b/>
          <w:bCs/>
          <w:iCs/>
        </w:rPr>
      </w:pPr>
      <w:r w:rsidRPr="00FB56CD">
        <w:rPr>
          <w:b/>
          <w:bCs/>
          <w:iCs/>
        </w:rPr>
        <w:t xml:space="preserve">Статья 27. Ограничения использования земельных участков и объектов капитального строительства на территории водоохранных зон </w:t>
      </w:r>
    </w:p>
    <w:p w:rsidR="00BA4275" w:rsidRPr="00013506" w:rsidRDefault="00BA4275" w:rsidP="00BA4275">
      <w:pPr>
        <w:ind w:firstLine="545"/>
        <w:jc w:val="both"/>
      </w:pPr>
    </w:p>
    <w:p w:rsidR="00BA4275" w:rsidRPr="00013506" w:rsidRDefault="00BA4275" w:rsidP="00BA4275">
      <w:pPr>
        <w:widowControl w:val="0"/>
        <w:tabs>
          <w:tab w:val="left" w:pos="0"/>
        </w:tabs>
        <w:ind w:firstLine="585"/>
        <w:jc w:val="both"/>
      </w:pPr>
      <w:r w:rsidRPr="00013506">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A4275" w:rsidRPr="00013506" w:rsidRDefault="00BA4275" w:rsidP="00BA4275">
      <w:pPr>
        <w:widowControl w:val="0"/>
        <w:tabs>
          <w:tab w:val="left" w:pos="0"/>
        </w:tabs>
        <w:ind w:firstLine="585"/>
        <w:jc w:val="both"/>
      </w:pPr>
      <w:r w:rsidRPr="00013506">
        <w:t>2. В соответствии с ним:</w:t>
      </w:r>
    </w:p>
    <w:p w:rsidR="00BA4275" w:rsidRPr="00013506" w:rsidRDefault="00BA4275" w:rsidP="00BA4275">
      <w:pPr>
        <w:ind w:firstLine="540"/>
        <w:jc w:val="both"/>
      </w:pPr>
      <w:r w:rsidRPr="00013506">
        <w:t xml:space="preserve">1) запрещается сброс сточных вод и (или) дренажных вод в водные объекты: </w:t>
      </w:r>
    </w:p>
    <w:p w:rsidR="00BA4275" w:rsidRPr="00013506" w:rsidRDefault="00BA4275" w:rsidP="00BA4275">
      <w:pPr>
        <w:ind w:firstLine="540"/>
        <w:jc w:val="both"/>
      </w:pPr>
      <w:r w:rsidRPr="00013506">
        <w:t xml:space="preserve">а) содержащие природные лечебные ресурсы; </w:t>
      </w:r>
    </w:p>
    <w:p w:rsidR="00BA4275" w:rsidRPr="00013506" w:rsidRDefault="00BA4275" w:rsidP="00BA4275">
      <w:pPr>
        <w:ind w:firstLine="540"/>
        <w:jc w:val="both"/>
      </w:pPr>
      <w:r w:rsidRPr="00013506">
        <w:t xml:space="preserve">б) отнесенные к особо охраняемым водным объектам. </w:t>
      </w:r>
    </w:p>
    <w:p w:rsidR="00BA4275" w:rsidRPr="00013506" w:rsidRDefault="00BA4275" w:rsidP="00BA4275">
      <w:pPr>
        <w:ind w:firstLine="540"/>
        <w:jc w:val="both"/>
      </w:pPr>
      <w:r w:rsidRPr="00013506">
        <w:t xml:space="preserve">2) запрещается сброс сточных вод и (или) дренажных вод в водные объекты, расположенные в границах: </w:t>
      </w:r>
    </w:p>
    <w:p w:rsidR="00BA4275" w:rsidRPr="00013506" w:rsidRDefault="00BA4275" w:rsidP="00BA4275">
      <w:pPr>
        <w:ind w:firstLine="540"/>
        <w:jc w:val="both"/>
      </w:pPr>
      <w:r w:rsidRPr="00013506">
        <w:t xml:space="preserve">а) зон санитарной охраны источников питьевого хозяйственно-бытового водоснабжения; </w:t>
      </w:r>
    </w:p>
    <w:p w:rsidR="00BA4275" w:rsidRPr="00013506" w:rsidRDefault="00BA4275" w:rsidP="00BA4275">
      <w:pPr>
        <w:ind w:firstLine="540"/>
        <w:jc w:val="both"/>
      </w:pPr>
      <w:r w:rsidRPr="00013506">
        <w:lastRenderedPageBreak/>
        <w:t xml:space="preserve">б) первой, второй зон округов санитарной (горно-санитарной) охраны лечебно-оздоровительных местностей и курортов; </w:t>
      </w:r>
    </w:p>
    <w:p w:rsidR="00BA4275" w:rsidRPr="00013506" w:rsidRDefault="00BA4275" w:rsidP="00BA4275">
      <w:pPr>
        <w:ind w:firstLine="540"/>
        <w:jc w:val="both"/>
      </w:pPr>
      <w:r w:rsidRPr="00013506">
        <w:t xml:space="preserve">в) рыбоохранных зон, рыбохозяйственных заповедных зон. </w:t>
      </w:r>
    </w:p>
    <w:p w:rsidR="00BA4275" w:rsidRPr="00013506" w:rsidRDefault="00BA4275" w:rsidP="00BA4275">
      <w:pPr>
        <w:ind w:firstLine="540"/>
        <w:jc w:val="both"/>
      </w:pPr>
      <w:r w:rsidRPr="00013506">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BA4275" w:rsidRPr="00013506" w:rsidRDefault="00BA4275" w:rsidP="00BA4275">
      <w:pPr>
        <w:ind w:firstLine="540"/>
        <w:jc w:val="both"/>
      </w:pPr>
      <w:r w:rsidRPr="00013506">
        <w:t xml:space="preserve">4. Захоронение в водных объектах ядерных материалов, радиоактивных веществ запрещается. </w:t>
      </w:r>
    </w:p>
    <w:p w:rsidR="00BA4275" w:rsidRPr="00013506" w:rsidRDefault="00BA4275" w:rsidP="00BA4275">
      <w:pPr>
        <w:ind w:firstLine="540"/>
        <w:jc w:val="both"/>
      </w:pPr>
      <w:r w:rsidRPr="00013506">
        <w:t xml:space="preserve">5.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 </w:t>
      </w:r>
    </w:p>
    <w:p w:rsidR="00BA4275" w:rsidRPr="00013506" w:rsidRDefault="00BA4275" w:rsidP="00BA4275">
      <w:pPr>
        <w:ind w:firstLine="540"/>
        <w:jc w:val="both"/>
      </w:pPr>
      <w:r w:rsidRPr="00013506">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BA4275" w:rsidRPr="00013506" w:rsidRDefault="00BA4275" w:rsidP="00BA4275">
      <w:pPr>
        <w:ind w:firstLine="540"/>
        <w:jc w:val="both"/>
      </w:pPr>
      <w:r w:rsidRPr="00013506">
        <w:t xml:space="preserve">7. При эксплуатации водохозяйственной системы запрещается: </w:t>
      </w:r>
    </w:p>
    <w:p w:rsidR="00BA4275" w:rsidRPr="00013506" w:rsidRDefault="00BA4275" w:rsidP="00BA4275">
      <w:pPr>
        <w:ind w:firstLine="540"/>
        <w:jc w:val="both"/>
      </w:pPr>
      <w:r w:rsidRPr="00013506">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BA4275" w:rsidRPr="00013506" w:rsidRDefault="00BA4275" w:rsidP="00BA4275">
      <w:pPr>
        <w:ind w:firstLine="540"/>
        <w:jc w:val="both"/>
      </w:pPr>
      <w:r w:rsidRPr="00013506">
        <w:t xml:space="preserve">2) производить забор (изъятие) водных ресурсов из водного объекта в объеме, оказывающем негативное воздействие на водный объект; </w:t>
      </w:r>
    </w:p>
    <w:p w:rsidR="00BA4275" w:rsidRPr="00013506" w:rsidRDefault="00BA4275" w:rsidP="00BA4275">
      <w:pPr>
        <w:ind w:firstLine="540"/>
        <w:jc w:val="both"/>
      </w:pPr>
      <w:r w:rsidRPr="00013506">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BA4275" w:rsidRPr="00013506" w:rsidRDefault="00BA4275" w:rsidP="00BA4275">
      <w:pPr>
        <w:widowControl w:val="0"/>
        <w:tabs>
          <w:tab w:val="left" w:pos="0"/>
        </w:tabs>
        <w:ind w:firstLine="585"/>
        <w:jc w:val="both"/>
      </w:pPr>
      <w:r w:rsidRPr="00013506">
        <w:t>8. В границах водоохранных зон запрещаются:</w:t>
      </w:r>
    </w:p>
    <w:p w:rsidR="00BA4275" w:rsidRPr="00013506" w:rsidRDefault="00BA4275" w:rsidP="00BA4275">
      <w:pPr>
        <w:ind w:firstLine="567"/>
        <w:jc w:val="both"/>
      </w:pPr>
      <w:r w:rsidRPr="00013506">
        <w:t>1) использование сточных вод для удобрения почв;</w:t>
      </w:r>
    </w:p>
    <w:p w:rsidR="00BA4275" w:rsidRPr="00013506" w:rsidRDefault="00BA4275" w:rsidP="00BA4275">
      <w:pPr>
        <w:ind w:firstLine="567"/>
        <w:jc w:val="both"/>
      </w:pPr>
      <w:r w:rsidRPr="0001350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A4275" w:rsidRPr="00013506" w:rsidRDefault="00BA4275" w:rsidP="00BA4275">
      <w:pPr>
        <w:ind w:firstLine="567"/>
        <w:jc w:val="both"/>
      </w:pPr>
      <w:r w:rsidRPr="00013506">
        <w:t>3) осуществление авиационных мер по борьбе с вредителями и болезнями растений;</w:t>
      </w:r>
    </w:p>
    <w:p w:rsidR="00BA4275" w:rsidRPr="00013506" w:rsidRDefault="00BA4275" w:rsidP="00BA4275">
      <w:pPr>
        <w:ind w:firstLine="567"/>
        <w:jc w:val="both"/>
      </w:pPr>
      <w:r w:rsidRPr="0001350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013506">
        <w:tab/>
      </w:r>
    </w:p>
    <w:p w:rsidR="00BA4275" w:rsidRPr="00013506" w:rsidRDefault="00BA4275" w:rsidP="00BA4275">
      <w:pPr>
        <w:ind w:firstLine="567"/>
        <w:jc w:val="both"/>
      </w:pPr>
      <w:r w:rsidRPr="00013506">
        <w:t>9. В границах прибрежных защитных полос наряду с вышеперечисленными ограничениями запрещаются:</w:t>
      </w:r>
    </w:p>
    <w:p w:rsidR="00BA4275" w:rsidRPr="00013506" w:rsidRDefault="00BA4275" w:rsidP="00BA4275">
      <w:pPr>
        <w:ind w:firstLine="567"/>
        <w:jc w:val="both"/>
      </w:pPr>
      <w:r w:rsidRPr="00013506">
        <w:t>1) распашка земель;</w:t>
      </w:r>
    </w:p>
    <w:p w:rsidR="00BA4275" w:rsidRPr="00013506" w:rsidRDefault="00BA4275" w:rsidP="00BA4275">
      <w:pPr>
        <w:ind w:firstLine="567"/>
        <w:jc w:val="both"/>
      </w:pPr>
      <w:r w:rsidRPr="00013506">
        <w:t>2) размещение отвалов размываемых грунтов;</w:t>
      </w:r>
    </w:p>
    <w:p w:rsidR="00BA4275" w:rsidRPr="00013506" w:rsidRDefault="00BA4275" w:rsidP="00BA4275">
      <w:pPr>
        <w:ind w:firstLine="567"/>
        <w:jc w:val="both"/>
      </w:pPr>
      <w:r w:rsidRPr="00013506">
        <w:t>3) выпас сельскохозяйственных животных и организация для них летних лагерей, ванн.</w:t>
      </w:r>
    </w:p>
    <w:p w:rsidR="00BA4275" w:rsidRPr="00013506" w:rsidRDefault="00BA4275" w:rsidP="00BA4275">
      <w:pPr>
        <w:ind w:left="30" w:firstLine="537"/>
        <w:jc w:val="both"/>
      </w:pPr>
      <w:r w:rsidRPr="00013506">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A4275" w:rsidRPr="00013506" w:rsidRDefault="00BA4275" w:rsidP="00BA4275">
      <w:pPr>
        <w:ind w:left="30" w:firstLine="537"/>
        <w:jc w:val="both"/>
      </w:pPr>
      <w:r w:rsidRPr="00013506">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BA4275" w:rsidRDefault="00BA4275" w:rsidP="00BA4275">
      <w:pPr>
        <w:pStyle w:val="txt"/>
        <w:tabs>
          <w:tab w:val="left" w:pos="10145"/>
        </w:tabs>
        <w:spacing w:before="0" w:after="0"/>
        <w:ind w:left="-15" w:firstLine="570"/>
        <w:rPr>
          <w:rFonts w:ascii="Times New Roman" w:hAnsi="Times New Roman" w:cs="Times New Roman"/>
          <w:b/>
          <w:bCs/>
          <w:iCs/>
          <w:color w:val="auto"/>
          <w:sz w:val="24"/>
          <w:szCs w:val="24"/>
        </w:rPr>
      </w:pPr>
    </w:p>
    <w:p w:rsidR="00BA4275" w:rsidRDefault="00BA4275" w:rsidP="00BA4275">
      <w:pPr>
        <w:pStyle w:val="txt"/>
        <w:tabs>
          <w:tab w:val="left" w:pos="10145"/>
        </w:tabs>
        <w:spacing w:before="0" w:after="0"/>
        <w:ind w:left="-15" w:firstLine="570"/>
        <w:rPr>
          <w:rFonts w:ascii="Times New Roman" w:hAnsi="Times New Roman" w:cs="Times New Roman"/>
          <w:b/>
          <w:bCs/>
          <w:iCs/>
          <w:color w:val="auto"/>
          <w:sz w:val="24"/>
          <w:szCs w:val="24"/>
        </w:rPr>
      </w:pPr>
    </w:p>
    <w:p w:rsidR="00BA4275" w:rsidRPr="00FB56CD" w:rsidRDefault="00BA4275" w:rsidP="00BA4275">
      <w:pPr>
        <w:pStyle w:val="txt"/>
        <w:tabs>
          <w:tab w:val="left" w:pos="10145"/>
        </w:tabs>
        <w:spacing w:before="0" w:after="0"/>
        <w:ind w:left="-15" w:firstLine="570"/>
        <w:rPr>
          <w:rFonts w:ascii="Times New Roman" w:hAnsi="Times New Roman" w:cs="Times New Roman"/>
          <w:b/>
          <w:iCs/>
          <w:color w:val="auto"/>
          <w:sz w:val="24"/>
          <w:szCs w:val="24"/>
        </w:rPr>
      </w:pPr>
      <w:r w:rsidRPr="00FB56CD">
        <w:rPr>
          <w:rFonts w:ascii="Times New Roman" w:hAnsi="Times New Roman" w:cs="Times New Roman"/>
          <w:b/>
          <w:bCs/>
          <w:iCs/>
          <w:color w:val="auto"/>
          <w:sz w:val="24"/>
          <w:szCs w:val="24"/>
        </w:rPr>
        <w:t xml:space="preserve">Статья 28. </w:t>
      </w:r>
      <w:r w:rsidRPr="00FB56CD">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BA4275" w:rsidRPr="00013506" w:rsidRDefault="00BA4275" w:rsidP="00BA4275">
      <w:pPr>
        <w:pStyle w:val="txt"/>
        <w:tabs>
          <w:tab w:val="left" w:pos="10145"/>
        </w:tabs>
        <w:spacing w:before="0" w:after="0"/>
        <w:ind w:left="-15" w:firstLine="570"/>
        <w:rPr>
          <w:rFonts w:ascii="Times New Roman" w:hAnsi="Times New Roman" w:cs="Times New Roman"/>
          <w:iCs/>
          <w:color w:val="auto"/>
          <w:sz w:val="24"/>
          <w:szCs w:val="24"/>
        </w:rPr>
      </w:pP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lastRenderedPageBreak/>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4. Мероприятия по первому поясу ЗСО подземных источников водоснабжения: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5. Мероприятия по второму и третьему поясам ЗСО подземных источников водоснабжения: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 xml:space="preserve">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w:t>
      </w:r>
      <w:r w:rsidRPr="00013506">
        <w:rPr>
          <w:rFonts w:ascii="Times New Roman" w:hAnsi="Times New Roman"/>
          <w:sz w:val="24"/>
          <w:szCs w:val="24"/>
        </w:rPr>
        <w:lastRenderedPageBreak/>
        <w:t>водоносным горизонтом, в соответствии с гигиеническими требованиями к охране поверхностных вод.</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6. Мероприятия по второму поясу ЗСО подземных источников водоснабжения: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 не допускается: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б) применение удобрений и ядохимикатов;</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в) рубка леса главного пользования и реконструкции;</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7. Мероприятия по первому поясу ЗСО поверхностного источника водоснабжения:</w:t>
      </w:r>
    </w:p>
    <w:p w:rsidR="00BA4275" w:rsidRPr="00013506" w:rsidRDefault="00BA4275" w:rsidP="00BA4275">
      <w:pPr>
        <w:pStyle w:val="FORMATTEXT"/>
        <w:ind w:firstLine="568"/>
        <w:jc w:val="both"/>
      </w:pPr>
      <w:r w:rsidRPr="00013506">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BA4275" w:rsidRPr="00013506" w:rsidRDefault="00BA4275" w:rsidP="00BA4275">
      <w:pPr>
        <w:pStyle w:val="FORMATTEXT"/>
        <w:ind w:firstLine="568"/>
        <w:jc w:val="both"/>
      </w:pPr>
      <w:r w:rsidRPr="00013506">
        <w:t xml:space="preserve">а) для водотоков: </w:t>
      </w:r>
    </w:p>
    <w:p w:rsidR="00BA4275" w:rsidRPr="00013506" w:rsidRDefault="00BA4275" w:rsidP="00BA4275">
      <w:pPr>
        <w:pStyle w:val="FORMATTEXT"/>
        <w:jc w:val="both"/>
      </w:pPr>
      <w:r w:rsidRPr="00013506">
        <w:t xml:space="preserve">вверх по течению - не менее 200 м от водозабора; </w:t>
      </w:r>
    </w:p>
    <w:p w:rsidR="00BA4275" w:rsidRPr="00013506" w:rsidRDefault="00BA4275" w:rsidP="00BA4275">
      <w:pPr>
        <w:pStyle w:val="FORMATTEXT"/>
        <w:jc w:val="both"/>
      </w:pPr>
      <w:r w:rsidRPr="00013506">
        <w:t xml:space="preserve">вниз по течению - не менее 100 м от водозабора; </w:t>
      </w:r>
    </w:p>
    <w:p w:rsidR="00BA4275" w:rsidRPr="00013506" w:rsidRDefault="00BA4275" w:rsidP="00BA4275">
      <w:pPr>
        <w:pStyle w:val="FORMATTEXT"/>
        <w:jc w:val="both"/>
      </w:pPr>
      <w:r w:rsidRPr="00013506">
        <w:t xml:space="preserve">по прилегающему к водозабору берегу - не менее 100 м от линии уреза воды летне-осенней межени; </w:t>
      </w:r>
    </w:p>
    <w:p w:rsidR="00BA4275" w:rsidRPr="00013506" w:rsidRDefault="00BA4275" w:rsidP="00BA4275">
      <w:pPr>
        <w:pStyle w:val="FORMATTEXT"/>
        <w:ind w:firstLine="568"/>
        <w:jc w:val="both"/>
      </w:pPr>
      <w:r w:rsidRPr="00013506">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BA4275" w:rsidRPr="00013506" w:rsidRDefault="00BA4275" w:rsidP="00BA4275">
      <w:pPr>
        <w:pStyle w:val="FORMATTEXT"/>
        <w:ind w:firstLine="568"/>
        <w:jc w:val="both"/>
      </w:pPr>
      <w:r w:rsidRPr="00013506">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BA4275" w:rsidRPr="00013506" w:rsidRDefault="00BA4275" w:rsidP="00BA4275">
      <w:pPr>
        <w:pStyle w:val="FORMATTEXT"/>
        <w:ind w:firstLine="568"/>
        <w:jc w:val="both"/>
      </w:pPr>
      <w:r w:rsidRPr="00013506">
        <w:t>8. Мероприятия по второму поясу ЗСО поверхностного источника водоснабжения:</w:t>
      </w:r>
    </w:p>
    <w:p w:rsidR="00BA4275" w:rsidRPr="00013506" w:rsidRDefault="00BA4275" w:rsidP="00BA4275">
      <w:pPr>
        <w:pStyle w:val="FORMATTEXT"/>
        <w:ind w:firstLine="568"/>
        <w:jc w:val="both"/>
      </w:pPr>
      <w:r w:rsidRPr="00013506">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BA4275" w:rsidRPr="00013506" w:rsidRDefault="00BA4275" w:rsidP="00BA4275">
      <w:pPr>
        <w:pStyle w:val="FORMATTEXT"/>
        <w:ind w:firstLine="568"/>
        <w:jc w:val="both"/>
      </w:pPr>
      <w:r w:rsidRPr="00013506">
        <w:t xml:space="preserve">б) боковые границы второго пояса ЗСО от уреза воды при летне-осенней межени должны быть расположены на расстоянии: </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-при равнинном рельефе местности - не менее 500 м;</w:t>
      </w:r>
    </w:p>
    <w:p w:rsidR="00BA4275" w:rsidRPr="00013506" w:rsidRDefault="00BA4275" w:rsidP="00BA4275">
      <w:pPr>
        <w:pStyle w:val="FORMATTEXT"/>
        <w:ind w:firstLine="568"/>
        <w:jc w:val="both"/>
      </w:pPr>
      <w:r w:rsidRPr="00013506">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BA4275" w:rsidRPr="00013506" w:rsidRDefault="00BA4275" w:rsidP="00BA4275">
      <w:pPr>
        <w:pStyle w:val="FORMATTEXT"/>
        <w:ind w:firstLine="568"/>
        <w:jc w:val="both"/>
      </w:pPr>
      <w:r w:rsidRPr="00013506">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BA4275" w:rsidRPr="00013506" w:rsidRDefault="00BA4275" w:rsidP="00BA4275">
      <w:pPr>
        <w:pStyle w:val="FORMATTEXT"/>
        <w:ind w:firstLine="568"/>
        <w:jc w:val="both"/>
      </w:pPr>
      <w:r w:rsidRPr="00013506">
        <w:t>9. Мероприятия по третьему поясу ЗСО поверхностного источника водоснабжения:</w:t>
      </w:r>
    </w:p>
    <w:p w:rsidR="00BA4275" w:rsidRPr="00013506" w:rsidRDefault="00BA4275" w:rsidP="00BA4275">
      <w:pPr>
        <w:pStyle w:val="FORMATTEXT"/>
        <w:ind w:firstLine="568"/>
        <w:jc w:val="both"/>
      </w:pPr>
      <w:r w:rsidRPr="00013506">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w:t>
      </w:r>
      <w:r w:rsidRPr="00013506">
        <w:lastRenderedPageBreak/>
        <w:t xml:space="preserve">пояса. </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10. Мероприятия по санитарно – защитной полосе водоводов:</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BA4275" w:rsidRPr="00013506" w:rsidRDefault="00BA4275" w:rsidP="00BA4275">
      <w:pPr>
        <w:jc w:val="both"/>
        <w:rPr>
          <w:iCs/>
        </w:rPr>
      </w:pPr>
    </w:p>
    <w:p w:rsidR="00BA4275" w:rsidRPr="00FB56CD" w:rsidRDefault="00BA4275" w:rsidP="00BA4275">
      <w:pPr>
        <w:ind w:firstLine="545"/>
        <w:jc w:val="both"/>
        <w:rPr>
          <w:b/>
          <w:iCs/>
        </w:rPr>
      </w:pPr>
      <w:r w:rsidRPr="00FB56CD">
        <w:rPr>
          <w:b/>
          <w:iCs/>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BA4275" w:rsidRPr="00013506" w:rsidRDefault="00BA4275" w:rsidP="00BA4275">
      <w:pPr>
        <w:ind w:firstLine="545"/>
        <w:jc w:val="both"/>
      </w:pPr>
    </w:p>
    <w:p w:rsidR="00BA4275" w:rsidRPr="00013506" w:rsidRDefault="00BA4275" w:rsidP="00BA4275">
      <w:pPr>
        <w:ind w:firstLine="545"/>
        <w:jc w:val="both"/>
      </w:pPr>
      <w:r w:rsidRPr="00013506">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BA4275" w:rsidRPr="00013506" w:rsidRDefault="00BA4275" w:rsidP="00BA4275">
      <w:pPr>
        <w:ind w:firstLine="545"/>
        <w:jc w:val="both"/>
      </w:pPr>
      <w:r w:rsidRPr="00013506">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BA4275" w:rsidRPr="00013506" w:rsidRDefault="00BA4275" w:rsidP="00BA4275">
      <w:pPr>
        <w:ind w:firstLine="545"/>
        <w:jc w:val="both"/>
      </w:pPr>
      <w:r w:rsidRPr="00013506">
        <w:t xml:space="preserve"> 3. В соответствии с указанным режимом использования земельных участков и объектов капитального строительства:</w:t>
      </w:r>
    </w:p>
    <w:p w:rsidR="00BA4275" w:rsidRPr="00013506" w:rsidRDefault="00BA4275" w:rsidP="00BA4275">
      <w:pPr>
        <w:ind w:firstLine="545"/>
        <w:jc w:val="both"/>
      </w:pPr>
      <w:r w:rsidRPr="00013506">
        <w:t>1) в санитарно-защитных зонах не допускается размещение:</w:t>
      </w:r>
    </w:p>
    <w:p w:rsidR="00BA4275" w:rsidRPr="00013506" w:rsidRDefault="00BA4275" w:rsidP="00BA4275">
      <w:pPr>
        <w:ind w:firstLine="545"/>
        <w:jc w:val="both"/>
      </w:pPr>
      <w:r w:rsidRPr="00013506">
        <w:t>а) жилой застройки, включая отдельные жилые дома;</w:t>
      </w:r>
    </w:p>
    <w:p w:rsidR="00BA4275" w:rsidRPr="00013506" w:rsidRDefault="00BA4275" w:rsidP="00BA4275">
      <w:pPr>
        <w:ind w:firstLine="545"/>
        <w:jc w:val="both"/>
      </w:pPr>
      <w:r w:rsidRPr="00013506">
        <w:t>б) ландшафтно-рекреационных зон, зон отдыха, санаториев и домов отдыха;</w:t>
      </w:r>
    </w:p>
    <w:p w:rsidR="00BA4275" w:rsidRPr="00013506" w:rsidRDefault="00BA4275" w:rsidP="00BA4275">
      <w:pPr>
        <w:ind w:firstLine="545"/>
        <w:jc w:val="both"/>
      </w:pPr>
      <w:r w:rsidRPr="00013506">
        <w:t>в) территорий садоводческих товариществ и коттеджной застройки;</w:t>
      </w:r>
    </w:p>
    <w:p w:rsidR="00BA4275" w:rsidRPr="00013506" w:rsidRDefault="00BA4275" w:rsidP="00BA4275">
      <w:pPr>
        <w:ind w:firstLine="545"/>
        <w:jc w:val="both"/>
      </w:pPr>
      <w:r w:rsidRPr="00013506">
        <w:t>г) коллективных или индивидуальных дачных и садово-огородных участков;</w:t>
      </w:r>
    </w:p>
    <w:p w:rsidR="00BA4275" w:rsidRPr="00013506" w:rsidRDefault="00BA4275" w:rsidP="00BA4275">
      <w:pPr>
        <w:ind w:firstLine="545"/>
        <w:jc w:val="both"/>
      </w:pPr>
      <w:r w:rsidRPr="00013506">
        <w:t>д) спортивных сооружений, детских площадок;</w:t>
      </w:r>
    </w:p>
    <w:p w:rsidR="00BA4275" w:rsidRPr="00013506" w:rsidRDefault="00BA4275" w:rsidP="00BA4275">
      <w:pPr>
        <w:ind w:firstLine="545"/>
        <w:jc w:val="both"/>
      </w:pPr>
      <w:r w:rsidRPr="00013506">
        <w:t>е) образовательных и детские учреждений;</w:t>
      </w:r>
    </w:p>
    <w:p w:rsidR="00BA4275" w:rsidRPr="00013506" w:rsidRDefault="00BA4275" w:rsidP="00BA4275">
      <w:pPr>
        <w:ind w:firstLine="545"/>
        <w:jc w:val="both"/>
      </w:pPr>
      <w:r w:rsidRPr="00013506">
        <w:t>ж) лечебно-профилактических и оздоровительных учреждений общего пользования;</w:t>
      </w:r>
    </w:p>
    <w:p w:rsidR="00BA4275" w:rsidRPr="00013506" w:rsidRDefault="00BA4275" w:rsidP="00BA4275">
      <w:pPr>
        <w:ind w:firstLine="545"/>
        <w:jc w:val="both"/>
      </w:pPr>
      <w:r w:rsidRPr="00013506">
        <w:t>з) других территорий с нормируемыми показателями качества среды обитания;</w:t>
      </w:r>
    </w:p>
    <w:p w:rsidR="00BA4275" w:rsidRPr="00013506" w:rsidRDefault="00BA4275" w:rsidP="00BA4275">
      <w:pPr>
        <w:ind w:firstLine="545"/>
        <w:jc w:val="both"/>
      </w:pPr>
      <w:r w:rsidRPr="00013506">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BA4275" w:rsidRPr="00013506" w:rsidRDefault="00BA4275" w:rsidP="00BA4275">
      <w:pPr>
        <w:ind w:firstLine="545"/>
        <w:jc w:val="both"/>
      </w:pPr>
      <w:r w:rsidRPr="00013506">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BA4275" w:rsidRPr="00013506" w:rsidRDefault="00BA4275" w:rsidP="00BA4275">
      <w:pPr>
        <w:ind w:firstLine="545"/>
        <w:jc w:val="both"/>
      </w:pPr>
      <w:r w:rsidRPr="00013506">
        <w:t>4) в границах санитарно-защитной зоны допускается размещать:</w:t>
      </w:r>
    </w:p>
    <w:p w:rsidR="00BA4275" w:rsidRPr="00013506" w:rsidRDefault="00BA4275" w:rsidP="00BA4275">
      <w:pPr>
        <w:ind w:firstLine="545"/>
        <w:jc w:val="both"/>
      </w:pPr>
      <w:r w:rsidRPr="00013506">
        <w:t>а) сельскохозяйственные угодья для выращивания технических культур, не используемых для производства продуктов питания;</w:t>
      </w:r>
    </w:p>
    <w:p w:rsidR="00BA4275" w:rsidRPr="00013506" w:rsidRDefault="00BA4275" w:rsidP="00BA4275">
      <w:pPr>
        <w:ind w:firstLine="545"/>
        <w:jc w:val="both"/>
      </w:pPr>
      <w:r w:rsidRPr="00013506">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BA4275" w:rsidRPr="00013506" w:rsidRDefault="00BA4275" w:rsidP="00BA4275">
      <w:pPr>
        <w:ind w:firstLine="545"/>
        <w:jc w:val="both"/>
      </w:pPr>
      <w:r w:rsidRPr="00013506">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A4275" w:rsidRPr="00013506" w:rsidRDefault="00BA4275" w:rsidP="00BA4275">
      <w:pPr>
        <w:ind w:firstLine="545"/>
        <w:jc w:val="both"/>
      </w:pPr>
      <w:r w:rsidRPr="00013506">
        <w:lastRenderedPageBreak/>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BA4275" w:rsidRPr="00013506" w:rsidRDefault="00BA4275" w:rsidP="00BA4275">
      <w:pPr>
        <w:ind w:firstLine="545"/>
        <w:jc w:val="both"/>
      </w:pPr>
      <w:r w:rsidRPr="00013506">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BA4275" w:rsidRPr="00013506" w:rsidRDefault="00BA4275" w:rsidP="00BA4275">
      <w:pPr>
        <w:ind w:firstLine="545"/>
        <w:jc w:val="both"/>
      </w:pPr>
      <w:r w:rsidRPr="00013506">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BA4275" w:rsidRPr="00013506" w:rsidRDefault="00BA4275" w:rsidP="00BA4275">
      <w:pPr>
        <w:ind w:firstLine="545"/>
        <w:jc w:val="both"/>
        <w:rPr>
          <w:bCs/>
          <w:iCs/>
        </w:rPr>
      </w:pPr>
    </w:p>
    <w:p w:rsidR="00BA4275" w:rsidRPr="00FB56CD" w:rsidRDefault="00BA4275" w:rsidP="00BA4275">
      <w:pPr>
        <w:ind w:firstLine="545"/>
        <w:jc w:val="both"/>
        <w:rPr>
          <w:b/>
          <w:bCs/>
          <w:iCs/>
        </w:rPr>
      </w:pPr>
      <w:r w:rsidRPr="00FB56CD">
        <w:rPr>
          <w:b/>
          <w:bCs/>
          <w:iCs/>
        </w:rPr>
        <w:t>Статья 30.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BA4275" w:rsidRPr="00013506" w:rsidRDefault="00BA4275" w:rsidP="00BA4275">
      <w:pPr>
        <w:ind w:firstLine="545"/>
        <w:jc w:val="both"/>
        <w:rPr>
          <w:bCs/>
          <w:iCs/>
        </w:rPr>
      </w:pPr>
    </w:p>
    <w:p w:rsidR="00BA4275" w:rsidRPr="00013506" w:rsidRDefault="00BA4275" w:rsidP="00BA4275">
      <w:pPr>
        <w:ind w:firstLine="545"/>
        <w:jc w:val="both"/>
      </w:pPr>
      <w:r w:rsidRPr="00013506">
        <w:rPr>
          <w:bCs/>
          <w:iCs/>
        </w:rPr>
        <w:t>1. В</w:t>
      </w:r>
      <w:r w:rsidRPr="00013506">
        <w:t xml:space="preserve"> соответствии с законодательством Российской Федерации</w:t>
      </w:r>
      <w:r w:rsidRPr="00013506">
        <w:rPr>
          <w:bCs/>
          <w:iCs/>
        </w:rPr>
        <w:t xml:space="preserve"> в</w:t>
      </w:r>
      <w:r w:rsidRPr="00013506">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013506">
        <w:rPr>
          <w:bCs/>
          <w:iCs/>
        </w:rPr>
        <w:t xml:space="preserve">а территории </w:t>
      </w:r>
      <w:r w:rsidRPr="00013506">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BA4275" w:rsidRPr="00013506" w:rsidRDefault="00BA4275" w:rsidP="00BA4275">
      <w:pPr>
        <w:pStyle w:val="ConsPlusNormal"/>
        <w:widowControl/>
        <w:ind w:firstLine="567"/>
        <w:jc w:val="both"/>
        <w:rPr>
          <w:rFonts w:ascii="Times New Roman" w:hAnsi="Times New Roman" w:cs="Times New Roman"/>
          <w:sz w:val="24"/>
          <w:szCs w:val="24"/>
        </w:rPr>
      </w:pPr>
      <w:r w:rsidRPr="00013506">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BA4275" w:rsidRPr="00013506" w:rsidRDefault="00BA4275" w:rsidP="00BA4275">
      <w:pPr>
        <w:ind w:firstLine="545"/>
        <w:jc w:val="both"/>
      </w:pPr>
      <w:r w:rsidRPr="00013506">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размещать свалки;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строительство, капитальный ремонт, реконструкция или снос зданий и сооружений;</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посадка и вырубка деревьев и кустарников;</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lastRenderedPageBreak/>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A4275" w:rsidRPr="00013506" w:rsidRDefault="00BA4275" w:rsidP="00BA4275">
      <w:pPr>
        <w:pStyle w:val="ConsPlusNormal"/>
        <w:widowControl/>
        <w:ind w:firstLine="540"/>
        <w:jc w:val="both"/>
        <w:rPr>
          <w:rFonts w:ascii="Times New Roman" w:hAnsi="Times New Roman" w:cs="Times New Roman"/>
          <w:sz w:val="24"/>
          <w:szCs w:val="24"/>
        </w:rPr>
      </w:pPr>
    </w:p>
    <w:p w:rsidR="00BA4275" w:rsidRPr="00FB56CD" w:rsidRDefault="00BA4275" w:rsidP="00BA4275">
      <w:pPr>
        <w:ind w:firstLine="532"/>
        <w:jc w:val="both"/>
        <w:rPr>
          <w:b/>
          <w:bCs/>
          <w:iCs/>
        </w:rPr>
      </w:pPr>
      <w:r w:rsidRPr="00FB56CD">
        <w:rPr>
          <w:b/>
          <w:bCs/>
          <w:iCs/>
        </w:rPr>
        <w:t>Статья 31.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BA4275" w:rsidRPr="00013506" w:rsidRDefault="00BA4275" w:rsidP="00BA4275">
      <w:pPr>
        <w:ind w:firstLine="532"/>
        <w:jc w:val="both"/>
      </w:pPr>
    </w:p>
    <w:p w:rsidR="00BA4275" w:rsidRPr="00013506" w:rsidRDefault="00BA4275" w:rsidP="00BA4275">
      <w:pPr>
        <w:pStyle w:val="ConsNormal"/>
        <w:widowControl/>
        <w:ind w:firstLine="540"/>
        <w:jc w:val="both"/>
        <w:rPr>
          <w:rFonts w:ascii="Times New Roman" w:hAnsi="Times New Roman"/>
          <w:sz w:val="24"/>
          <w:szCs w:val="24"/>
        </w:rPr>
      </w:pPr>
      <w:r w:rsidRPr="00013506">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1) ограничения использования территории;</w:t>
      </w:r>
    </w:p>
    <w:p w:rsidR="00BA4275" w:rsidRPr="00013506" w:rsidRDefault="00BA4275" w:rsidP="00BA4275">
      <w:pPr>
        <w:pStyle w:val="ConsNormal"/>
        <w:widowControl/>
        <w:ind w:firstLine="567"/>
        <w:jc w:val="both"/>
        <w:rPr>
          <w:rFonts w:ascii="Times New Roman" w:hAnsi="Times New Roman"/>
          <w:sz w:val="24"/>
          <w:szCs w:val="24"/>
        </w:rPr>
      </w:pPr>
      <w:r w:rsidRPr="00013506">
        <w:rPr>
          <w:rFonts w:ascii="Times New Roman" w:hAnsi="Times New Roman"/>
          <w:sz w:val="24"/>
          <w:szCs w:val="24"/>
        </w:rPr>
        <w:t xml:space="preserve">2) ограничения хозяйственной и иной деятельности; </w:t>
      </w: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r w:rsidRPr="00013506">
        <w:rPr>
          <w:rFonts w:ascii="Times New Roman" w:hAnsi="Times New Roman" w:cs="Times New Roman"/>
          <w:color w:val="auto"/>
          <w:sz w:val="24"/>
          <w:szCs w:val="24"/>
        </w:rPr>
        <w:t>3) обязательные мероприятия по защите населения и территорий, в том числе при возникновении чрезвычайных ситуаций.</w:t>
      </w:r>
    </w:p>
    <w:p w:rsidR="00BA4275" w:rsidRPr="00013506" w:rsidRDefault="00BA4275" w:rsidP="00BA4275">
      <w:pPr>
        <w:pStyle w:val="txt"/>
        <w:tabs>
          <w:tab w:val="left" w:pos="10145"/>
        </w:tabs>
        <w:spacing w:before="0" w:after="0"/>
        <w:ind w:left="-15" w:firstLine="570"/>
        <w:rPr>
          <w:rFonts w:ascii="Times New Roman" w:hAnsi="Times New Roman" w:cs="Times New Roman"/>
          <w:color w:val="auto"/>
          <w:sz w:val="24"/>
          <w:szCs w:val="24"/>
        </w:rPr>
      </w:pPr>
    </w:p>
    <w:p w:rsidR="00BA4275" w:rsidRPr="00FB56CD" w:rsidRDefault="00BA4275" w:rsidP="00BA4275">
      <w:pPr>
        <w:ind w:firstLine="555"/>
        <w:jc w:val="both"/>
        <w:rPr>
          <w:b/>
        </w:rPr>
      </w:pPr>
      <w:r w:rsidRPr="00FB56CD">
        <w:rPr>
          <w:b/>
          <w:iCs/>
        </w:rPr>
        <w:t xml:space="preserve">Статья 32. </w:t>
      </w:r>
      <w:r w:rsidRPr="00FB56CD">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BA4275" w:rsidRPr="00013506" w:rsidRDefault="00BA4275" w:rsidP="00BA4275">
      <w:pPr>
        <w:jc w:val="both"/>
      </w:pPr>
    </w:p>
    <w:p w:rsidR="00BA4275" w:rsidRPr="00013506" w:rsidRDefault="00BA4275" w:rsidP="00BA4275">
      <w:pPr>
        <w:ind w:firstLine="709"/>
        <w:jc w:val="both"/>
      </w:pPr>
      <w:r w:rsidRPr="00013506">
        <w:t>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BA4275" w:rsidRPr="00013506" w:rsidRDefault="00BA4275" w:rsidP="00BA4275">
      <w:pPr>
        <w:ind w:firstLine="709"/>
        <w:jc w:val="both"/>
      </w:pPr>
      <w:r w:rsidRPr="00013506">
        <w:t>2. В границах полосы отвода автомобильной дороги, за исключением случаев, предусмотренных данным Федеральным законом, запрещаются:</w:t>
      </w:r>
    </w:p>
    <w:p w:rsidR="00BA4275" w:rsidRPr="00013506" w:rsidRDefault="00BA4275" w:rsidP="00BA4275">
      <w:pPr>
        <w:ind w:firstLine="709"/>
        <w:jc w:val="both"/>
      </w:pPr>
      <w:r w:rsidRPr="00013506">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A4275" w:rsidRPr="00013506" w:rsidRDefault="00BA4275" w:rsidP="00BA4275">
      <w:pPr>
        <w:ind w:firstLine="709"/>
        <w:jc w:val="both"/>
      </w:pPr>
      <w:r w:rsidRPr="00013506">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A4275" w:rsidRPr="00013506" w:rsidRDefault="00BA4275" w:rsidP="00BA4275">
      <w:pPr>
        <w:ind w:firstLine="709"/>
        <w:jc w:val="both"/>
      </w:pPr>
      <w:r w:rsidRPr="00013506">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A4275" w:rsidRPr="00013506" w:rsidRDefault="00BA4275" w:rsidP="00BA4275">
      <w:pPr>
        <w:ind w:firstLine="709"/>
        <w:jc w:val="both"/>
      </w:pPr>
      <w:r w:rsidRPr="00013506">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A4275" w:rsidRPr="00013506" w:rsidRDefault="00BA4275" w:rsidP="00BA4275">
      <w:pPr>
        <w:ind w:firstLine="709"/>
        <w:jc w:val="both"/>
      </w:pPr>
      <w:r w:rsidRPr="00013506">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A4275" w:rsidRPr="00013506" w:rsidRDefault="00BA4275" w:rsidP="00BA4275">
      <w:pPr>
        <w:ind w:firstLine="709"/>
        <w:jc w:val="both"/>
      </w:pPr>
      <w:r w:rsidRPr="00013506">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A4275" w:rsidRDefault="00BA4275" w:rsidP="00BA4275">
      <w:pPr>
        <w:ind w:firstLine="709"/>
        <w:jc w:val="both"/>
      </w:pPr>
      <w:r w:rsidRPr="00013506">
        <w:t xml:space="preserve">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w:t>
      </w:r>
      <w:r w:rsidRPr="00013506">
        <w:lastRenderedPageBreak/>
        <w:t>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A4275" w:rsidRDefault="00BA4275" w:rsidP="00BA4275">
      <w:pPr>
        <w:ind w:firstLine="709"/>
        <w:jc w:val="both"/>
      </w:pPr>
    </w:p>
    <w:p w:rsidR="00BA4275" w:rsidRDefault="00BA4275" w:rsidP="00BA4275">
      <w:pPr>
        <w:ind w:firstLine="545"/>
        <w:jc w:val="both"/>
        <w:rPr>
          <w:b/>
          <w:bCs/>
          <w:iCs/>
        </w:rPr>
      </w:pPr>
      <w:r w:rsidRPr="00FF68A0">
        <w:rPr>
          <w:b/>
        </w:rPr>
        <w:t xml:space="preserve">Статья 32.1. </w:t>
      </w:r>
      <w:r w:rsidRPr="00FF68A0">
        <w:rPr>
          <w:b/>
          <w:bCs/>
          <w:iCs/>
        </w:rPr>
        <w:t xml:space="preserve">Ограничения использования земельных участков и объектов капитального строительства на территории зоны затопления при половодьях и паводках 1% обеспеченности территорий, прилегающих к х.Исакиевский Алексеевского муниципального района Волгоградской области </w:t>
      </w:r>
    </w:p>
    <w:p w:rsidR="00BA4275" w:rsidRPr="00FF68A0" w:rsidRDefault="00BA4275" w:rsidP="00BA4275">
      <w:pPr>
        <w:ind w:firstLine="545"/>
        <w:jc w:val="both"/>
        <w:rPr>
          <w:b/>
          <w:bCs/>
          <w:iCs/>
        </w:rPr>
      </w:pPr>
    </w:p>
    <w:p w:rsidR="00BA4275" w:rsidRDefault="00BA4275" w:rsidP="00BA4275">
      <w:pPr>
        <w:ind w:firstLine="545"/>
        <w:jc w:val="both"/>
      </w:pPr>
      <w:r>
        <w:t>1.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BA4275" w:rsidRDefault="00BA4275" w:rsidP="00BA4275">
      <w:pPr>
        <w:ind w:firstLine="545"/>
        <w:jc w:val="both"/>
      </w:pPr>
      <w:r>
        <w:t>2. В границах зон затопления, подтопления запрещаются:</w:t>
      </w:r>
    </w:p>
    <w:p w:rsidR="00BA4275" w:rsidRDefault="00BA4275" w:rsidP="00BA4275">
      <w:pPr>
        <w:ind w:firstLine="545"/>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A4275" w:rsidRDefault="00BA4275" w:rsidP="00BA4275">
      <w:pPr>
        <w:ind w:firstLine="545"/>
        <w:jc w:val="both"/>
      </w:pPr>
      <w:r>
        <w:t>2) использование сточных вод в целях повышения почвенного плодородия;</w:t>
      </w:r>
    </w:p>
    <w:p w:rsidR="00BA4275" w:rsidRDefault="00BA4275" w:rsidP="00BA4275">
      <w:pPr>
        <w:ind w:firstLine="545"/>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A4275" w:rsidRDefault="00BA4275" w:rsidP="00BA4275">
      <w:pPr>
        <w:ind w:firstLine="545"/>
        <w:jc w:val="both"/>
      </w:pPr>
      <w:r>
        <w:t>4) осуществление авиационных мер по борьбе с вредными организмами.</w:t>
      </w:r>
    </w:p>
    <w:p w:rsidR="00BA4275" w:rsidRDefault="00BA4275" w:rsidP="00BA4275">
      <w:pPr>
        <w:ind w:firstLine="545"/>
        <w:jc w:val="both"/>
      </w:pPr>
      <w:r>
        <w:t>3.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A4275" w:rsidRPr="00FB56CD" w:rsidRDefault="00BA4275" w:rsidP="00BA4275">
      <w:pPr>
        <w:ind w:firstLine="545"/>
        <w:jc w:val="both"/>
        <w:rPr>
          <w:b/>
          <w:bCs/>
          <w:iCs/>
        </w:rPr>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BA4275" w:rsidRPr="00013506" w:rsidRDefault="00BA4275" w:rsidP="00BA4275">
      <w:pPr>
        <w:pStyle w:val="ConsPlusNormal"/>
        <w:widowControl/>
        <w:ind w:firstLine="539"/>
        <w:jc w:val="both"/>
        <w:rPr>
          <w:rFonts w:ascii="Times New Roman" w:hAnsi="Times New Roman" w:cs="Times New Roman"/>
          <w:bCs/>
          <w:iCs/>
          <w:sz w:val="24"/>
          <w:szCs w:val="24"/>
        </w:rPr>
      </w:pPr>
    </w:p>
    <w:p w:rsidR="00BA4275" w:rsidRPr="00FB56CD" w:rsidRDefault="00BA4275" w:rsidP="00BA4275">
      <w:pPr>
        <w:pStyle w:val="ConsPlusNormal"/>
        <w:widowControl/>
        <w:ind w:firstLine="539"/>
        <w:jc w:val="both"/>
        <w:rPr>
          <w:rFonts w:ascii="Times New Roman" w:hAnsi="Times New Roman" w:cs="Times New Roman"/>
          <w:b/>
          <w:bCs/>
          <w:iCs/>
          <w:sz w:val="24"/>
          <w:szCs w:val="24"/>
        </w:rPr>
      </w:pPr>
      <w:r w:rsidRPr="00FB56CD">
        <w:rPr>
          <w:rFonts w:ascii="Times New Roman" w:hAnsi="Times New Roman" w:cs="Times New Roman"/>
          <w:b/>
          <w:bCs/>
          <w:iCs/>
          <w:sz w:val="24"/>
          <w:szCs w:val="24"/>
        </w:rPr>
        <w:t>Статья 33. Порядок применения градостроительных регламентов</w:t>
      </w:r>
    </w:p>
    <w:p w:rsidR="00BA4275" w:rsidRPr="00013506" w:rsidRDefault="00BA4275" w:rsidP="00BA4275">
      <w:pPr>
        <w:pStyle w:val="ConsPlusNormal"/>
        <w:widowControl/>
        <w:ind w:firstLine="0"/>
        <w:jc w:val="both"/>
        <w:rPr>
          <w:rFonts w:ascii="Times New Roman" w:hAnsi="Times New Roman" w:cs="Times New Roman"/>
          <w:sz w:val="24"/>
          <w:szCs w:val="24"/>
        </w:rPr>
      </w:pP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 xml:space="preserve">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w:t>
      </w:r>
      <w:r w:rsidRPr="00013506">
        <w:rPr>
          <w:rFonts w:ascii="Times New Roman" w:hAnsi="Times New Roman" w:cs="Times New Roman"/>
          <w:sz w:val="24"/>
          <w:szCs w:val="24"/>
        </w:rPr>
        <w:lastRenderedPageBreak/>
        <w:t>регламентов, нормативно-технических документов, региональных и местных нормативов градостроительного проектирования.</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BA4275"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w:t>
      </w:r>
      <w:r>
        <w:rPr>
          <w:rFonts w:ascii="Times New Roman" w:hAnsi="Times New Roman" w:cs="Times New Roman"/>
          <w:sz w:val="24"/>
          <w:szCs w:val="24"/>
        </w:rPr>
        <w:t xml:space="preserve">ований технических регламентов. </w:t>
      </w:r>
    </w:p>
    <w:p w:rsidR="00BA4275" w:rsidRDefault="00BA4275" w:rsidP="00BA4275">
      <w:pPr>
        <w:pStyle w:val="ConsPlusNormal"/>
        <w:widowControl/>
        <w:ind w:firstLine="540"/>
        <w:jc w:val="both"/>
        <w:rPr>
          <w:rFonts w:ascii="Times New Roman" w:hAnsi="Times New Roman" w:cs="Times New Roman"/>
          <w:sz w:val="24"/>
          <w:szCs w:val="24"/>
        </w:rPr>
      </w:pPr>
    </w:p>
    <w:p w:rsidR="00BA4275" w:rsidRPr="00FB56CD"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b/>
          <w:bCs/>
          <w:sz w:val="24"/>
          <w:szCs w:val="24"/>
        </w:rPr>
        <w:t>Глава 10. Карта градостроительного зонирования</w:t>
      </w:r>
    </w:p>
    <w:p w:rsidR="00BA4275" w:rsidRPr="00013506" w:rsidRDefault="00BA4275" w:rsidP="00BA4275">
      <w:pPr>
        <w:pStyle w:val="ConsPlusNormal"/>
        <w:widowControl/>
        <w:ind w:firstLine="540"/>
        <w:jc w:val="both"/>
        <w:rPr>
          <w:rFonts w:ascii="Times New Roman" w:hAnsi="Times New Roman" w:cs="Times New Roman"/>
          <w:sz w:val="24"/>
          <w:szCs w:val="24"/>
        </w:rPr>
      </w:pPr>
    </w:p>
    <w:p w:rsidR="00BA4275" w:rsidRPr="00FB56CD" w:rsidRDefault="00BA4275" w:rsidP="00BA4275">
      <w:pPr>
        <w:pStyle w:val="ConsPlusNormal"/>
        <w:widowControl/>
        <w:ind w:firstLine="540"/>
        <w:jc w:val="both"/>
        <w:rPr>
          <w:rFonts w:ascii="Times New Roman" w:hAnsi="Times New Roman" w:cs="Times New Roman"/>
          <w:b/>
          <w:bCs/>
          <w:iCs/>
          <w:sz w:val="24"/>
          <w:szCs w:val="24"/>
        </w:rPr>
      </w:pPr>
      <w:r w:rsidRPr="00FB56CD">
        <w:rPr>
          <w:rFonts w:ascii="Times New Roman" w:hAnsi="Times New Roman" w:cs="Times New Roman"/>
          <w:b/>
          <w:bCs/>
          <w:iCs/>
          <w:sz w:val="24"/>
          <w:szCs w:val="24"/>
        </w:rPr>
        <w:t>Статья 34. Состав и содержание карты градостроительного зонирования</w:t>
      </w:r>
    </w:p>
    <w:p w:rsidR="00BA4275" w:rsidRPr="00013506" w:rsidRDefault="00BA4275" w:rsidP="00BA4275">
      <w:pPr>
        <w:pStyle w:val="ConsPlusNormal"/>
        <w:widowControl/>
        <w:ind w:firstLine="540"/>
        <w:jc w:val="both"/>
        <w:rPr>
          <w:rFonts w:ascii="Times New Roman" w:hAnsi="Times New Roman" w:cs="Times New Roman"/>
          <w:sz w:val="24"/>
          <w:szCs w:val="24"/>
        </w:rPr>
      </w:pP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Карта градостроительного зонирования включает в себя:</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карту границ территориальных зон населенных пунктов Поклоновского сельского поселения;</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карту границ зон с особыми условиями использования территорий населенных пунктов Поклоновского сельского поселения.</w:t>
      </w:r>
    </w:p>
    <w:p w:rsidR="00BA4275" w:rsidRPr="00013506" w:rsidRDefault="00BA4275" w:rsidP="00BA4275">
      <w:pPr>
        <w:pStyle w:val="ConsPlusNormal"/>
        <w:widowControl/>
        <w:ind w:firstLine="540"/>
        <w:jc w:val="both"/>
        <w:rPr>
          <w:rFonts w:ascii="Times New Roman" w:hAnsi="Times New Roman" w:cs="Times New Roman"/>
          <w:sz w:val="24"/>
          <w:szCs w:val="24"/>
        </w:rPr>
      </w:pPr>
    </w:p>
    <w:p w:rsidR="00BA4275" w:rsidRPr="00FB56CD" w:rsidRDefault="00BA4275" w:rsidP="00BA4275">
      <w:pPr>
        <w:pStyle w:val="ConsPlusNormal"/>
        <w:widowControl/>
        <w:ind w:firstLine="540"/>
        <w:jc w:val="both"/>
        <w:rPr>
          <w:rFonts w:ascii="Times New Roman" w:hAnsi="Times New Roman" w:cs="Times New Roman"/>
          <w:b/>
          <w:bCs/>
          <w:iCs/>
          <w:sz w:val="24"/>
          <w:szCs w:val="24"/>
        </w:rPr>
      </w:pPr>
      <w:r w:rsidRPr="00FB56CD">
        <w:rPr>
          <w:rFonts w:ascii="Times New Roman" w:hAnsi="Times New Roman" w:cs="Times New Roman"/>
          <w:b/>
          <w:bCs/>
          <w:iCs/>
          <w:sz w:val="24"/>
          <w:szCs w:val="24"/>
        </w:rPr>
        <w:t>Статья 35. Порядок ведения карты градостроительного зонирования</w:t>
      </w:r>
    </w:p>
    <w:p w:rsidR="00BA4275" w:rsidRPr="00013506" w:rsidRDefault="00BA4275" w:rsidP="00BA4275">
      <w:pPr>
        <w:pStyle w:val="ConsPlusNormal"/>
        <w:widowControl/>
        <w:ind w:firstLine="540"/>
        <w:jc w:val="both"/>
        <w:rPr>
          <w:rFonts w:ascii="Times New Roman" w:hAnsi="Times New Roman" w:cs="Times New Roman"/>
          <w:sz w:val="24"/>
          <w:szCs w:val="24"/>
        </w:rPr>
      </w:pP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BA4275" w:rsidRPr="00013506" w:rsidRDefault="00BA4275" w:rsidP="00BA4275">
      <w:pPr>
        <w:pStyle w:val="ConsPlusNormal"/>
        <w:widowControl/>
        <w:ind w:firstLine="540"/>
        <w:jc w:val="both"/>
        <w:rPr>
          <w:rFonts w:ascii="Times New Roman" w:hAnsi="Times New Roman" w:cs="Times New Roman"/>
          <w:sz w:val="24"/>
          <w:szCs w:val="24"/>
        </w:rPr>
      </w:pPr>
      <w:r w:rsidRPr="00013506">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BA4275" w:rsidRPr="00013506" w:rsidRDefault="00BA4275" w:rsidP="00BA4275">
      <w:pPr>
        <w:ind w:firstLine="544"/>
        <w:jc w:val="both"/>
      </w:pPr>
      <w:r w:rsidRPr="00013506">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20DF9" w:rsidRPr="00BA4275" w:rsidRDefault="00A20DF9">
      <w:bookmarkStart w:id="0" w:name="_GoBack"/>
      <w:bookmarkEnd w:id="0"/>
    </w:p>
    <w:sectPr w:rsidR="00A20DF9" w:rsidRPr="00BA4275" w:rsidSect="00BA4275">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6"/>
    <w:rsid w:val="001C3C36"/>
    <w:rsid w:val="00A20DF9"/>
    <w:rsid w:val="00BA4275"/>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194D-0900-45FA-81C3-802447D7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75"/>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uiPriority w:val="9"/>
    <w:semiHidden/>
    <w:unhideWhenUsed/>
    <w:qFormat/>
    <w:rsid w:val="00BA427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4275"/>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header"/>
    <w:basedOn w:val="a"/>
    <w:link w:val="a4"/>
    <w:rsid w:val="00BA4275"/>
    <w:pPr>
      <w:tabs>
        <w:tab w:val="center" w:pos="4677"/>
        <w:tab w:val="right" w:pos="9355"/>
      </w:tabs>
    </w:pPr>
  </w:style>
  <w:style w:type="character" w:customStyle="1" w:styleId="a4">
    <w:name w:val="Верхний колонтитул Знак"/>
    <w:basedOn w:val="a0"/>
    <w:link w:val="a3"/>
    <w:rsid w:val="00BA4275"/>
    <w:rPr>
      <w:rFonts w:ascii="Times New Roman" w:eastAsia="Times New Roman" w:hAnsi="Times New Roman" w:cs="Times New Roman"/>
      <w:sz w:val="24"/>
      <w:szCs w:val="24"/>
      <w:lang w:eastAsia="zh-CN"/>
    </w:rPr>
  </w:style>
  <w:style w:type="paragraph" w:customStyle="1" w:styleId="a5">
    <w:name w:val="Содержимое таблицы"/>
    <w:basedOn w:val="a"/>
    <w:rsid w:val="00BA4275"/>
    <w:pPr>
      <w:suppressLineNumbers/>
    </w:pPr>
  </w:style>
  <w:style w:type="paragraph" w:customStyle="1" w:styleId="3-016">
    <w:name w:val="Стиль Заголовок 3 + малые прописные Справа:  -01 см Перед:  6 пт..."/>
    <w:basedOn w:val="3"/>
    <w:rsid w:val="00BA4275"/>
    <w:pPr>
      <w:keepNext w:val="0"/>
      <w:widowControl w:val="0"/>
      <w:tabs>
        <w:tab w:val="left" w:pos="720"/>
      </w:tabs>
      <w:overflowPunct w:val="0"/>
      <w:autoSpaceDE w:val="0"/>
      <w:spacing w:before="120"/>
      <w:ind w:firstLine="540"/>
      <w:jc w:val="both"/>
      <w:textAlignment w:val="baseline"/>
    </w:pPr>
    <w:rPr>
      <w:rFonts w:ascii="Times New Roman" w:eastAsia="Times New Roman" w:hAnsi="Times New Roman" w:cs="Times New Roman"/>
      <w:b/>
      <w:bCs/>
      <w:color w:val="auto"/>
      <w:sz w:val="28"/>
    </w:rPr>
  </w:style>
  <w:style w:type="paragraph" w:customStyle="1" w:styleId="ConsNormal">
    <w:name w:val="ConsNormal"/>
    <w:rsid w:val="00BA4275"/>
    <w:pPr>
      <w:widowControl w:val="0"/>
      <w:suppressAutoHyphens/>
      <w:spacing w:after="0" w:line="240" w:lineRule="auto"/>
      <w:ind w:firstLine="720"/>
    </w:pPr>
    <w:rPr>
      <w:rFonts w:ascii="Arial" w:eastAsia="Arial" w:hAnsi="Arial" w:cs="Arial"/>
      <w:sz w:val="20"/>
      <w:szCs w:val="20"/>
      <w:lang w:eastAsia="zh-CN"/>
    </w:rPr>
  </w:style>
  <w:style w:type="paragraph" w:customStyle="1" w:styleId="1">
    <w:name w:val="Текст1"/>
    <w:basedOn w:val="a"/>
    <w:rsid w:val="00BA4275"/>
    <w:rPr>
      <w:rFonts w:ascii="Courier New" w:hAnsi="Courier New" w:cs="Courier New"/>
      <w:sz w:val="20"/>
      <w:szCs w:val="20"/>
    </w:rPr>
  </w:style>
  <w:style w:type="paragraph" w:customStyle="1" w:styleId="txt">
    <w:name w:val="txt"/>
    <w:basedOn w:val="a"/>
    <w:rsid w:val="00BA4275"/>
    <w:pPr>
      <w:spacing w:before="15" w:after="15"/>
      <w:ind w:left="15" w:right="15"/>
      <w:jc w:val="both"/>
    </w:pPr>
    <w:rPr>
      <w:rFonts w:ascii="Verdana" w:hAnsi="Verdana" w:cs="Verdana"/>
      <w:color w:val="000000"/>
      <w:sz w:val="17"/>
      <w:szCs w:val="17"/>
    </w:rPr>
  </w:style>
  <w:style w:type="paragraph" w:customStyle="1" w:styleId="FORMATTEXT">
    <w:name w:val=".FORMATTEXT"/>
    <w:rsid w:val="00BA427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6">
    <w:name w:val="Emphasis"/>
    <w:qFormat/>
    <w:rsid w:val="00BA4275"/>
    <w:rPr>
      <w:i/>
      <w:iCs/>
    </w:rPr>
  </w:style>
  <w:style w:type="character" w:customStyle="1" w:styleId="ConsPlusNormal0">
    <w:name w:val="ConsPlusNormal Знак"/>
    <w:link w:val="ConsPlusNormal"/>
    <w:locked/>
    <w:rsid w:val="00BA4275"/>
    <w:rPr>
      <w:rFonts w:ascii="Arial" w:eastAsia="Arial" w:hAnsi="Arial" w:cs="Arial"/>
      <w:sz w:val="20"/>
      <w:szCs w:val="20"/>
      <w:lang w:eastAsia="zh-CN"/>
    </w:rPr>
  </w:style>
  <w:style w:type="paragraph" w:styleId="a7">
    <w:name w:val="List Paragraph"/>
    <w:basedOn w:val="a"/>
    <w:uiPriority w:val="34"/>
    <w:qFormat/>
    <w:rsid w:val="00BA4275"/>
    <w:pPr>
      <w:ind w:left="708"/>
    </w:pPr>
  </w:style>
  <w:style w:type="character" w:customStyle="1" w:styleId="30">
    <w:name w:val="Заголовок 3 Знак"/>
    <w:basedOn w:val="a0"/>
    <w:link w:val="3"/>
    <w:uiPriority w:val="9"/>
    <w:semiHidden/>
    <w:rsid w:val="00BA4275"/>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10624</Words>
  <Characters>60557</Characters>
  <Application>Microsoft Office Word</Application>
  <DocSecurity>0</DocSecurity>
  <Lines>504</Lines>
  <Paragraphs>142</Paragraphs>
  <ScaleCrop>false</ScaleCrop>
  <Company>SPecialiST RePack</Company>
  <LinksUpToDate>false</LinksUpToDate>
  <CharactersWithSpaces>71039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2024-09-30T07:49:00Z</dcterms:created>
  <dcterms:modified xsi:type="dcterms:W3CDTF">2024-09-30T07:49:00Z</dcterms:modified>
</cp:coreProperties>
</file>