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B8" w:rsidRDefault="005929B8" w:rsidP="005929B8">
      <w:bookmarkStart w:id="0" w:name="_GoBack"/>
      <w:r w:rsidRPr="005929B8">
        <w:t>Давайте вместе обезопасим нашу жизнь или еще раз о гриппе…</w:t>
      </w:r>
    </w:p>
    <w:bookmarkEnd w:id="0"/>
    <w:p w:rsidR="005929B8" w:rsidRPr="005929B8" w:rsidRDefault="005929B8" w:rsidP="005929B8">
      <w:r>
        <w:rPr>
          <w:noProof/>
          <w:lang w:eastAsia="ru-RU"/>
        </w:rPr>
        <w:drawing>
          <wp:inline distT="0" distB="0" distL="0" distR="0">
            <wp:extent cx="2762250" cy="2762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иппп-290x29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9B8" w:rsidRPr="005929B8" w:rsidRDefault="005929B8" w:rsidP="005929B8">
      <w:r w:rsidRPr="005929B8">
        <w:t xml:space="preserve">Неожиданная для большинства населения, чудовищная пандемия </w:t>
      </w:r>
      <w:proofErr w:type="spellStart"/>
      <w:r w:rsidRPr="005929B8">
        <w:t>коронавирусной</w:t>
      </w:r>
      <w:proofErr w:type="spellEnd"/>
      <w:r w:rsidRPr="005929B8">
        <w:t xml:space="preserve"> инфекции изменила уклад жизни на планете. Вспомнили об «испанке», почти сто лет тому назад также всколыхнувшей мир и унесшей миллионы человеческих жизней, но стали забывать о ставшим рутинным гриппе. Сейчас о нем знаем много больше, научились защищаться, хотя и сейчас от гриппа ежегодно погибает около 500000 человек. Последние годы ежегодные эпидемии гриппа уже не обретают такой масштаб, как в начале 20 века, а все лишь потому, что стала широко распространяться массовая вакцинация населения, создается так называемая «иммунная прослойка». Этой задаче, к слову, подчинена и стратегическая цель политики защиты от инфекционных заболеваний.</w:t>
      </w:r>
    </w:p>
    <w:p w:rsidR="005929B8" w:rsidRPr="005929B8" w:rsidRDefault="005929B8" w:rsidP="005929B8">
      <w:r w:rsidRPr="005929B8">
        <w:t>Но вернемся к гриппу. Всемирная Организация Здравоохранения выделяет группы риска, которым показана вакцинация от гриппа: беременные на любом сроке, дети от 6 мес. до 5 лет, пожилые (65 лет и старше), люди с хроническими заболеваниями и работники здравоохранения. Первые четыре группы выделены из-за высокой вероятности осложнений, последняя – из-за большого риска контакта с больными.</w:t>
      </w:r>
    </w:p>
    <w:p w:rsidR="005929B8" w:rsidRPr="005929B8" w:rsidRDefault="005929B8" w:rsidP="005929B8">
      <w:r w:rsidRPr="005929B8">
        <w:br/>
      </w:r>
    </w:p>
    <w:p w:rsidR="005929B8" w:rsidRPr="005929B8" w:rsidRDefault="005929B8" w:rsidP="005929B8">
      <w:r w:rsidRPr="005929B8">
        <w:t xml:space="preserve">Беременные относятся к группе высокого риска по неблагоприятному течению респираторных вирусных инфекций, среди которых грипп занимает лидирующую позицию, поэтому им прививку необходимо делать в первую очередь. Инфекционное заболевание во время беременности может привести к трагическим последствиям, как для женщины, так и для будущего ребенка. Статистика по летальности от гриппа звучит для беременных более чем серьезно – беременные умирают от осложнений в семь раз чаще, чем небеременные, потому что их иммунная система работаем по-другому. У болеющих гриппом женщин в шесть раз чаще беременность заканчивается внутриутробной гибелью плода, у заболевших беременных в четыре раза чаще случаются преждевременные роды. Стоит задуматься. А реальный выход есть – вакцинация от гриппа! Вакцина работает много лет, год от года совершенствуясь – до ничтожного уровня доведены следы куриного белка, который используется для культивирования вируса, что важно для групп «аллергиков», убрали из состава даже следы консерванта – </w:t>
      </w:r>
      <w:proofErr w:type="spellStart"/>
      <w:r w:rsidRPr="005929B8">
        <w:t>мертиолята</w:t>
      </w:r>
      <w:proofErr w:type="spellEnd"/>
      <w:r w:rsidRPr="005929B8">
        <w:t xml:space="preserve"> в вакцинах для детей и беременных. Этот препарат вызывал негативный отклик оппонентов — </w:t>
      </w:r>
      <w:proofErr w:type="spellStart"/>
      <w:r w:rsidRPr="005929B8">
        <w:t>антипрививочников</w:t>
      </w:r>
      <w:proofErr w:type="spellEnd"/>
      <w:r w:rsidRPr="005929B8">
        <w:t>.</w:t>
      </w:r>
    </w:p>
    <w:p w:rsidR="005929B8" w:rsidRPr="005929B8" w:rsidRDefault="005929B8" w:rsidP="005929B8">
      <w:r w:rsidRPr="005929B8">
        <w:lastRenderedPageBreak/>
        <w:br/>
      </w:r>
    </w:p>
    <w:p w:rsidR="005929B8" w:rsidRPr="005929B8" w:rsidRDefault="005929B8" w:rsidP="005929B8">
      <w:r w:rsidRPr="005929B8">
        <w:t>Прочный иммунитет создается на небольшой срок – немногим более года, но иммунологическая память остается на гораздо более длительный срок и тоже сможет прийти на помощь заболевшему. Есть еще одна особенность – вирус гриппа мутирует, изменяется, состав вакцины приходится менять ежегодно. Всемирная Организация Здравоохранения информирует все страны о предполагаем типе вируса на очередной эпидемический сезон. Сезон 2022-2023 будет особенным –осенью Россию накроют четыре штамма гриппа типов А и В, три из которых совсем новые, против которых в ближайшие годы вакцинация не проводилась, что не позволяет надеяться на иммунологическую память. Все четыре серотипа введены в состав вакцины против гриппа сезона 2022/2023. Вот он – шанс обезопасить себя и близких, а в первую очередь беременных! Поэтому вместо того, чтобы безосновательно бояться вакцин, важнее выяснить преимущества вакцинации.</w:t>
      </w:r>
    </w:p>
    <w:p w:rsidR="005929B8" w:rsidRPr="005929B8" w:rsidRDefault="005929B8" w:rsidP="005929B8">
      <w:r w:rsidRPr="005929B8">
        <w:t xml:space="preserve">Вакцины поступали в регион без ограничений, в том числе и четырехвалентные. Это – иммунобиологические препараты, вакцины гриппозные инактивированные субъединичные. Что это значит? В первую очередь – это неживые вакцины, что практически исключает риск всевозможных осложнений. Допущены к использованию для детей, беременных и кормящих женщин. При их изготовлении современные высокие технологии позволяют в качестве антигенного материала, который будет вызывать выработку защитных тел в организме, брать только «кусочек» поверхности вируса. В случае детей и беременных консервант не используется. Допускается включение известных и апробированных иммуностимуляторов типа </w:t>
      </w:r>
      <w:proofErr w:type="spellStart"/>
      <w:r w:rsidRPr="005929B8">
        <w:t>Полиоксидония</w:t>
      </w:r>
      <w:proofErr w:type="spellEnd"/>
      <w:r w:rsidRPr="005929B8">
        <w:t>. В результате вакцинации формируется высокий специфический иммунитет против гриппа, защитные титры антител к вирусам гриппа определяются у 75-92% вакцинированных. Но прививаться лучше всего до начала эпидемического сезона. Прогноз эпидемиологов и инфекционистов – ожидается 3 волны, первая уже охватывает многие регионы страны, вторую и третью ожидаем в феврале-марте.</w:t>
      </w:r>
    </w:p>
    <w:p w:rsidR="005929B8" w:rsidRPr="005929B8" w:rsidRDefault="005929B8" w:rsidP="005929B8">
      <w:r w:rsidRPr="005929B8">
        <w:br/>
      </w:r>
    </w:p>
    <w:p w:rsidR="005929B8" w:rsidRPr="005929B8" w:rsidRDefault="005929B8" w:rsidP="005929B8">
      <w:r w:rsidRPr="005929B8">
        <w:t>Так как в мире возрастает использование антибактериальных средств, бактерии перестают на них реагировать. Предполагается, что в ближайшее время они могут приспособиться и стать нечувствительными (резистентными) ко всем доступным сегодня антибактериальным средствам. Вакцинация — один из способов уменьшить развитие резистентности к антибиотикам, так как не будет необходимости в столь частом их применении.</w:t>
      </w:r>
    </w:p>
    <w:p w:rsidR="005929B8" w:rsidRPr="005929B8" w:rsidRDefault="005929B8" w:rsidP="005929B8">
      <w:r w:rsidRPr="005929B8">
        <w:t>Вакцинация беременных от гриппа рекомендуется во II-III триместрах, это наиболее безопасный период. Не оказывает тератогенного и токсического действия на плод. Для того чтобы сделать прививку, следует обратиться в женскую консультацию к своему гинекологу, получить направление и прийти в поликлинику по месту жительства. Возможна вакцинация во время грудного вскармливания.</w:t>
      </w:r>
    </w:p>
    <w:p w:rsidR="005929B8" w:rsidRPr="005929B8" w:rsidRDefault="005929B8" w:rsidP="005929B8">
      <w:r w:rsidRPr="005929B8">
        <w:br/>
      </w:r>
    </w:p>
    <w:p w:rsidR="005929B8" w:rsidRPr="005929B8" w:rsidRDefault="005929B8" w:rsidP="005929B8">
      <w:r w:rsidRPr="005929B8">
        <w:t xml:space="preserve">В интересах беременной привиться не только самой, но и будущему отцу, старшим детям и возрастным членам семьи, все они входят в группу «риска». Кроме того, только вакцинация поможет в дальнейшем защитить новорожденного в первые 6 месяцев его жизни от гриппа и ОРВИ. Прививка обеспечивает плоду, а позже и младенцу, пассивный иммунитет, т.е. защитные антитела в той же концентрации, что и у матери. Стоит упомянуть и о таком важном звене защиты </w:t>
      </w:r>
      <w:r w:rsidRPr="005929B8">
        <w:lastRenderedPageBreak/>
        <w:t>младенцев как исключительно грудное вскармливание в это первое полугодие жизни ребенка. Именно с грудным молоком они получают от матери защитные антитела.</w:t>
      </w:r>
    </w:p>
    <w:p w:rsidR="005929B8" w:rsidRPr="005929B8" w:rsidRDefault="005929B8" w:rsidP="005929B8">
      <w:r w:rsidRPr="005929B8">
        <w:t>Вакцинация против гриппа введена с 2006 года в «Национальный календарь профилактических прививок», осуществляется бесплатно.</w:t>
      </w:r>
    </w:p>
    <w:p w:rsidR="005929B8" w:rsidRPr="005929B8" w:rsidRDefault="005929B8" w:rsidP="005929B8">
      <w:r w:rsidRPr="005929B8">
        <w:t>Постановление Губернатора обязывает медицинские службы обеспечить работу кабинетов вакцинации без наличия очередей и в согласованное время, что исключит ненужные контакты. Давайте вместе обезопасим нашу жизнь!</w:t>
      </w:r>
    </w:p>
    <w:p w:rsidR="00BA5B6D" w:rsidRPr="005929B8" w:rsidRDefault="00BA5B6D" w:rsidP="005929B8"/>
    <w:sectPr w:rsidR="00BA5B6D" w:rsidRPr="0059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62A7"/>
    <w:multiLevelType w:val="multilevel"/>
    <w:tmpl w:val="F028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B60242"/>
    <w:multiLevelType w:val="multilevel"/>
    <w:tmpl w:val="9D94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69"/>
    <w:rsid w:val="0038217C"/>
    <w:rsid w:val="00583054"/>
    <w:rsid w:val="005929B8"/>
    <w:rsid w:val="005B5171"/>
    <w:rsid w:val="006265F5"/>
    <w:rsid w:val="00AC6A35"/>
    <w:rsid w:val="00BA5B6D"/>
    <w:rsid w:val="00DA1F7A"/>
    <w:rsid w:val="00E8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51C8D-6AAD-46B2-B5FA-F910EDA6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5B6D"/>
    <w:rPr>
      <w:b/>
      <w:bCs/>
    </w:rPr>
  </w:style>
  <w:style w:type="character" w:styleId="a5">
    <w:name w:val="Emphasis"/>
    <w:basedOn w:val="a0"/>
    <w:uiPriority w:val="20"/>
    <w:qFormat/>
    <w:rsid w:val="00BA5B6D"/>
    <w:rPr>
      <w:i/>
      <w:iCs/>
    </w:rPr>
  </w:style>
  <w:style w:type="character" w:styleId="a6">
    <w:name w:val="Hyperlink"/>
    <w:basedOn w:val="a0"/>
    <w:uiPriority w:val="99"/>
    <w:unhideWhenUsed/>
    <w:rsid w:val="00583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PK47</dc:creator>
  <cp:keywords/>
  <dc:description/>
  <cp:lastModifiedBy>PK47</cp:lastModifiedBy>
  <cp:revision>13</cp:revision>
  <dcterms:created xsi:type="dcterms:W3CDTF">2022-10-03T06:04:00Z</dcterms:created>
  <dcterms:modified xsi:type="dcterms:W3CDTF">2022-12-12T12:32:00Z</dcterms:modified>
</cp:coreProperties>
</file>