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Извещение о проведении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указанной оценке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Настоящим</w:t>
      </w:r>
    </w:p>
    <w:p w:rsidR="00E44AF8" w:rsidRPr="00BA22F0" w:rsidRDefault="003D1777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отдел экономики и управления муниципальным имуществом администрации Алексеевского муниципального района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(наименование структурного подразделения администрации </w:t>
      </w:r>
      <w:r w:rsidR="003D1777">
        <w:rPr>
          <w:rFonts w:ascii="Times New Roman" w:eastAsia="Tahoma" w:hAnsi="Times New Roman" w:cs="Times New Roman"/>
          <w:sz w:val="20"/>
          <w:lang w:eastAsia="en-US"/>
        </w:rPr>
        <w:t>Алексеевского муниципального района Волгоградской области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, являющегося разработчиком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4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статьей 46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Федеральн</w:t>
      </w:r>
      <w:r>
        <w:rPr>
          <w:rFonts w:ascii="Times New Roman" w:eastAsia="Tahoma" w:hAnsi="Times New Roman" w:cs="Times New Roman"/>
          <w:sz w:val="20"/>
          <w:lang w:eastAsia="en-US"/>
        </w:rPr>
        <w:t>ого закона от 06 октября 2003 года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Законом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0"/>
          <w:lang w:eastAsia="en-US"/>
        </w:rPr>
        <w:t>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0"/>
          <w:lang w:eastAsia="en-US"/>
        </w:rPr>
        <w:t>«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0"/>
          <w:lang w:eastAsia="en-US"/>
        </w:rPr>
        <w:t>»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(далее именуется - разработчик)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извещает о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сроке проведения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оценке регулирующего воздействия в соответствии со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6" w:history="1">
        <w:r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 xml:space="preserve">статьей </w:t>
        </w:r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46</w:t>
        </w:r>
      </w:hyperlink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131-ФЗ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Об общих принципах 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Федерации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«Об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оценке 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проектов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 (далее именуется - проект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акта),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 сводного отчета о результатах проведения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оценки регулирующего воз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действия проекта правового акта (далее именуется - сводный отчет),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а также приеме предложений от участников публичных консультаций.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 принимаются по почтовому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адресу: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403241, Волгоградская область, Алексеевский район, станица Алексеевская, ул. Ленина ,36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 также по адресу электронной почты: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work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-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tos</w:t>
      </w:r>
      <w:proofErr w:type="spellEnd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@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mail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ru</w:t>
      </w:r>
      <w:proofErr w:type="spellEnd"/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Сроки приема </w:t>
      </w:r>
      <w:proofErr w:type="gramStart"/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едложений: </w:t>
      </w:r>
      <w:r w:rsidR="004B207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с</w:t>
      </w:r>
      <w:proofErr w:type="gramEnd"/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04.04.2023 по 17.04.2023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Контактное лицо разработчика (отраслевого органа):</w:t>
      </w:r>
      <w:r w:rsidR="003D1777" w:rsidRP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Никифорова Надежда Николаевна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Вид проекта право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вого акта: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постановление</w:t>
      </w:r>
    </w:p>
    <w:p w:rsidR="003D1777" w:rsidRPr="003D1777" w:rsidRDefault="00E44AF8" w:rsidP="003D1777">
      <w:pPr>
        <w:ind w:right="-1"/>
        <w:jc w:val="both"/>
        <w:rPr>
          <w:b/>
          <w:sz w:val="26"/>
          <w:szCs w:val="26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проекта правово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го акта: </w:t>
      </w:r>
      <w:r w:rsidR="003D1777" w:rsidRPr="003D1777">
        <w:rPr>
          <w:b/>
          <w:sz w:val="26"/>
          <w:szCs w:val="26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2023-2027 годы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Извещение 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проведении публичных консультаций по обсуждению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извещение), проект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отчет, перечень вопросов для участников публичных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 обсуждению проекта правового акта и сводного отчета, форма</w:t>
      </w:r>
    </w:p>
    <w:p w:rsidR="00E44AF8" w:rsidRPr="0005147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согласия на обработку персональных данных участника публичных консультаций,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являющегося физическим лицом, а также иные материалы,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босновывающие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предлагаемый вариант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соо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тветствующей</w:t>
      </w:r>
      <w:proofErr w:type="gramEnd"/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общественных отношений, размещены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официальном сайте администрации Алексеевского муниципального района Волгоградской области в информационно-телекоммуникационной </w:t>
      </w:r>
      <w:r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сети «Интернет»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(указывается электронный адрес официального сайта)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Действующие нормативные правовые акты Российской Федерации, Волгоградской области и Алексеевского муниципального района Волгоградской области поручения (решения), из которых вытекает необходимость разработки проекта с данным вариантом правового регулирования</w:t>
      </w:r>
      <w:r w:rsid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 соответствующей сфере общественных отношений: ______________________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содержание поручений (решений)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2. Иная информация по решению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разработчика, относящаяся к сведениям о проекте правового акта и сводного отчета: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  </w:t>
      </w:r>
      <w:r w:rsidRPr="00275442">
        <w:rPr>
          <w:rFonts w:ascii="Times New Roman" w:eastAsia="Tahoma" w:hAnsi="Times New Roman" w:cs="Times New Roman"/>
          <w:sz w:val="20"/>
          <w:szCs w:val="20"/>
          <w:lang w:eastAsia="en-US"/>
        </w:rPr>
        <w:t>место для текстового описания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Дата составления извещения: 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04</w:t>
      </w:r>
      <w:r w:rsidR="00051472">
        <w:rPr>
          <w:rFonts w:ascii="Times New Roman" w:eastAsia="Tahoma" w:hAnsi="Times New Roman" w:cs="Times New Roman"/>
          <w:sz w:val="26"/>
          <w:szCs w:val="26"/>
          <w:lang w:eastAsia="en-US"/>
        </w:rPr>
        <w:t>.04.</w:t>
      </w:r>
      <w:bookmarkStart w:id="0" w:name="_GoBack"/>
      <w:bookmarkEnd w:id="0"/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20</w:t>
      </w:r>
      <w:r w:rsidR="00051472">
        <w:rPr>
          <w:rFonts w:ascii="Times New Roman" w:eastAsia="Tahoma" w:hAnsi="Times New Roman" w:cs="Times New Roman"/>
          <w:sz w:val="26"/>
          <w:szCs w:val="26"/>
          <w:lang w:eastAsia="en-US"/>
        </w:rPr>
        <w:t>23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(инициалы, фамилия руководителя 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разработчика)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</w:t>
      </w:r>
      <w:proofErr w:type="gramEnd"/>
      <w:r>
        <w:rPr>
          <w:rFonts w:ascii="Times New Roman" w:eastAsia="Tahoma" w:hAnsi="Times New Roman" w:cs="Times New Roman"/>
          <w:sz w:val="20"/>
          <w:lang w:eastAsia="en-US"/>
        </w:rPr>
        <w:t xml:space="preserve">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(подпись)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8"/>
    <w:rsid w:val="00051472"/>
    <w:rsid w:val="003D1777"/>
    <w:rsid w:val="004B207C"/>
    <w:rsid w:val="00A751A6"/>
    <w:rsid w:val="00E44AF8"/>
    <w:rsid w:val="00E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C73"/>
  <w15:chartTrackingRefBased/>
  <w15:docId w15:val="{D2D257D3-4270-4F77-9FD1-767766A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8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91C5EB84C74A088BA8A9F013652AE2E08BBF917E82872DEC7A1E157E7ED25D79EAE70E912E8DDCEDA1C5A029439B0323i0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5" Type="http://schemas.openxmlformats.org/officeDocument/2006/relationships/hyperlink" Target="consultantplus://offline/ref=D791C5EB84C74A088BA8A9F013652AE2E08BBF917E82872DEC7A1E157E7ED25D79EAE70E912E8DDCEDA1C5A029439B0323i0R0I" TargetMode="External"/><Relationship Id="rId4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2023-04-24T10:58:00Z</dcterms:created>
  <dcterms:modified xsi:type="dcterms:W3CDTF">2023-05-31T06:06:00Z</dcterms:modified>
</cp:coreProperties>
</file>