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0"/>
        <w:rPr/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Отчет: сведения о страховом стаже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ind w:left="0" w:hanging="0"/>
        <w:jc w:val="both"/>
        <w:outlineLvl w:val="0"/>
        <w:rPr>
          <w:rFonts w:ascii="Arial" w:hAnsi="Arial"/>
          <w:sz w:val="26"/>
          <w:szCs w:val="26"/>
        </w:rPr>
      </w:pPr>
      <w:r>
        <w:rPr>
          <w:rFonts w:ascii="Arial" w:hAnsi="Arial"/>
          <w:b/>
          <w:color w:val="00669A"/>
          <w:sz w:val="26"/>
          <w:szCs w:val="26"/>
        </w:rPr>
        <w:t>С</w:t>
      </w:r>
      <w:r>
        <w:rPr>
          <w:rFonts w:ascii="Arial" w:hAnsi="Arial"/>
          <w:b/>
          <w:color w:val="00669A"/>
          <w:sz w:val="26"/>
          <w:szCs w:val="26"/>
        </w:rPr>
        <w:t xml:space="preserve">ведения о страховом стаже </w:t>
      </w:r>
      <w:r>
        <w:rPr>
          <w:rFonts w:ascii="Arial" w:hAnsi="Arial"/>
          <w:color w:val="000000"/>
          <w:sz w:val="26"/>
          <w:szCs w:val="26"/>
        </w:rPr>
        <w:t>застрахованного лица</w:t>
      </w:r>
    </w:p>
    <w:p>
      <w:pPr>
        <w:pStyle w:val="Normal"/>
        <w:spacing w:lineRule="auto" w:line="240"/>
        <w:ind w:lef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представляются организацией один раз в год, по итогам отчётного</w:t>
      </w:r>
    </w:p>
    <w:p>
      <w:pPr>
        <w:pStyle w:val="Normal"/>
        <w:spacing w:lineRule="auto" w:line="240"/>
        <w:ind w:lef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 xml:space="preserve">периода (года). </w:t>
      </w:r>
      <w:r>
        <w:rPr>
          <w:rFonts w:ascii="Arial" w:hAnsi="Arial"/>
          <w:b/>
          <w:color w:val="000000"/>
          <w:sz w:val="26"/>
          <w:szCs w:val="26"/>
        </w:rPr>
        <w:t>Отчётность необходимо представить в</w:t>
      </w:r>
    </w:p>
    <w:p>
      <w:pPr>
        <w:pStyle w:val="Normal"/>
        <w:spacing w:lineRule="auto" w:line="240"/>
        <w:ind w:lef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территориальные органы ПФР не позднее 1 марта года,</w:t>
      </w:r>
    </w:p>
    <w:p>
      <w:pPr>
        <w:pStyle w:val="Normal"/>
        <w:spacing w:lineRule="auto" w:line="240"/>
        <w:ind w:left="0" w:hanging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b/>
          <w:color w:val="000000"/>
          <w:sz w:val="26"/>
          <w:szCs w:val="26"/>
        </w:rPr>
        <w:t>следующего за отчётным.</w:t>
      </w:r>
    </w:p>
    <w:p>
      <w:pPr>
        <w:pStyle w:val="Normal"/>
        <w:spacing w:lineRule="auto" w:line="24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При снятии с регистрационного учёта сведения о страховом стаже</w:t>
      </w:r>
    </w:p>
    <w:p>
      <w:pPr>
        <w:pStyle w:val="Normal"/>
        <w:spacing w:lineRule="auto" w:line="240" w:before="0" w:after="20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застрахованного лица организация должна представить в территориальные органы ПФР не позднее дня представления документов для государственной регистрации в федеральный орган исполнительной власти, осуществляющий государственную регистрацию юридических лиц и индивидуальных предпринимателей.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8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1476f4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1476f4"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character" w:styleId="Strong">
    <w:name w:val="Strong"/>
    <w:basedOn w:val="DefaultParagraphFont"/>
    <w:uiPriority w:val="22"/>
    <w:qFormat/>
    <w:rsid w:val="001476f4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Mangal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1476f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LibreOffice/5.0.3.2$Windows_x86 LibreOffice_project/e5f16313668ac592c1bfb310f4390624e3dbfb75</Application>
  <Paragraphs>8</Paragraphs>
  <Company>Centr3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2021-03-04T07:03:00Z</dcterms:created>
  <dc:creator>Пользователь</dc:creator>
  <dc:language>ru-RU</dc:language>
  <dcterms:modified xsi:type="dcterms:W3CDTF">2021-03-16T14:29:47Z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Centr3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