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E95806" w:rsidRDefault="00812692" w:rsidP="000B3F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Об итогах очередного заседания </w:t>
      </w:r>
      <w:r w:rsidR="000B3FD7" w:rsidRPr="000B3FD7">
        <w:rPr>
          <w:rFonts w:ascii="Times New Roman" w:hAnsi="Times New Roman"/>
          <w:b/>
          <w:sz w:val="28"/>
          <w:szCs w:val="28"/>
        </w:rPr>
        <w:t xml:space="preserve">аттестационной </w:t>
      </w:r>
      <w:r w:rsidR="009D5C78" w:rsidRPr="000B3FD7">
        <w:rPr>
          <w:rFonts w:ascii="Times New Roman" w:hAnsi="Times New Roman"/>
          <w:b/>
          <w:sz w:val="28"/>
          <w:szCs w:val="28"/>
        </w:rPr>
        <w:t>комиссии</w:t>
      </w:r>
      <w:r w:rsidR="009D5C78">
        <w:rPr>
          <w:rFonts w:ascii="Times New Roman" w:hAnsi="Times New Roman"/>
          <w:b/>
          <w:sz w:val="28"/>
          <w:szCs w:val="28"/>
        </w:rPr>
        <w:t xml:space="preserve">, </w:t>
      </w:r>
      <w:r w:rsidR="009D5C78">
        <w:rPr>
          <w:rFonts w:ascii="Times New Roman" w:hAnsi="Times New Roman"/>
          <w:b/>
          <w:sz w:val="28"/>
          <w:szCs w:val="28"/>
        </w:rPr>
        <w:br/>
        <w:t>сообщили</w:t>
      </w:r>
      <w:r>
        <w:rPr>
          <w:rFonts w:ascii="Times New Roman" w:hAnsi="Times New Roman"/>
          <w:b/>
          <w:sz w:val="28"/>
          <w:szCs w:val="28"/>
        </w:rPr>
        <w:t xml:space="preserve"> в Волгоградском </w:t>
      </w:r>
      <w:proofErr w:type="spellStart"/>
      <w:r>
        <w:rPr>
          <w:rFonts w:ascii="Times New Roman" w:hAnsi="Times New Roman"/>
          <w:b/>
          <w:sz w:val="28"/>
          <w:szCs w:val="28"/>
        </w:rPr>
        <w:t>Росреестре</w:t>
      </w:r>
      <w:proofErr w:type="spellEnd"/>
    </w:p>
    <w:bookmarkEnd w:id="0"/>
    <w:p w:rsidR="000B3FD7" w:rsidRPr="000B3FD7" w:rsidRDefault="000B3FD7" w:rsidP="000B3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FD7" w:rsidRDefault="000B3FD7" w:rsidP="000B3FD7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сентября 2026 года в Управлении Росреестра по Волгоградской области состоялось очередное заседание аттестационной комиссии.</w:t>
      </w:r>
    </w:p>
    <w:p w:rsidR="000B3FD7" w:rsidRDefault="000B3FD7" w:rsidP="000B3FD7">
      <w:pPr>
        <w:pStyle w:val="af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FD7" w:rsidRDefault="000B3FD7" w:rsidP="000B3FD7">
      <w:pPr>
        <w:pStyle w:val="af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Комиссией принято решение о соответствии замещаемой должности гражданской службы – 12 государственных гражданских служащих, рекомендованы для включения в кадровый резерв для замещения вакантной должности гражданской службы в порядке должностного роста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  <w:t xml:space="preserve">2 государственных гражданских служащих. </w:t>
      </w:r>
    </w:p>
    <w:p w:rsidR="000B3FD7" w:rsidRDefault="000B3FD7" w:rsidP="000B3FD7">
      <w:pPr>
        <w:pStyle w:val="af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FD7" w:rsidRDefault="000B3FD7" w:rsidP="000B3FD7">
      <w:pPr>
        <w:pStyle w:val="af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FD7" w:rsidRDefault="000B3FD7" w:rsidP="000B3FD7">
      <w:pPr>
        <w:pStyle w:val="af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447C" w:rsidRPr="00903C43" w:rsidRDefault="00155BF4" w:rsidP="000B3FD7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903C43">
        <w:rPr>
          <w:rFonts w:ascii="Times New Roman" w:hAnsi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3FD7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036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269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740C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9D5C78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23A6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24D54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34D43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9580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paragraph" w:styleId="af0">
    <w:name w:val="No Spacing"/>
    <w:uiPriority w:val="1"/>
    <w:qFormat/>
    <w:rsid w:val="000B3F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45</cp:revision>
  <cp:lastPrinted>2026-08-11T11:58:00Z</cp:lastPrinted>
  <dcterms:created xsi:type="dcterms:W3CDTF">2025-03-26T10:14:00Z</dcterms:created>
  <dcterms:modified xsi:type="dcterms:W3CDTF">2026-10-02T12:23:00Z</dcterms:modified>
</cp:coreProperties>
</file>