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33985" distR="123825" simplePos="0" locked="0" layoutInCell="1" allowOverlap="1" relativeHeight="2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7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1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1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1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jc w:val="left"/>
        <w:rPr>
          <w:b/>
          <w:b/>
          <w:bCs/>
        </w:rPr>
      </w:pPr>
      <w:r>
        <w:rPr>
          <w:b/>
          <w:bCs/>
        </w:rPr>
        <w:t>2 сентября 2020 года</w:t>
      </w:r>
    </w:p>
    <w:p>
      <w:pPr>
        <w:pStyle w:val="Style21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3"/>
            <w:sz w:val="20"/>
            <w:szCs w:val="20"/>
            <w:lang w:val="en-US"/>
          </w:rPr>
          <w:t>www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pfrf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Вниманию пенсионеров! До 1 октября 2020 года необходимо перейти на карту «Мир»!</w:t>
      </w:r>
    </w:p>
    <w:p>
      <w:pPr>
        <w:pStyle w:val="NormalWeb"/>
        <w:jc w:val="both"/>
        <w:rPr>
          <w:i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В соответствии с Федеральным законом «О национальной платежной системе» пенсии и иные социальные выплаты с 1 октября должны перечисляться на карты «Мир». Соответственно, тем получателям выплат, которые используют карты иных платежных систем, следует до этого времени заменить их на «Мир».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Напомним, перевод на национальную платежную систему должен был завершиться до 1 июля 2020 года, но в условиях распространения коронавирусной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(MasterCard, Visa), и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>
      <w:pPr>
        <w:pStyle w:val="NormalWeb"/>
        <w:spacing w:before="280" w:after="280"/>
        <w:jc w:val="both"/>
        <w:rPr/>
      </w:pPr>
      <w:r>
        <w:rPr>
          <w:sz w:val="28"/>
          <w:szCs w:val="28"/>
        </w:rPr>
        <w:t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Поэтому обращаться в Пенсионный фонд Вам не придется.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43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11fe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11fe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711fe1"/>
    <w:rPr>
      <w:b/>
      <w:bCs/>
    </w:rPr>
  </w:style>
  <w:style w:type="character" w:styleId="Style13">
    <w:name w:val="Интернет-ссылка"/>
    <w:basedOn w:val="DefaultParagraphFont"/>
    <w:semiHidden/>
    <w:unhideWhenUsed/>
    <w:rsid w:val="006a5336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6"/>
    <w:semiHidden/>
    <w:qFormat/>
    <w:rsid w:val="006a533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6a533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7"/>
    <w:semiHidden/>
    <w:unhideWhenUsed/>
    <w:rsid w:val="006a533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11f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9"/>
    <w:unhideWhenUsed/>
    <w:rsid w:val="006a533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2020-08-31T11:49:00Z</dcterms:created>
  <dc:creator>044MatyushechkinaMS</dc:creator>
  <dc:language>ru-RU</dc:language>
  <cp:lastModifiedBy>044MatyushechkinaMS</cp:lastModifiedBy>
  <cp:lastPrinted>2020-09-01T12:09:00Z</cp:lastPrinted>
  <dcterms:modified xsi:type="dcterms:W3CDTF">2020-09-02T06:55:00Z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